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5DCDC0B5" w:rsidR="00AF3563" w:rsidRPr="0029232D" w:rsidRDefault="00AF3563" w:rsidP="00AF3563">
      <w:pPr>
        <w:ind w:rightChars="-66" w:right="-139"/>
        <w:rPr>
          <w:color w:val="000000" w:themeColor="text1"/>
        </w:rPr>
      </w:pPr>
      <w:r>
        <w:rPr>
          <w:rFonts w:hint="eastAsia"/>
          <w:color w:val="000000" w:themeColor="text1"/>
        </w:rPr>
        <w:t xml:space="preserve">　　</w:t>
      </w:r>
      <w:r w:rsidR="00560C7C">
        <w:rPr>
          <w:rFonts w:hint="eastAsia"/>
          <w:color w:val="000000" w:themeColor="text1"/>
        </w:rPr>
        <w:t>成田市長</w:t>
      </w:r>
      <w:bookmarkStart w:id="0" w:name="_GoBack"/>
      <w:bookmarkEnd w:id="0"/>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0C7C"/>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edia/image2.em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4768E-D9E3-453B-92FB-C3B3AFB6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381</Words>
  <Characters>2172</Characters>
  <DocSecurity>4</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