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470F" w14:textId="77777777" w:rsidR="00B1573A" w:rsidRDefault="00EC7DC9">
      <w:pPr>
        <w:rPr>
          <w:rFonts w:hAnsi="Times New Roman"/>
        </w:rPr>
      </w:pPr>
      <w:r w:rsidRPr="00EC7DC9">
        <w:rPr>
          <w:rFonts w:hAnsi="Times New Roman" w:hint="eastAsia"/>
        </w:rPr>
        <w:t>第</w:t>
      </w:r>
      <w:r w:rsidRPr="00EC7DC9">
        <w:rPr>
          <w:rFonts w:hAnsi="Times New Roman"/>
        </w:rPr>
        <w:t>19</w:t>
      </w:r>
      <w:r w:rsidRPr="00EC7DC9">
        <w:rPr>
          <w:rFonts w:hAnsi="Times New Roman" w:hint="eastAsia"/>
        </w:rPr>
        <w:t>号様式</w:t>
      </w:r>
    </w:p>
    <w:p w14:paraId="077CF680" w14:textId="77777777" w:rsidR="00B1573A" w:rsidRDefault="00B1573A">
      <w:pPr>
        <w:jc w:val="center"/>
        <w:rPr>
          <w:rFonts w:hAnsi="Times New Roman"/>
        </w:rPr>
      </w:pPr>
      <w:r>
        <w:rPr>
          <w:rFonts w:hAnsi="Times New Roman" w:hint="eastAsia"/>
        </w:rPr>
        <w:t>特定事業状況報告書</w:t>
      </w:r>
    </w:p>
    <w:p w14:paraId="60093D47" w14:textId="77777777" w:rsidR="00B1573A" w:rsidRDefault="00B1573A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14:paraId="5D80B025" w14:textId="77777777" w:rsidR="00B1573A" w:rsidRDefault="00B1573A">
      <w:pPr>
        <w:rPr>
          <w:rFonts w:hAnsi="Times New Roman"/>
        </w:rPr>
      </w:pPr>
    </w:p>
    <w:p w14:paraId="2CF2761A" w14:textId="77777777" w:rsidR="00B1573A" w:rsidRDefault="00B1573A">
      <w:pPr>
        <w:spacing w:after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14:paraId="6CA9842E" w14:textId="77777777" w:rsidR="00B1573A" w:rsidRDefault="00B1573A">
      <w:pPr>
        <w:spacing w:after="100"/>
        <w:jc w:val="right"/>
        <w:rPr>
          <w:rFonts w:hAnsi="Times New Roman"/>
        </w:rPr>
      </w:pPr>
    </w:p>
    <w:p w14:paraId="3E40D684" w14:textId="77777777" w:rsidR="00B1573A" w:rsidRDefault="00EC7DC9" w:rsidP="00EC7DC9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事業</w:t>
      </w:r>
      <w:r w:rsidRPr="00EC7DC9">
        <w:rPr>
          <w:rFonts w:hAnsi="Times New Roman" w:hint="eastAsia"/>
        </w:rPr>
        <w:t>主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</w:t>
      </w:r>
      <w:r w:rsidRPr="00F11505">
        <w:rPr>
          <w:rFonts w:hAnsi="Times New Roman" w:hint="eastAsia"/>
          <w:u w:val="single"/>
        </w:rPr>
        <w:t xml:space="preserve">　</w:t>
      </w:r>
    </w:p>
    <w:p w14:paraId="58725EE4" w14:textId="77777777" w:rsidR="00EC7DC9" w:rsidRDefault="00EC7DC9" w:rsidP="00EC7DC9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</w:t>
      </w:r>
      <w:r w:rsidRPr="00F11505">
        <w:rPr>
          <w:rFonts w:hAnsi="Times New Roman" w:hint="eastAsia"/>
          <w:u w:val="single"/>
        </w:rPr>
        <w:t xml:space="preserve">　</w:t>
      </w:r>
    </w:p>
    <w:p w14:paraId="36AF41F9" w14:textId="77777777" w:rsidR="00EC7DC9" w:rsidRDefault="00EC7DC9" w:rsidP="00EC7DC9">
      <w:pPr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</w:t>
      </w:r>
      <w:r w:rsidRPr="00F11505">
        <w:rPr>
          <w:rFonts w:hAnsi="Times New Roman" w:hint="eastAsia"/>
          <w:u w:val="single"/>
        </w:rPr>
        <w:t xml:space="preserve">　</w:t>
      </w:r>
    </w:p>
    <w:p w14:paraId="7C82AB92" w14:textId="77777777" w:rsidR="00EC7DC9" w:rsidRDefault="00000000" w:rsidP="00EC7DC9">
      <w:pPr>
        <w:jc w:val="right"/>
        <w:rPr>
          <w:rFonts w:hAnsi="Times New Roman"/>
        </w:rPr>
      </w:pPr>
      <w:r>
        <w:rPr>
          <w:noProof/>
        </w:rPr>
        <w:pict w14:anchorId="3D20002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3.2pt;margin-top:3.15pt;width:175.5pt;height:27pt;z-index:1">
            <v:textbox inset="5.85pt,.7pt,5.85pt,.7pt"/>
          </v:shape>
        </w:pict>
      </w:r>
      <w:r w:rsidR="00EC7DC9" w:rsidRPr="00EC7DC9">
        <w:rPr>
          <w:rFonts w:hAnsi="Times New Roman" w:hint="eastAsia"/>
        </w:rPr>
        <w:t>法人にあっては，主たる事業所の</w:t>
      </w:r>
    </w:p>
    <w:p w14:paraId="3BFCF022" w14:textId="77777777" w:rsidR="00EC7DC9" w:rsidRDefault="00EC7DC9" w:rsidP="00EC7DC9">
      <w:pPr>
        <w:jc w:val="right"/>
        <w:rPr>
          <w:rFonts w:hAnsi="Times New Roman"/>
        </w:rPr>
      </w:pPr>
      <w:r w:rsidRPr="00EC7DC9">
        <w:rPr>
          <w:rFonts w:hAnsi="Times New Roman" w:hint="eastAsia"/>
        </w:rPr>
        <w:t>所在地，名称及び代表者の氏名</w:t>
      </w:r>
      <w:r>
        <w:rPr>
          <w:rFonts w:hAnsi="Times New Roman" w:hint="eastAsia"/>
        </w:rPr>
        <w:t xml:space="preserve">　</w:t>
      </w:r>
    </w:p>
    <w:p w14:paraId="719517FF" w14:textId="77777777" w:rsidR="00C6421B" w:rsidRDefault="00C6421B">
      <w:pPr>
        <w:rPr>
          <w:rFonts w:hAnsi="Times New Roman"/>
        </w:rPr>
      </w:pPr>
    </w:p>
    <w:p w14:paraId="7FC6950F" w14:textId="77777777" w:rsidR="00B1573A" w:rsidRDefault="00B1573A">
      <w:pPr>
        <w:rPr>
          <w:rFonts w:hAnsi="Times New Roman"/>
        </w:rPr>
      </w:pPr>
      <w:r>
        <w:rPr>
          <w:rFonts w:hAnsi="Times New Roman" w:hint="eastAsia"/>
        </w:rPr>
        <w:t xml:space="preserve">　特定事業の状況を次のとおり報告します。</w:t>
      </w:r>
    </w:p>
    <w:p w14:paraId="0051515F" w14:textId="77777777" w:rsidR="00B1573A" w:rsidRDefault="00B1573A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176"/>
        <w:gridCol w:w="1064"/>
        <w:gridCol w:w="1064"/>
        <w:gridCol w:w="1105"/>
        <w:gridCol w:w="1008"/>
        <w:gridCol w:w="988"/>
      </w:tblGrid>
      <w:tr w:rsidR="00B1573A" w14:paraId="0E220513" w14:textId="7777777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103" w:type="dxa"/>
            <w:vAlign w:val="center"/>
          </w:tcPr>
          <w:p w14:paraId="4AAB52CC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特定事業の許可及び事業区域の位置</w:t>
            </w:r>
          </w:p>
        </w:tc>
        <w:tc>
          <w:tcPr>
            <w:tcW w:w="6405" w:type="dxa"/>
            <w:gridSpan w:val="6"/>
            <w:vAlign w:val="center"/>
          </w:tcPr>
          <w:p w14:paraId="2994392C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　成田市指令第　　号</w:t>
            </w:r>
          </w:p>
          <w:p w14:paraId="366225C6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許可の期間：　　　年　　月　　日　～　　年　　月　　日</w:t>
            </w:r>
          </w:p>
          <w:p w14:paraId="6E500022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位</w:t>
            </w:r>
            <w:r>
              <w:rPr>
                <w:rFonts w:hAnsi="Times New Roman" w:hint="eastAsia"/>
              </w:rPr>
              <w:t>置：</w:t>
            </w:r>
          </w:p>
        </w:tc>
      </w:tr>
      <w:tr w:rsidR="00B1573A" w14:paraId="39D59B8C" w14:textId="7777777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08" w:type="dxa"/>
            <w:gridSpan w:val="7"/>
            <w:vAlign w:val="center"/>
          </w:tcPr>
          <w:p w14:paraId="4A2972F5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特定事業に使用される土砂等の量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うち今回実施済量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  <w:r>
              <w:rPr>
                <w:rFonts w:hAnsi="Times New Roman"/>
              </w:rPr>
              <w:t>)</w:t>
            </w:r>
          </w:p>
          <w:p w14:paraId="332BFEAA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実施済量　　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  <w:r>
              <w:rPr>
                <w:rFonts w:hAnsi="Times New Roman"/>
              </w:rPr>
              <w:t>)</w:t>
            </w:r>
          </w:p>
        </w:tc>
      </w:tr>
      <w:tr w:rsidR="00B1573A" w14:paraId="70E61C97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79" w:type="dxa"/>
            <w:gridSpan w:val="2"/>
            <w:vAlign w:val="center"/>
          </w:tcPr>
          <w:p w14:paraId="52BD10E4" w14:textId="77777777" w:rsidR="00B1573A" w:rsidRDefault="00B1573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発生場所・工事名等</w:t>
            </w:r>
          </w:p>
        </w:tc>
        <w:tc>
          <w:tcPr>
            <w:tcW w:w="1064" w:type="dxa"/>
            <w:vAlign w:val="center"/>
          </w:tcPr>
          <w:p w14:paraId="3A3DDC29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搬入予定量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  <w:tc>
          <w:tcPr>
            <w:tcW w:w="1064" w:type="dxa"/>
            <w:vAlign w:val="center"/>
          </w:tcPr>
          <w:p w14:paraId="7233E8DC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前回累計量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  <w:tc>
          <w:tcPr>
            <w:tcW w:w="1105" w:type="dxa"/>
            <w:vAlign w:val="center"/>
          </w:tcPr>
          <w:p w14:paraId="4C792334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今回報告量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  <w:tc>
          <w:tcPr>
            <w:tcW w:w="1008" w:type="dxa"/>
            <w:vAlign w:val="center"/>
          </w:tcPr>
          <w:p w14:paraId="5E484F4A" w14:textId="77777777" w:rsidR="00B1573A" w:rsidRDefault="00B1573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累計量</w:t>
            </w:r>
          </w:p>
          <w:p w14:paraId="1716BC14" w14:textId="77777777" w:rsidR="00B1573A" w:rsidRDefault="00B1573A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  <w:tc>
          <w:tcPr>
            <w:tcW w:w="988" w:type="dxa"/>
            <w:vAlign w:val="center"/>
          </w:tcPr>
          <w:p w14:paraId="5E39F7D9" w14:textId="77777777" w:rsidR="00B1573A" w:rsidRDefault="00B1573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</w:tr>
      <w:tr w:rsidR="00B1573A" w14:paraId="388BB72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</w:tcPr>
          <w:p w14:paraId="46E3C81D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2B80D2BC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082133BE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</w:tcPr>
          <w:p w14:paraId="7CCAB166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</w:tcPr>
          <w:p w14:paraId="07048ACC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</w:tcPr>
          <w:p w14:paraId="544D6796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6F4579C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</w:tcPr>
          <w:p w14:paraId="62FE9FA5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5D3F7187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65F33A28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</w:tcPr>
          <w:p w14:paraId="3F0B02DF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</w:tcPr>
          <w:p w14:paraId="247A05E5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</w:tcPr>
          <w:p w14:paraId="7840F6B5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7C0F4CF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</w:tcPr>
          <w:p w14:paraId="575CF8FE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24C9094F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4F76D7CB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</w:tcPr>
          <w:p w14:paraId="1D415426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</w:tcPr>
          <w:p w14:paraId="6E4601A1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</w:tcPr>
          <w:p w14:paraId="0EB976CD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75667D5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</w:tcPr>
          <w:p w14:paraId="7207BBC6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2DBB8F72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0F7ACD47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</w:tcPr>
          <w:p w14:paraId="7521CD7E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</w:tcPr>
          <w:p w14:paraId="2CD55D86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</w:tcPr>
          <w:p w14:paraId="1071B62C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3C95D14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</w:tcPr>
          <w:p w14:paraId="77E26344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430715A0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01D56096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</w:tcPr>
          <w:p w14:paraId="71E71C94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</w:tcPr>
          <w:p w14:paraId="4A403B8D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</w:tcPr>
          <w:p w14:paraId="1D395C47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0D6ECDB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</w:tcPr>
          <w:p w14:paraId="5A8A878E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0F7F289B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1C4589DE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</w:tcPr>
          <w:p w14:paraId="32C6CF08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</w:tcPr>
          <w:p w14:paraId="10014764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</w:tcPr>
          <w:p w14:paraId="1C1C86DF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203D2CC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</w:tcPr>
          <w:p w14:paraId="6ED5A703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15750246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44E4E55C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</w:tcPr>
          <w:p w14:paraId="1C3FE187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</w:tcPr>
          <w:p w14:paraId="59BBA91F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</w:tcPr>
          <w:p w14:paraId="0F53E321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10957D6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</w:tcPr>
          <w:p w14:paraId="65EC76B5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3B92ED79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0EAD0E21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</w:tcPr>
          <w:p w14:paraId="2003D34B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</w:tcPr>
          <w:p w14:paraId="4DCDACC7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</w:tcPr>
          <w:p w14:paraId="666A2189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771A876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</w:tcPr>
          <w:p w14:paraId="51F8C331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4F65026C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711AB7FB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</w:tcPr>
          <w:p w14:paraId="291114B7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</w:tcPr>
          <w:p w14:paraId="0F548620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</w:tcPr>
          <w:p w14:paraId="38AA44B4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7577D41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</w:tcPr>
          <w:p w14:paraId="4FC873D9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58111CFA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</w:tcPr>
          <w:p w14:paraId="23919829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</w:tcPr>
          <w:p w14:paraId="2387219B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</w:tcPr>
          <w:p w14:paraId="12210071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</w:tcPr>
          <w:p w14:paraId="171AAD52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4583691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  <w:tcBorders>
              <w:bottom w:val="single" w:sz="12" w:space="0" w:color="auto"/>
            </w:tcBorders>
          </w:tcPr>
          <w:p w14:paraId="11106421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14:paraId="3CDDFD83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14:paraId="2B5354EC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36ED9C67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14:paraId="5495FDDF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14:paraId="193947C7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1573A" w14:paraId="515570D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79" w:type="dxa"/>
            <w:gridSpan w:val="2"/>
            <w:tcBorders>
              <w:top w:val="single" w:sz="12" w:space="0" w:color="auto"/>
            </w:tcBorders>
            <w:vAlign w:val="center"/>
          </w:tcPr>
          <w:p w14:paraId="5D649D35" w14:textId="77777777" w:rsidR="00B1573A" w:rsidRDefault="00B1573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合</w:t>
            </w:r>
            <w:r>
              <w:rPr>
                <w:rFonts w:hAnsi="Times New Roman" w:hint="eastAsia"/>
              </w:rPr>
              <w:t>計</w:t>
            </w: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77EFD703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47188959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12" w:space="0" w:color="auto"/>
            </w:tcBorders>
          </w:tcPr>
          <w:p w14:paraId="1359ED88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7BFA37D8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88" w:type="dxa"/>
            <w:tcBorders>
              <w:top w:val="single" w:sz="12" w:space="0" w:color="auto"/>
            </w:tcBorders>
          </w:tcPr>
          <w:p w14:paraId="493D5793" w14:textId="77777777" w:rsidR="00B1573A" w:rsidRDefault="00B15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55D73BDA" w14:textId="77777777" w:rsidR="00B1573A" w:rsidRDefault="00B1573A">
      <w:pPr>
        <w:spacing w:line="40" w:lineRule="exact"/>
        <w:rPr>
          <w:rFonts w:hAnsi="Times New Roman"/>
        </w:rPr>
      </w:pPr>
    </w:p>
    <w:sectPr w:rsidR="00B1573A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BDD5C" w14:textId="77777777" w:rsidR="004621E3" w:rsidRDefault="004621E3" w:rsidP="002B0510">
      <w:r>
        <w:separator/>
      </w:r>
    </w:p>
  </w:endnote>
  <w:endnote w:type="continuationSeparator" w:id="0">
    <w:p w14:paraId="04A6165A" w14:textId="77777777" w:rsidR="004621E3" w:rsidRDefault="004621E3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6CD4A" w14:textId="77777777" w:rsidR="004621E3" w:rsidRDefault="004621E3" w:rsidP="002B0510">
      <w:r>
        <w:separator/>
      </w:r>
    </w:p>
  </w:footnote>
  <w:footnote w:type="continuationSeparator" w:id="0">
    <w:p w14:paraId="1D65A895" w14:textId="77777777" w:rsidR="004621E3" w:rsidRDefault="004621E3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73A"/>
    <w:rsid w:val="002B0510"/>
    <w:rsid w:val="003875B7"/>
    <w:rsid w:val="003A3487"/>
    <w:rsid w:val="003D620F"/>
    <w:rsid w:val="004621E3"/>
    <w:rsid w:val="005E32C9"/>
    <w:rsid w:val="008B4FEE"/>
    <w:rsid w:val="00B1573A"/>
    <w:rsid w:val="00C6421B"/>
    <w:rsid w:val="00E51783"/>
    <w:rsid w:val="00EC7DC9"/>
    <w:rsid w:val="00EF191E"/>
    <w:rsid w:val="00F11505"/>
    <w:rsid w:val="00F2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AFEB55"/>
  <w14:defaultImageDpi w14:val="0"/>
  <w15:docId w15:val="{ABC84D6E-FF70-453B-BB27-1CFAD865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EC7D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C7D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DocSecurity>0</DocSecurity>
  <Lines>3</Lines>
  <Paragraphs>1</Paragraphs>
  <ScaleCrop>false</ScaleCrop>
  <LinksUpToDate>false</LinksUpToDate>
  <CharactersWithSpaces>494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