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F0F" w:rsidRPr="003559BB" w:rsidRDefault="006C5AE3" w:rsidP="0096407F">
      <w:pPr>
        <w:tabs>
          <w:tab w:val="left" w:leader="underscore" w:pos="2940"/>
        </w:tabs>
        <w:jc w:val="center"/>
        <w:rPr>
          <w:rFonts w:ascii="BIZ UDゴシック" w:eastAsia="BIZ UDゴシック" w:hAnsi="BIZ UDゴシック" w:hint="eastAsia"/>
          <w:b/>
          <w:bCs/>
          <w:sz w:val="32"/>
        </w:rPr>
      </w:pPr>
      <w:r w:rsidRPr="003559BB">
        <w:rPr>
          <w:rFonts w:ascii="BIZ UDゴシック" w:eastAsia="BIZ UDゴシック" w:hAnsi="BIZ UDゴシック" w:hint="eastAsia"/>
          <w:b/>
          <w:bCs/>
          <w:sz w:val="32"/>
          <w:u w:val="single"/>
        </w:rPr>
        <w:t xml:space="preserve">　　　　　</w:t>
      </w:r>
      <w:r w:rsidR="00540F0F" w:rsidRPr="003559BB">
        <w:rPr>
          <w:rFonts w:ascii="BIZ UDゴシック" w:eastAsia="BIZ UDゴシック" w:hAnsi="BIZ UDゴシック" w:hint="eastAsia"/>
          <w:b/>
          <w:bCs/>
          <w:sz w:val="32"/>
        </w:rPr>
        <w:t>自主防災会規約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（名称）</w:t>
      </w:r>
    </w:p>
    <w:p w:rsidR="00540F0F" w:rsidRPr="003559BB" w:rsidRDefault="00540F0F" w:rsidP="0028562E">
      <w:pPr>
        <w:ind w:left="220" w:hangingChars="100" w:hanging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第１条　本組織は、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自主防災会（以下「防災会」という。）と称する｡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（事務所の所在地）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第２条　防災会の事務所は、成田市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番地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に置く。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　（目的）</w:t>
      </w:r>
    </w:p>
    <w:p w:rsidR="00540F0F" w:rsidRPr="003559BB" w:rsidRDefault="00540F0F" w:rsidP="0034696B">
      <w:pPr>
        <w:numPr>
          <w:ilvl w:val="0"/>
          <w:numId w:val="1"/>
        </w:numPr>
        <w:tabs>
          <w:tab w:val="clear" w:pos="720"/>
        </w:tabs>
        <w:ind w:leftChars="-1" w:left="-2" w:firstLine="1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 防災会は、会員の隣保共同の精神に基づく、自主的な防災行動を行うことにより、大規模災害による被害の防止及び軽減を図ることを目的とする。</w:t>
      </w:r>
    </w:p>
    <w:p w:rsidR="00CE707C" w:rsidRPr="003559BB" w:rsidRDefault="00CE707C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（事業）</w:t>
      </w:r>
    </w:p>
    <w:p w:rsidR="00540F0F" w:rsidRPr="003559BB" w:rsidRDefault="00540F0F">
      <w:pPr>
        <w:numPr>
          <w:ilvl w:val="0"/>
          <w:numId w:val="1"/>
        </w:num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　前条の目的を達成するため、次の事業を行う。</w:t>
      </w:r>
    </w:p>
    <w:p w:rsidR="00540F0F" w:rsidRPr="003559BB" w:rsidRDefault="00540F0F" w:rsidP="000B528D">
      <w:pPr>
        <w:numPr>
          <w:ilvl w:val="0"/>
          <w:numId w:val="2"/>
        </w:num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防災に関する知識の普及に関すること。</w:t>
      </w:r>
    </w:p>
    <w:p w:rsidR="00540F0F" w:rsidRPr="003559BB" w:rsidRDefault="00540F0F">
      <w:pPr>
        <w:numPr>
          <w:ilvl w:val="0"/>
          <w:numId w:val="2"/>
        </w:num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大規模災害発生時における情報の収集、伝達、初期消火、救出救護避難誘導、給食給水等の応急対策に関すること。</w:t>
      </w:r>
    </w:p>
    <w:p w:rsidR="00540F0F" w:rsidRPr="003559BB" w:rsidRDefault="00540F0F">
      <w:pPr>
        <w:numPr>
          <w:ilvl w:val="0"/>
          <w:numId w:val="2"/>
        </w:num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防災訓練の実施に関すること。</w:t>
      </w:r>
    </w:p>
    <w:p w:rsidR="00540F0F" w:rsidRPr="003559BB" w:rsidRDefault="00540F0F">
      <w:pPr>
        <w:numPr>
          <w:ilvl w:val="0"/>
          <w:numId w:val="2"/>
        </w:num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防災計画の作成及び見直し等に関すること。</w:t>
      </w:r>
    </w:p>
    <w:p w:rsidR="00540F0F" w:rsidRPr="003559BB" w:rsidRDefault="00540F0F">
      <w:pPr>
        <w:numPr>
          <w:ilvl w:val="0"/>
          <w:numId w:val="2"/>
        </w:num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その他、本組織の目的達成に必要な事項。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（会員）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第５条　防災会は、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区にある世帯をもって構成する。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（役員）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第６条　本組織に次の役員を置く。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（１）　会長　　　　　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名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（２）　副会長　　　　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名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（３）　班長　　　　　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名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FE6CD3" w:rsidRPr="003559BB">
        <w:rPr>
          <w:rFonts w:ascii="BIZ UDゴシック" w:eastAsia="BIZ UDゴシック" w:hAnsi="BIZ UDゴシック" w:hint="eastAsia"/>
          <w:sz w:val="22"/>
          <w:szCs w:val="22"/>
        </w:rPr>
        <w:t>４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）　監査役　　　　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名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FE6CD3" w:rsidRPr="003559BB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）　会計　　　　　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名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２　役員は会員の互選による。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３　役員の任期は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年とする。ただし再任することができる。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（役員の任務）</w:t>
      </w:r>
    </w:p>
    <w:p w:rsidR="00540F0F" w:rsidRPr="003559BB" w:rsidRDefault="00540F0F" w:rsidP="0028562E">
      <w:pPr>
        <w:ind w:left="220" w:hangingChars="100" w:hanging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第７条　会長は、防災会を代表し</w:t>
      </w:r>
      <w:r w:rsidR="00D26DEF" w:rsidRPr="003559BB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="00C729A9" w:rsidRPr="003559BB">
        <w:rPr>
          <w:rFonts w:ascii="BIZ UDゴシック" w:eastAsia="BIZ UDゴシック" w:hAnsi="BIZ UDゴシック" w:hint="eastAsia"/>
          <w:sz w:val="22"/>
          <w:szCs w:val="22"/>
        </w:rPr>
        <w:t>会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務を総括し</w:t>
      </w:r>
      <w:r w:rsidR="00D26DEF" w:rsidRPr="003559BB">
        <w:rPr>
          <w:rFonts w:ascii="BIZ UDゴシック" w:eastAsia="BIZ UDゴシック" w:hAnsi="BIZ UDゴシック" w:hint="eastAsia"/>
          <w:sz w:val="22"/>
          <w:szCs w:val="22"/>
        </w:rPr>
        <w:t>、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大規模災害時における応急活動の指揮命令を行う。</w:t>
      </w:r>
    </w:p>
    <w:p w:rsidR="00FE6CD3" w:rsidRPr="003559BB" w:rsidRDefault="00FE6CD3" w:rsidP="0028562E">
      <w:pPr>
        <w:ind w:left="220" w:hangingChars="100" w:hanging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２　副会長は、会長を補佐し、会長に事故のあるときはその職務を行う。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　（会議）</w:t>
      </w:r>
    </w:p>
    <w:p w:rsidR="00540F0F" w:rsidRPr="003559BB" w:rsidRDefault="00540F0F">
      <w:pPr>
        <w:numPr>
          <w:ilvl w:val="0"/>
          <w:numId w:val="3"/>
        </w:num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防災会に総会及び役員会を置く。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lastRenderedPageBreak/>
        <w:t xml:space="preserve">　（総会）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第９条　総会は、全会員をもって構成する。</w:t>
      </w:r>
    </w:p>
    <w:p w:rsidR="00540F0F" w:rsidRPr="003559BB" w:rsidRDefault="00540F0F" w:rsidP="0028562E">
      <w:pPr>
        <w:ind w:left="220" w:hangingChars="100" w:hanging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２　総会は、毎年１回開催する。ただし、特に必要がある場合は臨時に開催することができる。</w:t>
      </w:r>
    </w:p>
    <w:p w:rsidR="00540F0F" w:rsidRPr="003559BB" w:rsidRDefault="00540F0F" w:rsidP="0028562E">
      <w:pPr>
        <w:ind w:left="220" w:hangingChars="100" w:hanging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３　総会は会長が招集する。</w:t>
      </w:r>
    </w:p>
    <w:p w:rsidR="00540F0F" w:rsidRPr="003559BB" w:rsidRDefault="00540F0F" w:rsidP="0028562E">
      <w:pPr>
        <w:ind w:left="220" w:hangingChars="100" w:hanging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４　総会は次の事項を審議する。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　（１）　規約の改正に関すること。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（２）　防災計画の作成及び改正に関すること。</w:t>
      </w:r>
    </w:p>
    <w:p w:rsidR="00540F0F" w:rsidRPr="003559BB" w:rsidRDefault="00BD66B6" w:rsidP="00BD66B6">
      <w:pPr>
        <w:ind w:left="24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（３）　</w:t>
      </w:r>
      <w:r w:rsidR="00540F0F" w:rsidRPr="003559BB">
        <w:rPr>
          <w:rFonts w:ascii="BIZ UDゴシック" w:eastAsia="BIZ UDゴシック" w:hAnsi="BIZ UDゴシック" w:hint="eastAsia"/>
          <w:sz w:val="22"/>
          <w:szCs w:val="22"/>
        </w:rPr>
        <w:t>事業計画に関すること。</w:t>
      </w:r>
    </w:p>
    <w:p w:rsidR="00540F0F" w:rsidRPr="003559BB" w:rsidRDefault="00BD66B6" w:rsidP="00BD66B6">
      <w:pPr>
        <w:ind w:left="24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（４）　</w:t>
      </w:r>
      <w:r w:rsidR="00540F0F" w:rsidRPr="003559BB">
        <w:rPr>
          <w:rFonts w:ascii="BIZ UDゴシック" w:eastAsia="BIZ UDゴシック" w:hAnsi="BIZ UDゴシック" w:hint="eastAsia"/>
          <w:sz w:val="22"/>
          <w:szCs w:val="22"/>
        </w:rPr>
        <w:t>予算及び決算に関すること。</w:t>
      </w:r>
    </w:p>
    <w:p w:rsidR="00540F0F" w:rsidRPr="003559BB" w:rsidRDefault="00BD66B6" w:rsidP="00BD66B6">
      <w:pPr>
        <w:ind w:left="24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（５）　</w:t>
      </w:r>
      <w:r w:rsidR="00540F0F" w:rsidRPr="003559BB">
        <w:rPr>
          <w:rFonts w:ascii="BIZ UDゴシック" w:eastAsia="BIZ UDゴシック" w:hAnsi="BIZ UDゴシック" w:hint="eastAsia"/>
          <w:sz w:val="22"/>
          <w:szCs w:val="22"/>
        </w:rPr>
        <w:t>その他総会が特に必要と認めたこと。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５　総会はその付議事項の一部を役員会に委任することができる。　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（役員会）</w:t>
      </w:r>
    </w:p>
    <w:p w:rsidR="00540F0F" w:rsidRPr="003559BB" w:rsidRDefault="00540F0F" w:rsidP="0028562E">
      <w:pPr>
        <w:ind w:left="330" w:hangingChars="150" w:hanging="33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第10条　役員会は、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>会長、副会長、班長、会計、及び</w:t>
      </w:r>
      <w:r w:rsidR="00FE6CD3"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>監査役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によって構成する。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２　役員会は、次の事項を審議し、実施する。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　（１）　総会に提出すべきこと。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（２）　総会により委任されたこと。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（３）　その他役員会が特に必要と認めたこと。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（防災計画）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第11条　防災会は、被害の防止及び軽減を図るため、防災計画を作成する。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２　防災計画は、次の事項について定める</w:t>
      </w: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（１）　防災組織の任務分担に関すること。</w:t>
      </w:r>
    </w:p>
    <w:p w:rsidR="00540F0F" w:rsidRPr="003559BB" w:rsidRDefault="00540F0F">
      <w:pPr>
        <w:numPr>
          <w:ilvl w:val="0"/>
          <w:numId w:val="5"/>
        </w:num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防災知識の普及、及び訓練の実施に関すること。</w:t>
      </w:r>
    </w:p>
    <w:p w:rsidR="00540F0F" w:rsidRPr="003559BB" w:rsidRDefault="00540F0F" w:rsidP="0028562E">
      <w:pPr>
        <w:pStyle w:val="a3"/>
        <w:ind w:left="899" w:hanging="66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（３）　情報の収集、伝達、出火防止、初期消火、救出救護及び避難誘導、給食給水などに関すること。</w:t>
      </w:r>
    </w:p>
    <w:p w:rsidR="00540F0F" w:rsidRPr="003559BB" w:rsidRDefault="00540F0F">
      <w:pPr>
        <w:ind w:left="24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（４）その他必要な事項</w:t>
      </w:r>
    </w:p>
    <w:p w:rsidR="00540F0F" w:rsidRPr="003559BB" w:rsidRDefault="00540F0F">
      <w:pPr>
        <w:ind w:left="240"/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（経費）</w:t>
      </w:r>
    </w:p>
    <w:p w:rsidR="00540F0F" w:rsidRPr="003559BB" w:rsidRDefault="00540F0F" w:rsidP="0028562E">
      <w:pPr>
        <w:ind w:leftChars="1" w:left="440" w:hangingChars="199" w:hanging="438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第12条　防災会の運営に要する経費は、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及びその他の収入をもって</w:t>
      </w:r>
      <w:r w:rsidR="00FE6CD3" w:rsidRPr="003559BB">
        <w:rPr>
          <w:rFonts w:ascii="BIZ UDゴシック" w:eastAsia="BIZ UDゴシック" w:hAnsi="BIZ UDゴシック" w:hint="eastAsia"/>
          <w:sz w:val="22"/>
          <w:szCs w:val="22"/>
        </w:rPr>
        <w:t>充てる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:rsidR="00540F0F" w:rsidRPr="003559BB" w:rsidRDefault="00540F0F">
      <w:pPr>
        <w:ind w:left="240"/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>
      <w:pPr>
        <w:ind w:leftChars="114" w:left="239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（会計年度）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第13条　会計年度は４月１日に始まり翌年３月３１日に終わる。</w:t>
      </w:r>
    </w:p>
    <w:p w:rsidR="00540F0F" w:rsidRPr="003559BB" w:rsidRDefault="00540F0F">
      <w:pPr>
        <w:ind w:left="240"/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>
      <w:pPr>
        <w:ind w:left="24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（会計監査）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第14条　会計監査は、毎年１回監査役が行う。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２　監査役は、会計監査の結果を総会に報告しなければならない。</w:t>
      </w:r>
    </w:p>
    <w:p w:rsidR="00540F0F" w:rsidRPr="003559BB" w:rsidRDefault="00540F0F">
      <w:pPr>
        <w:rPr>
          <w:rFonts w:ascii="BIZ UDゴシック" w:eastAsia="BIZ UDゴシック" w:hAnsi="BIZ UDゴシック" w:hint="eastAsia"/>
          <w:sz w:val="22"/>
          <w:szCs w:val="22"/>
        </w:rPr>
      </w:pPr>
    </w:p>
    <w:p w:rsidR="00540F0F" w:rsidRPr="003559BB" w:rsidRDefault="00540F0F" w:rsidP="0028562E">
      <w:pPr>
        <w:ind w:firstLineChars="100" w:firstLine="220"/>
        <w:rPr>
          <w:rFonts w:ascii="BIZ UDゴシック" w:eastAsia="BIZ UDゴシック" w:hAnsi="BIZ UDゴシック" w:hint="eastAsia"/>
          <w:sz w:val="22"/>
          <w:szCs w:val="22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F16A84" w:rsidRPr="003559BB">
        <w:rPr>
          <w:rFonts w:ascii="BIZ UDゴシック" w:eastAsia="BIZ UDゴシック" w:hAnsi="BIZ UDゴシック" w:hint="eastAsia"/>
          <w:sz w:val="22"/>
          <w:szCs w:val="22"/>
        </w:rPr>
        <w:t>附則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）</w:t>
      </w:r>
      <w:bookmarkStart w:id="0" w:name="_GoBack"/>
      <w:bookmarkEnd w:id="0"/>
    </w:p>
    <w:p w:rsidR="00540F0F" w:rsidRPr="00786793" w:rsidRDefault="00540F0F" w:rsidP="00786793">
      <w:pPr>
        <w:ind w:leftChars="114" w:left="2439" w:hangingChars="1000" w:hanging="2200"/>
        <w:jc w:val="center"/>
        <w:rPr>
          <w:rFonts w:hint="eastAsia"/>
          <w:sz w:val="24"/>
        </w:rPr>
      </w:pPr>
      <w:r w:rsidRPr="003559BB">
        <w:rPr>
          <w:rFonts w:ascii="BIZ UDゴシック" w:eastAsia="BIZ UDゴシック" w:hAnsi="BIZ UDゴシック" w:hint="eastAsia"/>
          <w:sz w:val="22"/>
          <w:szCs w:val="22"/>
        </w:rPr>
        <w:t>この規約は</w:t>
      </w:r>
      <w:r w:rsidR="00A46EEB"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年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月</w:t>
      </w:r>
      <w:r w:rsidRPr="003559B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  <w:r w:rsidRPr="003559BB">
        <w:rPr>
          <w:rFonts w:ascii="BIZ UDゴシック" w:eastAsia="BIZ UDゴシック" w:hAnsi="BIZ UDゴシック" w:hint="eastAsia"/>
          <w:sz w:val="22"/>
          <w:szCs w:val="22"/>
        </w:rPr>
        <w:t>日から施行する。</w:t>
      </w:r>
      <w:r w:rsidR="00C70F62" w:rsidRPr="003559BB"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  <w:r w:rsidR="00C70F62">
        <w:rPr>
          <w:rFonts w:hint="eastAsia"/>
          <w:sz w:val="22"/>
          <w:szCs w:val="22"/>
        </w:rPr>
        <w:t xml:space="preserve">　　　</w:t>
      </w:r>
    </w:p>
    <w:sectPr w:rsidR="00540F0F" w:rsidRPr="00786793" w:rsidSect="00B01713">
      <w:footerReference w:type="default" r:id="rId8"/>
      <w:pgSz w:w="11906" w:h="16838" w:code="9"/>
      <w:pgMar w:top="851" w:right="1418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867" w:rsidRDefault="00BD2867">
      <w:r>
        <w:separator/>
      </w:r>
    </w:p>
  </w:endnote>
  <w:endnote w:type="continuationSeparator" w:id="0">
    <w:p w:rsidR="00BD2867" w:rsidRDefault="00BD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F62" w:rsidRDefault="00C70F62">
    <w:pPr>
      <w:pStyle w:val="a6"/>
      <w:rPr>
        <w:rFonts w:hint="eastAsia"/>
      </w:rPr>
    </w:pPr>
    <w:r>
      <w:rPr>
        <w:rFonts w:hint="eastAsia"/>
      </w:rPr>
      <w:t xml:space="preserve">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867" w:rsidRDefault="00BD2867">
      <w:r>
        <w:separator/>
      </w:r>
    </w:p>
  </w:footnote>
  <w:footnote w:type="continuationSeparator" w:id="0">
    <w:p w:rsidR="00BD2867" w:rsidRDefault="00BD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D680A"/>
    <w:multiLevelType w:val="hybridMultilevel"/>
    <w:tmpl w:val="5F2C77CE"/>
    <w:lvl w:ilvl="0" w:tplc="7A462E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224C416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2C7D6B"/>
    <w:multiLevelType w:val="multilevel"/>
    <w:tmpl w:val="19C2A43E"/>
    <w:lvl w:ilvl="0">
      <w:start w:val="1"/>
      <w:numFmt w:val="aiueo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2">
      <w:start w:val="12"/>
      <w:numFmt w:val="decimal"/>
      <w:lvlText w:val="%3．"/>
      <w:lvlJc w:val="left"/>
      <w:pPr>
        <w:tabs>
          <w:tab w:val="num" w:pos="2070"/>
        </w:tabs>
        <w:ind w:left="2070" w:hanging="75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25B703E"/>
    <w:multiLevelType w:val="hybridMultilevel"/>
    <w:tmpl w:val="8A788CAC"/>
    <w:lvl w:ilvl="0" w:tplc="725257F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096F4A"/>
    <w:multiLevelType w:val="hybridMultilevel"/>
    <w:tmpl w:val="6BD8CB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D63E58"/>
    <w:multiLevelType w:val="hybridMultilevel"/>
    <w:tmpl w:val="CCF67EB8"/>
    <w:lvl w:ilvl="0" w:tplc="725257F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AC56B0"/>
    <w:multiLevelType w:val="hybridMultilevel"/>
    <w:tmpl w:val="6FCA2F88"/>
    <w:lvl w:ilvl="0" w:tplc="AF3ADE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7D0C75"/>
    <w:multiLevelType w:val="hybridMultilevel"/>
    <w:tmpl w:val="8E6E7352"/>
    <w:lvl w:ilvl="0" w:tplc="725257F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002487"/>
    <w:multiLevelType w:val="hybridMultilevel"/>
    <w:tmpl w:val="3B905D2E"/>
    <w:lvl w:ilvl="0" w:tplc="725257F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A7382F"/>
    <w:multiLevelType w:val="hybridMultilevel"/>
    <w:tmpl w:val="88BCF4C4"/>
    <w:lvl w:ilvl="0" w:tplc="AA004C22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9" w15:restartNumberingAfterBreak="0">
    <w:nsid w:val="289D5211"/>
    <w:multiLevelType w:val="hybridMultilevel"/>
    <w:tmpl w:val="19C2A43E"/>
    <w:lvl w:ilvl="0" w:tplc="A3E2AF58">
      <w:start w:val="1"/>
      <w:numFmt w:val="aiueo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3FA04FDE">
      <w:start w:val="1"/>
      <w:numFmt w:val="decimalFullWidth"/>
      <w:lvlText w:val="（%2）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2" w:tplc="7D1AB540">
      <w:start w:val="12"/>
      <w:numFmt w:val="decimal"/>
      <w:lvlText w:val="%3．"/>
      <w:lvlJc w:val="left"/>
      <w:pPr>
        <w:tabs>
          <w:tab w:val="num" w:pos="2070"/>
        </w:tabs>
        <w:ind w:left="2070" w:hanging="7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B10526D"/>
    <w:multiLevelType w:val="multilevel"/>
    <w:tmpl w:val="4B56A7B0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%2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C224983"/>
    <w:multiLevelType w:val="hybridMultilevel"/>
    <w:tmpl w:val="D818A71E"/>
    <w:lvl w:ilvl="0" w:tplc="6B16B7C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B224C416">
      <w:start w:val="1"/>
      <w:numFmt w:val="decimalFullWidth"/>
      <w:lvlText w:val="（%3）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5701AD"/>
    <w:multiLevelType w:val="hybridMultilevel"/>
    <w:tmpl w:val="3D8A305C"/>
    <w:lvl w:ilvl="0" w:tplc="6DA6ED24">
      <w:start w:val="1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EF5F0E"/>
    <w:multiLevelType w:val="multilevel"/>
    <w:tmpl w:val="9D0AF612"/>
    <w:lvl w:ilvl="0">
      <w:start w:val="1"/>
      <w:numFmt w:val="aiueo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5"/>
      <w:numFmt w:val="decimalFullWidth"/>
      <w:lvlText w:val="%2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F5562ED"/>
    <w:multiLevelType w:val="multilevel"/>
    <w:tmpl w:val="B06A4BB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2811ED3"/>
    <w:multiLevelType w:val="hybridMultilevel"/>
    <w:tmpl w:val="1BA02686"/>
    <w:lvl w:ilvl="0" w:tplc="725257F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A23FD2"/>
    <w:multiLevelType w:val="multilevel"/>
    <w:tmpl w:val="D818A7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4E682B"/>
    <w:multiLevelType w:val="hybridMultilevel"/>
    <w:tmpl w:val="2318A9F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33186E"/>
    <w:multiLevelType w:val="hybridMultilevel"/>
    <w:tmpl w:val="7AB2857C"/>
    <w:lvl w:ilvl="0" w:tplc="46C0B26C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B46B1C"/>
    <w:multiLevelType w:val="hybridMultilevel"/>
    <w:tmpl w:val="9C24A91E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4807C16"/>
    <w:multiLevelType w:val="hybridMultilevel"/>
    <w:tmpl w:val="CD0250B0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5D80C85"/>
    <w:multiLevelType w:val="multilevel"/>
    <w:tmpl w:val="691E0C9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aiueoFullWidth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4539BF"/>
    <w:multiLevelType w:val="hybridMultilevel"/>
    <w:tmpl w:val="3B383E84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1140FF2"/>
    <w:multiLevelType w:val="hybridMultilevel"/>
    <w:tmpl w:val="85FED744"/>
    <w:lvl w:ilvl="0" w:tplc="CE7E5864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6ED4FB4"/>
    <w:multiLevelType w:val="hybridMultilevel"/>
    <w:tmpl w:val="554CAD74"/>
    <w:lvl w:ilvl="0" w:tplc="F1CE2D1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B95129"/>
    <w:multiLevelType w:val="hybridMultilevel"/>
    <w:tmpl w:val="9D0AF612"/>
    <w:lvl w:ilvl="0" w:tplc="A7BC5378">
      <w:start w:val="1"/>
      <w:numFmt w:val="aiueo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A964714">
      <w:start w:val="5"/>
      <w:numFmt w:val="decimalFullWidth"/>
      <w:lvlText w:val="%2．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05663AB"/>
    <w:multiLevelType w:val="hybridMultilevel"/>
    <w:tmpl w:val="04382D62"/>
    <w:lvl w:ilvl="0" w:tplc="416C5444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FA12589"/>
    <w:multiLevelType w:val="hybridMultilevel"/>
    <w:tmpl w:val="9CDE9BEA"/>
    <w:lvl w:ilvl="0" w:tplc="7CA8D128">
      <w:start w:val="1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26"/>
  </w:num>
  <w:num w:numId="5">
    <w:abstractNumId w:val="23"/>
  </w:num>
  <w:num w:numId="6">
    <w:abstractNumId w:val="27"/>
  </w:num>
  <w:num w:numId="7">
    <w:abstractNumId w:val="18"/>
  </w:num>
  <w:num w:numId="8">
    <w:abstractNumId w:val="12"/>
  </w:num>
  <w:num w:numId="9">
    <w:abstractNumId w:val="5"/>
  </w:num>
  <w:num w:numId="10">
    <w:abstractNumId w:val="11"/>
  </w:num>
  <w:num w:numId="11">
    <w:abstractNumId w:val="25"/>
  </w:num>
  <w:num w:numId="12">
    <w:abstractNumId w:val="9"/>
  </w:num>
  <w:num w:numId="13">
    <w:abstractNumId w:val="21"/>
  </w:num>
  <w:num w:numId="14">
    <w:abstractNumId w:val="13"/>
  </w:num>
  <w:num w:numId="15">
    <w:abstractNumId w:val="22"/>
  </w:num>
  <w:num w:numId="16">
    <w:abstractNumId w:val="1"/>
  </w:num>
  <w:num w:numId="17">
    <w:abstractNumId w:val="20"/>
  </w:num>
  <w:num w:numId="18">
    <w:abstractNumId w:val="19"/>
  </w:num>
  <w:num w:numId="19">
    <w:abstractNumId w:val="10"/>
  </w:num>
  <w:num w:numId="20">
    <w:abstractNumId w:val="17"/>
  </w:num>
  <w:num w:numId="21">
    <w:abstractNumId w:val="16"/>
  </w:num>
  <w:num w:numId="22">
    <w:abstractNumId w:val="14"/>
  </w:num>
  <w:num w:numId="23">
    <w:abstractNumId w:val="3"/>
  </w:num>
  <w:num w:numId="24">
    <w:abstractNumId w:val="7"/>
  </w:num>
  <w:num w:numId="25">
    <w:abstractNumId w:val="2"/>
  </w:num>
  <w:num w:numId="26">
    <w:abstractNumId w:val="6"/>
  </w:num>
  <w:num w:numId="27">
    <w:abstractNumId w:val="1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7C"/>
    <w:rsid w:val="00037F5F"/>
    <w:rsid w:val="000B528D"/>
    <w:rsid w:val="001474D5"/>
    <w:rsid w:val="00165E49"/>
    <w:rsid w:val="00173F87"/>
    <w:rsid w:val="002361F8"/>
    <w:rsid w:val="00272A1D"/>
    <w:rsid w:val="0028562E"/>
    <w:rsid w:val="002F6506"/>
    <w:rsid w:val="0034696B"/>
    <w:rsid w:val="003559BB"/>
    <w:rsid w:val="003758E0"/>
    <w:rsid w:val="0038388D"/>
    <w:rsid w:val="003D34D0"/>
    <w:rsid w:val="00483F87"/>
    <w:rsid w:val="004E36B2"/>
    <w:rsid w:val="00540F0F"/>
    <w:rsid w:val="0056700A"/>
    <w:rsid w:val="00624AF0"/>
    <w:rsid w:val="006C5AE3"/>
    <w:rsid w:val="006F3827"/>
    <w:rsid w:val="00786793"/>
    <w:rsid w:val="007C264C"/>
    <w:rsid w:val="008B0ADE"/>
    <w:rsid w:val="00921B1F"/>
    <w:rsid w:val="0092373C"/>
    <w:rsid w:val="0096407F"/>
    <w:rsid w:val="009944A8"/>
    <w:rsid w:val="009B3DDA"/>
    <w:rsid w:val="00A46EEB"/>
    <w:rsid w:val="00A603DB"/>
    <w:rsid w:val="00A61CDE"/>
    <w:rsid w:val="00B01713"/>
    <w:rsid w:val="00B44647"/>
    <w:rsid w:val="00B7350B"/>
    <w:rsid w:val="00B93E08"/>
    <w:rsid w:val="00BC0249"/>
    <w:rsid w:val="00BC3AEA"/>
    <w:rsid w:val="00BD2867"/>
    <w:rsid w:val="00BD66B6"/>
    <w:rsid w:val="00C70F62"/>
    <w:rsid w:val="00C729A9"/>
    <w:rsid w:val="00C9577F"/>
    <w:rsid w:val="00CD4954"/>
    <w:rsid w:val="00CE707C"/>
    <w:rsid w:val="00D070D6"/>
    <w:rsid w:val="00D26DEF"/>
    <w:rsid w:val="00D27A18"/>
    <w:rsid w:val="00D71EBC"/>
    <w:rsid w:val="00DB7BA9"/>
    <w:rsid w:val="00E55B7E"/>
    <w:rsid w:val="00E7156B"/>
    <w:rsid w:val="00E83E45"/>
    <w:rsid w:val="00EC2489"/>
    <w:rsid w:val="00F16A84"/>
    <w:rsid w:val="00F53ABD"/>
    <w:rsid w:val="00F929BB"/>
    <w:rsid w:val="00FB2B09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FAD97-0C5F-46E4-97A2-828D8B74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14" w:left="959" w:hangingChars="300" w:hanging="720"/>
    </w:pPr>
    <w:rPr>
      <w:sz w:val="24"/>
    </w:rPr>
  </w:style>
  <w:style w:type="paragraph" w:styleId="2">
    <w:name w:val="Body Text Indent 2"/>
    <w:basedOn w:val="a"/>
    <w:rsid w:val="00F53ABD"/>
    <w:pPr>
      <w:spacing w:line="480" w:lineRule="auto"/>
      <w:ind w:leftChars="400" w:left="851"/>
    </w:pPr>
  </w:style>
  <w:style w:type="paragraph" w:styleId="a4">
    <w:name w:val="Balloon Text"/>
    <w:basedOn w:val="a"/>
    <w:semiHidden/>
    <w:rsid w:val="00165E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70F6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70F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7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EDB8-82D4-4789-8B78-12882F4B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1138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自主防災会規約</vt:lpstr>
      <vt:lpstr>自主防災会規約</vt:lpstr>
    </vt:vector>
  </TitlesOfParts>
  <LinksUpToDate>false</LinksUpToDate>
  <CharactersWithSpaces>1335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