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24BD9E9A"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3962F209" w14:textId="77777777" w:rsidR="00CE761D" w:rsidRDefault="00CE761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6A856D8B" w14:textId="1BBCE9D3"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185D10E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95338">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470D2B6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48161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62E27F4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481617" w:rsidRPr="004816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6AAD6B9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BB316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BB316E">
              <w:rPr>
                <w:rFonts w:ascii="ＭＳ ゴシック" w:eastAsia="ＭＳ ゴシック" w:hAnsi="ＭＳ ゴシック" w:hint="eastAsia"/>
                <w:color w:val="000000"/>
                <w:spacing w:val="16"/>
                <w:kern w:val="0"/>
                <w:u w:val="single"/>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6CF4CEA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sidR="00BB316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14:paraId="01D4F839" w14:textId="53E6627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sidR="00BB316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379CC81" w14:textId="197A3CB6" w:rsidR="0071559B" w:rsidRPr="008A01E9" w:rsidRDefault="008A01E9" w:rsidP="008A01E9">
      <w:pPr>
        <w:suppressAutoHyphens/>
        <w:kinsoku w:val="0"/>
        <w:autoSpaceDE w:val="0"/>
        <w:autoSpaceDN w:val="0"/>
        <w:spacing w:line="366" w:lineRule="atLeast"/>
        <w:ind w:right="168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746FE61B">
                <wp:simplePos x="0" y="0"/>
                <wp:positionH relativeFrom="column">
                  <wp:posOffset>26670</wp:posOffset>
                </wp:positionH>
                <wp:positionV relativeFrom="paragraph">
                  <wp:posOffset>20320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AE75532" w14:textId="747F3AC9" w:rsidR="00195338" w:rsidRDefault="00321DE9" w:rsidP="00CE761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9EE0208" w14:textId="77777777" w:rsidR="002A513B" w:rsidRDefault="002A513B" w:rsidP="002A51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AD09047" w14:textId="77777777" w:rsidR="002A513B" w:rsidRDefault="002A513B" w:rsidP="002A513B">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成田指令第　　　号　　</w:t>
                            </w:r>
                          </w:p>
                          <w:p w14:paraId="7E3B9D13" w14:textId="77777777" w:rsidR="002A513B"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5005E553" w14:textId="77777777" w:rsidR="002A513B" w:rsidRPr="00195338"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0D3B9213" w14:textId="77777777" w:rsidR="002A513B" w:rsidRPr="00195338"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415F8C1D" w14:textId="77777777" w:rsidR="002A513B" w:rsidRPr="00195338"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p>
                          <w:p w14:paraId="4FFF22FC" w14:textId="77777777" w:rsidR="002A513B" w:rsidRPr="002A513B" w:rsidRDefault="002A513B" w:rsidP="00CE761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1.6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" filled="f" strokecolor="white">
                <v:textbox style="mso-fit-shape-to-text:t">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Default="00321DE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321DE9"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AE75532" w14:textId="747F3AC9" w:rsidR="00195338" w:rsidRDefault="00321DE9" w:rsidP="00CE761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9EE0208" w14:textId="77777777" w:rsidR="002A513B" w:rsidRDefault="002A513B" w:rsidP="002A51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AD09047" w14:textId="77777777" w:rsidR="002A513B" w:rsidRDefault="002A513B" w:rsidP="002A513B">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成田指令第　　　号　　</w:t>
                      </w:r>
                    </w:p>
                    <w:p w14:paraId="7E3B9D13" w14:textId="77777777" w:rsidR="002A513B"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5005E553" w14:textId="77777777" w:rsidR="002A513B" w:rsidRPr="00195338"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0D3B9213" w14:textId="77777777" w:rsidR="002A513B" w:rsidRPr="00195338"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415F8C1D" w14:textId="77777777" w:rsidR="002A513B" w:rsidRPr="00195338" w:rsidRDefault="002A513B" w:rsidP="002A513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p>
                    <w:p w14:paraId="4FFF22FC" w14:textId="77777777" w:rsidR="002A513B" w:rsidRPr="002A513B" w:rsidRDefault="002A513B" w:rsidP="00CE761D">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bookmarkStart w:id="1" w:name="_GoBack"/>
                      <w:bookmarkEnd w:id="1"/>
                    </w:p>
                  </w:txbxContent>
                </v:textbox>
              </v:shape>
            </w:pict>
          </mc:Fallback>
        </mc:AlternateContent>
      </w:r>
    </w:p>
    <w:sectPr w:rsidR="0071559B" w:rsidRPr="008A01E9">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5338"/>
    <w:rsid w:val="00196008"/>
    <w:rsid w:val="001A3C39"/>
    <w:rsid w:val="00273294"/>
    <w:rsid w:val="002A0721"/>
    <w:rsid w:val="002A513B"/>
    <w:rsid w:val="002A63BD"/>
    <w:rsid w:val="00321DE9"/>
    <w:rsid w:val="003A5A0E"/>
    <w:rsid w:val="004028B7"/>
    <w:rsid w:val="0046076A"/>
    <w:rsid w:val="00481617"/>
    <w:rsid w:val="004E279B"/>
    <w:rsid w:val="004E5C7E"/>
    <w:rsid w:val="00577AE1"/>
    <w:rsid w:val="00627D7E"/>
    <w:rsid w:val="006C7677"/>
    <w:rsid w:val="006E2B08"/>
    <w:rsid w:val="006F3EF5"/>
    <w:rsid w:val="0071559B"/>
    <w:rsid w:val="00767257"/>
    <w:rsid w:val="00790E41"/>
    <w:rsid w:val="008654CA"/>
    <w:rsid w:val="00867A53"/>
    <w:rsid w:val="00873658"/>
    <w:rsid w:val="008A01E9"/>
    <w:rsid w:val="008D4511"/>
    <w:rsid w:val="009C1508"/>
    <w:rsid w:val="009C215E"/>
    <w:rsid w:val="009E07DA"/>
    <w:rsid w:val="009F4AF7"/>
    <w:rsid w:val="00A56987"/>
    <w:rsid w:val="00A77121"/>
    <w:rsid w:val="00A95FB3"/>
    <w:rsid w:val="00AF6C8B"/>
    <w:rsid w:val="00B23BFD"/>
    <w:rsid w:val="00B674A7"/>
    <w:rsid w:val="00B67942"/>
    <w:rsid w:val="00B7124D"/>
    <w:rsid w:val="00B93709"/>
    <w:rsid w:val="00BB316E"/>
    <w:rsid w:val="00BD29D7"/>
    <w:rsid w:val="00C26BF0"/>
    <w:rsid w:val="00C719AC"/>
    <w:rsid w:val="00C9364B"/>
    <w:rsid w:val="00C971D5"/>
    <w:rsid w:val="00CC29FA"/>
    <w:rsid w:val="00CE761D"/>
    <w:rsid w:val="00DB327E"/>
    <w:rsid w:val="00E21A0B"/>
    <w:rsid w:val="00E53C9E"/>
    <w:rsid w:val="00E94389"/>
    <w:rsid w:val="00EB47F5"/>
    <w:rsid w:val="00FA6B0D"/>
    <w:rsid w:val="00FF4A7E"/>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F840-7481-4501-9653-29D4E563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142</Words>
  <Characters>813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