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347" w:rsidRDefault="000C1347">
      <w:pPr>
        <w:wordWrap w:val="0"/>
        <w:overflowPunct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号様式</w:t>
      </w:r>
    </w:p>
    <w:p w:rsidR="000C1347" w:rsidRPr="0069560F" w:rsidRDefault="000C1347">
      <w:pPr>
        <w:wordWrap w:val="0"/>
        <w:overflowPunct w:val="0"/>
        <w:autoSpaceDN w:val="0"/>
        <w:jc w:val="center"/>
        <w:rPr>
          <w:rFonts w:ascii="ＭＳ 明朝"/>
          <w:sz w:val="24"/>
          <w:szCs w:val="24"/>
        </w:rPr>
      </w:pPr>
      <w:r w:rsidRPr="0069560F">
        <w:rPr>
          <w:rFonts w:ascii="ＭＳ 明朝" w:hint="eastAsia"/>
          <w:spacing w:val="78"/>
          <w:sz w:val="24"/>
          <w:szCs w:val="24"/>
        </w:rPr>
        <w:t>勤労会館使用取消</w:t>
      </w:r>
      <w:r w:rsidRPr="0069560F">
        <w:rPr>
          <w:rFonts w:ascii="ＭＳ 明朝" w:hint="eastAsia"/>
          <w:sz w:val="24"/>
          <w:szCs w:val="24"/>
        </w:rPr>
        <w:t>届</w:t>
      </w:r>
    </w:p>
    <w:p w:rsidR="000C1347" w:rsidRPr="0069560F" w:rsidRDefault="008C7118">
      <w:pPr>
        <w:wordWrap w:val="0"/>
        <w:overflowPunct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AD435D">
        <w:rPr>
          <w:rFonts w:ascii="ＭＳ 明朝" w:hint="eastAsia"/>
          <w:sz w:val="24"/>
          <w:szCs w:val="24"/>
        </w:rPr>
        <w:t xml:space="preserve">　　</w:t>
      </w:r>
      <w:r w:rsidR="000C1347" w:rsidRPr="0069560F">
        <w:rPr>
          <w:rFonts w:ascii="ＭＳ 明朝" w:hint="eastAsia"/>
          <w:sz w:val="24"/>
          <w:szCs w:val="24"/>
        </w:rPr>
        <w:t xml:space="preserve">年　　月　　日　</w:t>
      </w:r>
    </w:p>
    <w:p w:rsidR="000C1347" w:rsidRPr="0069560F" w:rsidRDefault="000C1347">
      <w:pPr>
        <w:wordWrap w:val="0"/>
        <w:overflowPunct w:val="0"/>
        <w:autoSpaceDN w:val="0"/>
        <w:rPr>
          <w:rFonts w:ascii="ＭＳ 明朝"/>
          <w:sz w:val="24"/>
          <w:szCs w:val="24"/>
        </w:rPr>
      </w:pPr>
      <w:r w:rsidRPr="0069560F">
        <w:rPr>
          <w:rFonts w:ascii="ＭＳ 明朝" w:hint="eastAsia"/>
          <w:sz w:val="24"/>
          <w:szCs w:val="24"/>
        </w:rPr>
        <w:t xml:space="preserve">　　</w:t>
      </w:r>
      <w:r w:rsidRPr="0069560F">
        <w:rPr>
          <w:rFonts w:ascii="ＭＳ 明朝"/>
          <w:sz w:val="24"/>
          <w:szCs w:val="24"/>
        </w:rPr>
        <w:t>(</w:t>
      </w:r>
      <w:r w:rsidRPr="0069560F">
        <w:rPr>
          <w:rFonts w:ascii="ＭＳ 明朝" w:hint="eastAsia"/>
          <w:sz w:val="24"/>
          <w:szCs w:val="24"/>
        </w:rPr>
        <w:t>あて先</w:t>
      </w:r>
      <w:r w:rsidRPr="0069560F">
        <w:rPr>
          <w:rFonts w:ascii="ＭＳ 明朝"/>
          <w:sz w:val="24"/>
          <w:szCs w:val="24"/>
        </w:rPr>
        <w:t>)</w:t>
      </w:r>
      <w:r w:rsidRPr="0069560F">
        <w:rPr>
          <w:rFonts w:ascii="ＭＳ 明朝" w:hint="eastAsia"/>
          <w:sz w:val="24"/>
          <w:szCs w:val="24"/>
        </w:rPr>
        <w:t>成田市長</w:t>
      </w:r>
    </w:p>
    <w:p w:rsidR="000C1347" w:rsidRPr="0069560F" w:rsidRDefault="000C1347">
      <w:pPr>
        <w:wordWrap w:val="0"/>
        <w:overflowPunct w:val="0"/>
        <w:autoSpaceDN w:val="0"/>
        <w:rPr>
          <w:rFonts w:ascii="ＭＳ 明朝"/>
          <w:sz w:val="24"/>
          <w:szCs w:val="24"/>
        </w:rPr>
      </w:pPr>
    </w:p>
    <w:p w:rsidR="000C1347" w:rsidRPr="0069560F" w:rsidRDefault="000C1347" w:rsidP="0069560F">
      <w:pPr>
        <w:overflowPunct w:val="0"/>
        <w:autoSpaceDN w:val="0"/>
        <w:ind w:leftChars="1485" w:left="3118"/>
        <w:jc w:val="left"/>
        <w:rPr>
          <w:rFonts w:ascii="ＭＳ 明朝"/>
          <w:sz w:val="24"/>
          <w:szCs w:val="24"/>
        </w:rPr>
      </w:pPr>
      <w:r w:rsidRPr="0069560F">
        <w:rPr>
          <w:rFonts w:ascii="ＭＳ 明朝" w:hint="eastAsia"/>
          <w:sz w:val="24"/>
          <w:szCs w:val="24"/>
        </w:rPr>
        <w:t>団体</w:t>
      </w:r>
      <w:r w:rsidRPr="0069560F">
        <w:rPr>
          <w:rFonts w:ascii="ＭＳ 明朝"/>
          <w:sz w:val="24"/>
          <w:szCs w:val="24"/>
        </w:rPr>
        <w:t>(</w:t>
      </w:r>
      <w:r w:rsidRPr="0069560F">
        <w:rPr>
          <w:rFonts w:ascii="ＭＳ 明朝" w:hint="eastAsia"/>
          <w:sz w:val="24"/>
          <w:szCs w:val="24"/>
        </w:rPr>
        <w:t>サークル</w:t>
      </w:r>
      <w:r w:rsidRPr="0069560F">
        <w:rPr>
          <w:rFonts w:ascii="ＭＳ 明朝"/>
          <w:sz w:val="24"/>
          <w:szCs w:val="24"/>
        </w:rPr>
        <w:t>)</w:t>
      </w:r>
      <w:r w:rsidRPr="0069560F">
        <w:rPr>
          <w:rFonts w:ascii="ＭＳ 明朝" w:hint="eastAsia"/>
          <w:sz w:val="24"/>
          <w:szCs w:val="24"/>
        </w:rPr>
        <w:t xml:space="preserve">名　　　　　　　　　　　</w:t>
      </w:r>
    </w:p>
    <w:p w:rsidR="000C1347" w:rsidRPr="0069560F" w:rsidRDefault="000C1347" w:rsidP="0069560F">
      <w:pPr>
        <w:wordWrap w:val="0"/>
        <w:overflowPunct w:val="0"/>
        <w:autoSpaceDN w:val="0"/>
        <w:ind w:leftChars="1485" w:left="3118"/>
        <w:jc w:val="left"/>
        <w:rPr>
          <w:rFonts w:ascii="ＭＳ 明朝"/>
          <w:sz w:val="24"/>
          <w:szCs w:val="24"/>
        </w:rPr>
      </w:pPr>
      <w:r w:rsidRPr="0069560F">
        <w:rPr>
          <w:rFonts w:ascii="ＭＳ 明朝" w:hint="eastAsia"/>
          <w:spacing w:val="630"/>
          <w:sz w:val="24"/>
          <w:szCs w:val="24"/>
        </w:rPr>
        <w:t>住</w:t>
      </w:r>
      <w:r w:rsidRPr="0069560F">
        <w:rPr>
          <w:rFonts w:ascii="ＭＳ 明朝" w:hint="eastAsia"/>
          <w:sz w:val="24"/>
          <w:szCs w:val="24"/>
        </w:rPr>
        <w:t xml:space="preserve">所　　　　　　　　　　　</w:t>
      </w:r>
    </w:p>
    <w:p w:rsidR="000C1347" w:rsidRPr="0069560F" w:rsidRDefault="000C1347" w:rsidP="0069560F">
      <w:pPr>
        <w:wordWrap w:val="0"/>
        <w:overflowPunct w:val="0"/>
        <w:autoSpaceDN w:val="0"/>
        <w:ind w:leftChars="1485" w:left="3118"/>
        <w:jc w:val="left"/>
        <w:rPr>
          <w:rFonts w:ascii="ＭＳ 明朝"/>
          <w:sz w:val="24"/>
          <w:szCs w:val="24"/>
        </w:rPr>
      </w:pPr>
      <w:r w:rsidRPr="0069560F">
        <w:rPr>
          <w:rFonts w:ascii="ＭＳ 明朝" w:hint="eastAsia"/>
          <w:spacing w:val="630"/>
          <w:sz w:val="24"/>
          <w:szCs w:val="24"/>
        </w:rPr>
        <w:t>氏</w:t>
      </w:r>
      <w:r w:rsidRPr="0069560F">
        <w:rPr>
          <w:rFonts w:ascii="ＭＳ 明朝" w:hint="eastAsia"/>
          <w:sz w:val="24"/>
          <w:szCs w:val="24"/>
        </w:rPr>
        <w:t xml:space="preserve">名　　　　　　　　　　　</w:t>
      </w:r>
    </w:p>
    <w:p w:rsidR="000C1347" w:rsidRDefault="000C1347" w:rsidP="0069560F">
      <w:pPr>
        <w:wordWrap w:val="0"/>
        <w:overflowPunct w:val="0"/>
        <w:autoSpaceDN w:val="0"/>
        <w:spacing w:after="120"/>
        <w:ind w:leftChars="1485" w:left="3118"/>
        <w:jc w:val="left"/>
        <w:rPr>
          <w:rFonts w:ascii="ＭＳ 明朝"/>
          <w:sz w:val="24"/>
          <w:szCs w:val="24"/>
        </w:rPr>
      </w:pPr>
      <w:r w:rsidRPr="0069560F">
        <w:rPr>
          <w:rFonts w:ascii="ＭＳ 明朝" w:hint="eastAsia"/>
          <w:spacing w:val="630"/>
          <w:sz w:val="24"/>
          <w:szCs w:val="24"/>
        </w:rPr>
        <w:t>電</w:t>
      </w:r>
      <w:r w:rsidRPr="0069560F">
        <w:rPr>
          <w:rFonts w:ascii="ＭＳ 明朝" w:hint="eastAsia"/>
          <w:sz w:val="24"/>
          <w:szCs w:val="24"/>
        </w:rPr>
        <w:t xml:space="preserve">話　　　　　　　　　　　</w:t>
      </w:r>
    </w:p>
    <w:p w:rsidR="0069560F" w:rsidRPr="0069560F" w:rsidRDefault="0069560F" w:rsidP="00B10C0C">
      <w:pPr>
        <w:overflowPunct w:val="0"/>
        <w:autoSpaceDN w:val="0"/>
        <w:spacing w:after="120"/>
        <w:jc w:val="left"/>
        <w:rPr>
          <w:rFonts w:ascii="ＭＳ 明朝"/>
          <w:sz w:val="24"/>
          <w:szCs w:val="24"/>
        </w:rPr>
      </w:pPr>
      <w:bookmarkStart w:id="0" w:name="_GoBack"/>
      <w:bookmarkEnd w:id="0"/>
    </w:p>
    <w:p w:rsidR="000C1347" w:rsidRDefault="000C1347">
      <w:pPr>
        <w:wordWrap w:val="0"/>
        <w:overflowPunct w:val="0"/>
        <w:autoSpaceDN w:val="0"/>
        <w:ind w:left="210" w:hanging="210"/>
        <w:rPr>
          <w:rFonts w:ascii="ＭＳ 明朝"/>
          <w:sz w:val="24"/>
          <w:szCs w:val="24"/>
        </w:rPr>
      </w:pPr>
      <w:r w:rsidRPr="0069560F">
        <w:rPr>
          <w:rFonts w:ascii="ＭＳ 明朝" w:hint="eastAsia"/>
          <w:sz w:val="24"/>
          <w:szCs w:val="24"/>
        </w:rPr>
        <w:t xml:space="preserve">　　</w:t>
      </w:r>
      <w:r w:rsidR="008C7118">
        <w:rPr>
          <w:rFonts w:ascii="ＭＳ 明朝" w:hint="eastAsia"/>
          <w:sz w:val="24"/>
          <w:szCs w:val="24"/>
        </w:rPr>
        <w:t>令和</w:t>
      </w:r>
      <w:r w:rsidRPr="0069560F">
        <w:rPr>
          <w:rFonts w:ascii="ＭＳ 明朝" w:hint="eastAsia"/>
          <w:sz w:val="24"/>
          <w:szCs w:val="24"/>
        </w:rPr>
        <w:t xml:space="preserve">　　年　　月　　日付け成田市指令第　　号で許可された勤労会館の使用を取り消したいので届け出ます。</w:t>
      </w:r>
    </w:p>
    <w:p w:rsidR="0069560F" w:rsidRDefault="0069560F">
      <w:pPr>
        <w:wordWrap w:val="0"/>
        <w:overflowPunct w:val="0"/>
        <w:autoSpaceDN w:val="0"/>
        <w:ind w:left="210" w:hanging="210"/>
        <w:rPr>
          <w:rFonts w:ascii="ＭＳ 明朝"/>
          <w:sz w:val="24"/>
          <w:szCs w:val="24"/>
        </w:rPr>
      </w:pPr>
    </w:p>
    <w:p w:rsidR="0069560F" w:rsidRDefault="0069560F">
      <w:pPr>
        <w:wordWrap w:val="0"/>
        <w:overflowPunct w:val="0"/>
        <w:autoSpaceDN w:val="0"/>
        <w:ind w:left="210" w:hanging="210"/>
        <w:rPr>
          <w:rFonts w:ascii="ＭＳ 明朝"/>
          <w:sz w:val="24"/>
          <w:szCs w:val="24"/>
        </w:rPr>
      </w:pPr>
    </w:p>
    <w:p w:rsidR="0069560F" w:rsidRPr="0069560F" w:rsidRDefault="0069560F">
      <w:pPr>
        <w:wordWrap w:val="0"/>
        <w:overflowPunct w:val="0"/>
        <w:autoSpaceDN w:val="0"/>
        <w:ind w:left="210" w:hanging="21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添付書類　　許可書</w:t>
      </w:r>
    </w:p>
    <w:sectPr w:rsidR="0069560F" w:rsidRPr="0069560F" w:rsidSect="0069560F">
      <w:pgSz w:w="11906" w:h="16838" w:code="9"/>
      <w:pgMar w:top="1701" w:right="1701" w:bottom="1701" w:left="1701" w:header="851" w:footer="992" w:gutter="0"/>
      <w:cols w:space="425"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1B1" w:rsidRDefault="00B351B1" w:rsidP="003F03B0">
      <w:r>
        <w:separator/>
      </w:r>
    </w:p>
  </w:endnote>
  <w:endnote w:type="continuationSeparator" w:id="0">
    <w:p w:rsidR="00B351B1" w:rsidRDefault="00B351B1" w:rsidP="003F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1B1" w:rsidRDefault="00B351B1" w:rsidP="003F03B0">
      <w:r>
        <w:separator/>
      </w:r>
    </w:p>
  </w:footnote>
  <w:footnote w:type="continuationSeparator" w:id="0">
    <w:p w:rsidR="00B351B1" w:rsidRDefault="00B351B1" w:rsidP="003F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537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347"/>
    <w:rsid w:val="000C1347"/>
    <w:rsid w:val="00396724"/>
    <w:rsid w:val="003F03B0"/>
    <w:rsid w:val="005D644B"/>
    <w:rsid w:val="00680DA1"/>
    <w:rsid w:val="0069560F"/>
    <w:rsid w:val="008C7118"/>
    <w:rsid w:val="00977A45"/>
    <w:rsid w:val="00AD435D"/>
    <w:rsid w:val="00B10C0C"/>
    <w:rsid w:val="00B3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F17F78-0505-4040-A400-F50337BE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/Microsoft%20Office/Template/&#12366;&#12423;&#12358;&#12379;&#12356;/RB&#65293;EF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Pages>1</Pages>
  <Words>25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