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31239B" w14:textId="6901A18E" w:rsidR="00386A2D" w:rsidRPr="00162C1F" w:rsidRDefault="00386A2D" w:rsidP="00386A2D">
      <w:pPr>
        <w:pStyle w:val="Default"/>
        <w:snapToGrid w:val="0"/>
        <w:rPr>
          <w:rFonts w:ascii="ＭＳ Ｐゴシック" w:eastAsia="ＭＳ Ｐゴシック" w:hAnsi="ＭＳ Ｐゴシック" w:cs="HG丸ｺﾞｼｯｸM-PRO"/>
          <w:b/>
          <w:color w:val="auto"/>
          <w:sz w:val="23"/>
          <w:szCs w:val="23"/>
        </w:rPr>
      </w:pPr>
      <w:r w:rsidRPr="00162C1F">
        <w:rPr>
          <w:rFonts w:ascii="ＭＳ Ｐゴシック" w:eastAsia="ＭＳ Ｐゴシック" w:hAnsi="ＭＳ Ｐゴシック" w:cs="HG丸ｺﾞｼｯｸM-PRO" w:hint="eastAsia"/>
          <w:b/>
          <w:color w:val="auto"/>
          <w:sz w:val="23"/>
          <w:szCs w:val="23"/>
        </w:rPr>
        <w:t>〇</w:t>
      </w:r>
      <w:r w:rsidR="005E1E8F">
        <w:rPr>
          <w:rFonts w:ascii="ＭＳ Ｐゴシック" w:eastAsia="ＭＳ Ｐゴシック" w:hAnsi="ＭＳ Ｐゴシック" w:cs="HG丸ｺﾞｼｯｸM-PRO" w:hint="eastAsia"/>
          <w:b/>
          <w:color w:val="auto"/>
          <w:sz w:val="23"/>
          <w:szCs w:val="23"/>
        </w:rPr>
        <w:t>令和</w:t>
      </w:r>
      <w:r w:rsidR="00170437">
        <w:rPr>
          <w:rFonts w:ascii="ＭＳ Ｐゴシック" w:eastAsia="ＭＳ Ｐゴシック" w:hAnsi="ＭＳ Ｐゴシック" w:cs="HG丸ｺﾞｼｯｸM-PRO" w:hint="eastAsia"/>
          <w:b/>
          <w:color w:val="auto"/>
          <w:sz w:val="23"/>
          <w:szCs w:val="23"/>
        </w:rPr>
        <w:t>７</w:t>
      </w:r>
      <w:r w:rsidR="005E1E8F">
        <w:rPr>
          <w:rFonts w:ascii="ＭＳ Ｐゴシック" w:eastAsia="ＭＳ Ｐゴシック" w:hAnsi="ＭＳ Ｐゴシック" w:cs="HG丸ｺﾞｼｯｸM-PRO" w:hint="eastAsia"/>
          <w:b/>
          <w:color w:val="auto"/>
          <w:sz w:val="23"/>
          <w:szCs w:val="23"/>
        </w:rPr>
        <w:t xml:space="preserve">年度　</w:t>
      </w:r>
      <w:r w:rsidRPr="00162C1F">
        <w:rPr>
          <w:rFonts w:ascii="ＭＳ Ｐゴシック" w:eastAsia="ＭＳ Ｐゴシック" w:hAnsi="ＭＳ Ｐゴシック" w:cs="HG丸ｺﾞｼｯｸM-PRO" w:hint="eastAsia"/>
          <w:b/>
          <w:color w:val="auto"/>
          <w:sz w:val="23"/>
          <w:szCs w:val="23"/>
        </w:rPr>
        <w:t>大会日程</w:t>
      </w:r>
    </w:p>
    <w:tbl>
      <w:tblPr>
        <w:tblStyle w:val="a3"/>
        <w:tblW w:w="9929" w:type="dxa"/>
        <w:tblInd w:w="0" w:type="dxa"/>
        <w:tblLook w:val="04A0" w:firstRow="1" w:lastRow="0" w:firstColumn="1" w:lastColumn="0" w:noHBand="0" w:noVBand="1"/>
      </w:tblPr>
      <w:tblGrid>
        <w:gridCol w:w="1586"/>
        <w:gridCol w:w="2023"/>
        <w:gridCol w:w="3036"/>
        <w:gridCol w:w="3284"/>
      </w:tblGrid>
      <w:tr w:rsidR="00386A2D" w14:paraId="6AA22930" w14:textId="77777777" w:rsidTr="00C41F65">
        <w:trPr>
          <w:trHeight w:val="40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FC3BB" w14:textId="77777777" w:rsidR="00386A2D" w:rsidRPr="00162C1F" w:rsidRDefault="00386A2D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b/>
                <w:color w:val="auto"/>
                <w:sz w:val="21"/>
                <w:szCs w:val="21"/>
              </w:rPr>
            </w:pPr>
            <w:r w:rsidRPr="00162C1F">
              <w:rPr>
                <w:rFonts w:ascii="ＭＳ Ｐゴシック" w:eastAsia="ＭＳ Ｐゴシック" w:hAnsi="ＭＳ Ｐゴシック" w:cs="HG丸ｺﾞｼｯｸM-PRO" w:hint="eastAsia"/>
                <w:b/>
                <w:color w:val="auto"/>
                <w:sz w:val="21"/>
                <w:szCs w:val="21"/>
              </w:rPr>
              <w:t>期日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4AF48" w14:textId="77777777" w:rsidR="00386A2D" w:rsidRPr="00162C1F" w:rsidRDefault="00386A2D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b/>
                <w:color w:val="auto"/>
                <w:sz w:val="21"/>
                <w:szCs w:val="21"/>
              </w:rPr>
            </w:pPr>
            <w:r w:rsidRPr="00162C1F">
              <w:rPr>
                <w:rFonts w:ascii="ＭＳ Ｐゴシック" w:eastAsia="ＭＳ Ｐゴシック" w:hAnsi="ＭＳ Ｐゴシック" w:cs="HG丸ｺﾞｼｯｸM-PRO" w:hint="eastAsia"/>
                <w:b/>
                <w:color w:val="auto"/>
                <w:sz w:val="21"/>
                <w:szCs w:val="21"/>
              </w:rPr>
              <w:t>競技種目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52888" w14:textId="77777777" w:rsidR="00386A2D" w:rsidRPr="00162C1F" w:rsidRDefault="00181DC2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b/>
                <w:color w:val="auto"/>
                <w:sz w:val="21"/>
                <w:szCs w:val="21"/>
              </w:rPr>
            </w:pPr>
            <w:r w:rsidRPr="00162C1F">
              <w:rPr>
                <w:rFonts w:ascii="ＭＳ Ｐゴシック" w:eastAsia="ＭＳ Ｐゴシック" w:hAnsi="ＭＳ Ｐゴシック" w:cs="HG丸ｺﾞｼｯｸM-PRO" w:hint="eastAsia"/>
                <w:b/>
                <w:color w:val="auto"/>
                <w:sz w:val="21"/>
                <w:szCs w:val="21"/>
              </w:rPr>
              <w:t>対象者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DF45" w14:textId="77777777" w:rsidR="00386A2D" w:rsidRPr="00162C1F" w:rsidRDefault="00386A2D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b/>
                <w:color w:val="auto"/>
                <w:sz w:val="21"/>
                <w:szCs w:val="21"/>
              </w:rPr>
            </w:pPr>
            <w:r w:rsidRPr="00162C1F">
              <w:rPr>
                <w:rFonts w:ascii="ＭＳ Ｐゴシック" w:eastAsia="ＭＳ Ｐゴシック" w:hAnsi="ＭＳ Ｐゴシック" w:cs="HG丸ｺﾞｼｯｸM-PRO" w:hint="eastAsia"/>
                <w:b/>
                <w:color w:val="auto"/>
                <w:sz w:val="21"/>
                <w:szCs w:val="21"/>
              </w:rPr>
              <w:t>会場</w:t>
            </w:r>
          </w:p>
        </w:tc>
      </w:tr>
      <w:tr w:rsidR="00162C1F" w14:paraId="65108DA6" w14:textId="77777777" w:rsidTr="00C41F65">
        <w:trPr>
          <w:trHeight w:val="8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0F72" w14:textId="6EF5CFFE" w:rsidR="00162C1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5/1</w:t>
            </w:r>
            <w:r w:rsidR="00170437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8</w:t>
            </w:r>
            <w:r w:rsidR="00162C1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46FAA" w14:textId="77777777" w:rsidR="00162C1F" w:rsidRDefault="00162C1F" w:rsidP="00162C1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水泳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CB222" w14:textId="77777777" w:rsidR="00162C1F" w:rsidRDefault="00162C1F" w:rsidP="00162C1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</w:t>
            </w:r>
            <w:r w:rsidR="0030555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がい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者</w:t>
            </w:r>
          </w:p>
          <w:p w14:paraId="6ECAB969" w14:textId="77777777" w:rsidR="00162C1F" w:rsidRDefault="00162C1F" w:rsidP="00162C1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</w:t>
            </w:r>
            <w:r w:rsidR="0030555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がい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7E31C" w14:textId="77777777" w:rsidR="00162C1F" w:rsidRDefault="00162C1F" w:rsidP="00162C1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千葉県国際総合水泳場</w:t>
            </w:r>
          </w:p>
        </w:tc>
      </w:tr>
      <w:tr w:rsidR="005E1E8F" w14:paraId="56FF84E3" w14:textId="77777777" w:rsidTr="00C41F65">
        <w:trPr>
          <w:trHeight w:val="8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0979" w14:textId="0903A9B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5/2</w:t>
            </w:r>
            <w:r w:rsidR="00170437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5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33D93" w14:textId="7777777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陸上競技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0958" w14:textId="7777777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21E93FC0" w14:textId="7777777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F66DE" w14:textId="7777777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千葉県総合スポーツセンター</w:t>
            </w:r>
          </w:p>
          <w:p w14:paraId="775A1C60" w14:textId="77777777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陸上競技場</w:t>
            </w:r>
          </w:p>
        </w:tc>
      </w:tr>
      <w:tr w:rsidR="005E1E8F" w14:paraId="79CC6F19" w14:textId="77777777" w:rsidTr="00C41F65">
        <w:trPr>
          <w:trHeight w:val="8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9D59A" w14:textId="23E847F5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5</w:t>
            </w:r>
            <w:r w:rsidR="005E1E8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/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3</w:t>
            </w:r>
            <w:r w:rsidR="005E1E8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1（土）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651" w14:textId="37F506C6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アーチェリー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3100C" w14:textId="2CD49C88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B669C" w14:textId="16F80A4F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船橋アーチェリーレンジ</w:t>
            </w:r>
          </w:p>
        </w:tc>
      </w:tr>
      <w:tr w:rsidR="005E1E8F" w14:paraId="5DAB2FC4" w14:textId="77777777" w:rsidTr="00170437">
        <w:trPr>
          <w:trHeight w:val="855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CEF8CF" w14:textId="1C86B520" w:rsidR="005E1E8F" w:rsidRDefault="005E1E8F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6/</w:t>
            </w:r>
            <w:r w:rsidR="00170437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BF83D" w14:textId="0BF3E6E6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サウンドテーブルテニス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D41C" w14:textId="77777777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670BE20A" w14:textId="67F7D878" w:rsidR="00170437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（視覚に障がいのある方に限る）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79C4" w14:textId="062B7365" w:rsidR="005E1E8F" w:rsidRDefault="00170437" w:rsidP="005E1E8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千葉県総合スポーツセンタースポーツ科学センター多目的アリーナ</w:t>
            </w:r>
          </w:p>
        </w:tc>
      </w:tr>
      <w:tr w:rsidR="00170437" w14:paraId="6BD53FEE" w14:textId="77777777" w:rsidTr="005E1E8F">
        <w:trPr>
          <w:trHeight w:val="112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EF3B3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7EE51" w14:textId="4327341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卓球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628A0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51516CE6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  <w:p w14:paraId="25DEA6E4" w14:textId="3BCB872D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精神障がい者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55044" w14:textId="2B81A752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未定</w:t>
            </w:r>
          </w:p>
        </w:tc>
      </w:tr>
      <w:tr w:rsidR="00170437" w14:paraId="624FAC09" w14:textId="77777777" w:rsidTr="005E1E8F">
        <w:trPr>
          <w:trHeight w:val="1122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44AB2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55FF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ボウリング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EE7B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EAC2A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アサヒボウリングセンター</w:t>
            </w:r>
          </w:p>
        </w:tc>
      </w:tr>
      <w:tr w:rsidR="00170437" w14:paraId="4850AA3D" w14:textId="77777777" w:rsidTr="005E1E8F">
        <w:trPr>
          <w:trHeight w:val="122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7BAE0" w14:textId="1B646770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7/6（日）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8E28A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フットソフトボール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7A6B1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2B6FB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千葉県総合スポーツセンター</w:t>
            </w:r>
          </w:p>
          <w:p w14:paraId="7DB29D7C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軟式野球場・ソフトボール場</w:t>
            </w:r>
          </w:p>
        </w:tc>
      </w:tr>
      <w:tr w:rsidR="00170437" w14:paraId="1A401EA8" w14:textId="77777777" w:rsidTr="005E1E8F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D4C88B" w14:textId="6C281892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8/2（土）</w:t>
            </w:r>
          </w:p>
          <w:p w14:paraId="599FBA4E" w14:textId="4B01ABD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8/3（日）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B1B80" w14:textId="3F679EDE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ボッチャ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12C12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281ADD2F" w14:textId="36E4B350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（肢体に障がいのある方に限る）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42C31" w14:textId="0E2611E1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千葉市ポートアリーナ</w:t>
            </w:r>
          </w:p>
        </w:tc>
      </w:tr>
      <w:tr w:rsidR="00170437" w14:paraId="74FE548E" w14:textId="77777777" w:rsidTr="005E1E8F">
        <w:trPr>
          <w:trHeight w:val="7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C8814" w14:textId="690E2129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未定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4560" w14:textId="6C7CA60A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ソフトボール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531C" w14:textId="72EBF2E8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02DEA" w14:textId="204D3DA6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未定</w:t>
            </w:r>
          </w:p>
        </w:tc>
      </w:tr>
      <w:tr w:rsidR="00170437" w14:paraId="485A5100" w14:textId="77777777" w:rsidTr="005E1E8F">
        <w:trPr>
          <w:trHeight w:val="8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3BC81" w14:textId="2CF06E95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10/2（木）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39740" w14:textId="299D080A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フライングディスク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B0C3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65DE608B" w14:textId="7278DFFC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C4F0" w14:textId="77777777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千葉県総合スポーツセンター</w:t>
            </w:r>
          </w:p>
          <w:p w14:paraId="410A6F3D" w14:textId="38F8ED93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陸上競技場</w:t>
            </w:r>
          </w:p>
        </w:tc>
      </w:tr>
      <w:tr w:rsidR="00170437" w14:paraId="3374F13F" w14:textId="77777777" w:rsidTr="00A3591E">
        <w:trPr>
          <w:trHeight w:val="853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BE23EAC" w14:textId="1CB7FE52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11/23（日）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25E0" w14:textId="27C34563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サッカー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76FB3" w14:textId="69999CFE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F201" w14:textId="3A560779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千葉県総合スポーツセンター</w:t>
            </w:r>
            <w:r w:rsidR="00122DB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サッカー・ラグビー場</w:t>
            </w:r>
          </w:p>
        </w:tc>
      </w:tr>
      <w:tr w:rsidR="00170437" w14:paraId="6E2E3885" w14:textId="77777777" w:rsidTr="00A3591E">
        <w:trPr>
          <w:trHeight w:val="819"/>
        </w:trPr>
        <w:tc>
          <w:tcPr>
            <w:tcW w:w="15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B5D7" w14:textId="0B627684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EE72" w14:textId="676C32C1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バスケットボール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E5047" w14:textId="139B05B9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A647F" w14:textId="742388FA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未定</w:t>
            </w:r>
          </w:p>
        </w:tc>
      </w:tr>
      <w:tr w:rsidR="00170437" w14:paraId="038ED22A" w14:textId="77777777" w:rsidTr="00C41F65">
        <w:trPr>
          <w:trHeight w:val="819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4517" w14:textId="4CC2EC2A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</w:t>
            </w:r>
            <w:r w:rsidR="00122DB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/</w:t>
            </w:r>
            <w:r w:rsidR="00122DB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30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</w:t>
            </w:r>
            <w:r w:rsidR="00122DB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69072" w14:textId="243D7BDE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バレーボール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DDAA8" w14:textId="77777777" w:rsidR="00122DBF" w:rsidRDefault="00122DBF" w:rsidP="00122DB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知的障がい者</w:t>
            </w:r>
          </w:p>
          <w:p w14:paraId="48BA6634" w14:textId="77777777" w:rsidR="00122DBF" w:rsidRDefault="00122DBF" w:rsidP="00122DB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身体障がい者</w:t>
            </w:r>
          </w:p>
          <w:p w14:paraId="3C704074" w14:textId="31EFA671" w:rsidR="00170437" w:rsidRDefault="00122DBF" w:rsidP="00122DBF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（聴覚に障がいのある方に限る）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2D40" w14:textId="77777777" w:rsidR="00A71D22" w:rsidRDefault="00122DBF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パルドラール浦安アリーナ</w:t>
            </w:r>
          </w:p>
          <w:p w14:paraId="39657037" w14:textId="4ACDD23C" w:rsidR="00170437" w:rsidRDefault="00122DBF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（浦安市運動公園総合体育館）</w:t>
            </w:r>
          </w:p>
        </w:tc>
      </w:tr>
      <w:tr w:rsidR="00170437" w14:paraId="2D253B82" w14:textId="77777777" w:rsidTr="005E1E8F">
        <w:trPr>
          <w:trHeight w:val="721"/>
        </w:trPr>
        <w:tc>
          <w:tcPr>
            <w:tcW w:w="1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1431E" w14:textId="3830E99F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12/</w:t>
            </w:r>
            <w:r w:rsidR="00122DBF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4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</w:t>
            </w:r>
            <w:r w:rsidR="0029768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木</w:t>
            </w: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）</w:t>
            </w:r>
          </w:p>
        </w:tc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88FAB" w14:textId="260B1CD1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バレーボール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C6EAF" w14:textId="50AC4BEA" w:rsidR="00170437" w:rsidRDefault="00122DBF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精神障がい者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0811" w14:textId="717050EE" w:rsidR="00170437" w:rsidRDefault="00170437" w:rsidP="00170437">
            <w:pPr>
              <w:pStyle w:val="Default"/>
              <w:snapToGrid w:val="0"/>
              <w:rPr>
                <w:rFonts w:ascii="ＭＳ Ｐゴシック" w:eastAsia="ＭＳ Ｐゴシック" w:hAnsi="ＭＳ Ｐゴシック" w:cs="HG丸ｺﾞｼｯｸM-PRO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YohaSアリーナ　～本能に、感動を。～</w:t>
            </w:r>
            <w:r w:rsidR="0029768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（</w:t>
            </w:r>
            <w:r w:rsidR="0029768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千葉公園総合体育館</w:t>
            </w:r>
            <w:r w:rsidR="00297684">
              <w:rPr>
                <w:rFonts w:ascii="ＭＳ Ｐゴシック" w:eastAsia="ＭＳ Ｐゴシック" w:hAnsi="ＭＳ Ｐゴシック" w:cs="HG丸ｺﾞｼｯｸM-PRO" w:hint="eastAsia"/>
                <w:color w:val="auto"/>
                <w:sz w:val="21"/>
                <w:szCs w:val="21"/>
              </w:rPr>
              <w:t>）</w:t>
            </w:r>
          </w:p>
        </w:tc>
      </w:tr>
    </w:tbl>
    <w:p w14:paraId="07C18335" w14:textId="77777777" w:rsidR="00386A2D" w:rsidRDefault="00386A2D" w:rsidP="00386A2D">
      <w:pPr>
        <w:pStyle w:val="Default"/>
        <w:snapToGrid w:val="0"/>
        <w:rPr>
          <w:rFonts w:ascii="HG丸ｺﾞｼｯｸM-PRO" w:eastAsia="HG丸ｺﾞｼｯｸM-PRO" w:cs="HG丸ｺﾞｼｯｸM-PRO"/>
          <w:color w:val="auto"/>
          <w:sz w:val="23"/>
          <w:szCs w:val="23"/>
        </w:rPr>
      </w:pPr>
    </w:p>
    <w:p w14:paraId="25D335F6" w14:textId="77777777" w:rsidR="00720FD4" w:rsidRPr="00386A2D" w:rsidRDefault="00720FD4"/>
    <w:sectPr w:rsidR="00720FD4" w:rsidRPr="00386A2D" w:rsidSect="00386A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E5019E" w14:textId="77777777" w:rsidR="00305554" w:rsidRDefault="00305554" w:rsidP="00305554">
      <w:pPr>
        <w:spacing w:line="240" w:lineRule="auto"/>
      </w:pPr>
      <w:r>
        <w:separator/>
      </w:r>
    </w:p>
  </w:endnote>
  <w:endnote w:type="continuationSeparator" w:id="0">
    <w:p w14:paraId="075AFE9A" w14:textId="77777777" w:rsidR="00305554" w:rsidRDefault="00305554" w:rsidP="003055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1EA81F" w14:textId="77777777" w:rsidR="00305554" w:rsidRDefault="00305554" w:rsidP="00305554">
      <w:pPr>
        <w:spacing w:line="240" w:lineRule="auto"/>
      </w:pPr>
      <w:r>
        <w:separator/>
      </w:r>
    </w:p>
  </w:footnote>
  <w:footnote w:type="continuationSeparator" w:id="0">
    <w:p w14:paraId="5D4F87F4" w14:textId="77777777" w:rsidR="00305554" w:rsidRDefault="00305554" w:rsidP="0030555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A2D"/>
    <w:rsid w:val="00122DBF"/>
    <w:rsid w:val="00162C1F"/>
    <w:rsid w:val="00170437"/>
    <w:rsid w:val="00181DC2"/>
    <w:rsid w:val="00297684"/>
    <w:rsid w:val="002F13A4"/>
    <w:rsid w:val="00305554"/>
    <w:rsid w:val="00386A2D"/>
    <w:rsid w:val="003C07A8"/>
    <w:rsid w:val="003F35ED"/>
    <w:rsid w:val="00433F5B"/>
    <w:rsid w:val="005161E9"/>
    <w:rsid w:val="005E1E8F"/>
    <w:rsid w:val="005F3430"/>
    <w:rsid w:val="00720FD4"/>
    <w:rsid w:val="009117D3"/>
    <w:rsid w:val="00933311"/>
    <w:rsid w:val="00A71D22"/>
    <w:rsid w:val="00B814EB"/>
    <w:rsid w:val="00BB7201"/>
    <w:rsid w:val="00C41F65"/>
    <w:rsid w:val="00E17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7266BA6"/>
  <w15:chartTrackingRefBased/>
  <w15:docId w15:val="{63DCA45C-8F67-4780-95AA-EC5225659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A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86A2D"/>
    <w:pPr>
      <w:widowControl w:val="0"/>
      <w:autoSpaceDE w:val="0"/>
      <w:autoSpaceDN w:val="0"/>
      <w:adjustRightInd w:val="0"/>
      <w:spacing w:line="240" w:lineRule="auto"/>
      <w:jc w:val="left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386A2D"/>
    <w:pPr>
      <w:spacing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55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5554"/>
  </w:style>
  <w:style w:type="paragraph" w:styleId="a6">
    <w:name w:val="footer"/>
    <w:basedOn w:val="a"/>
    <w:link w:val="a7"/>
    <w:uiPriority w:val="99"/>
    <w:unhideWhenUsed/>
    <w:rsid w:val="003055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55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959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561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