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A1C10" w14:textId="77777777" w:rsidR="00C871C1" w:rsidRPr="00657B88" w:rsidRDefault="00657B88" w:rsidP="00C871C1">
      <w:pPr>
        <w:rPr>
          <w:rFonts w:ascii="ＭＳ 明朝" w:eastAsia="ＭＳ 明朝" w:hAnsi="ＭＳ 明朝"/>
          <w:sz w:val="22"/>
        </w:rPr>
      </w:pPr>
      <w:r w:rsidRPr="00657B88">
        <w:rPr>
          <w:rFonts w:ascii="ＭＳ 明朝" w:eastAsia="ＭＳ 明朝" w:hAnsi="ＭＳ 明朝" w:hint="eastAsia"/>
          <w:sz w:val="22"/>
        </w:rPr>
        <w:t>【様式</w:t>
      </w:r>
      <w:r w:rsidR="00162C7C">
        <w:rPr>
          <w:rFonts w:ascii="ＭＳ 明朝" w:eastAsia="ＭＳ 明朝" w:hAnsi="ＭＳ 明朝" w:hint="eastAsia"/>
          <w:sz w:val="22"/>
        </w:rPr>
        <w:t>２</w:t>
      </w:r>
      <w:r w:rsidRPr="00657B88">
        <w:rPr>
          <w:rFonts w:ascii="ＭＳ 明朝" w:eastAsia="ＭＳ 明朝" w:hAnsi="ＭＳ 明朝" w:hint="eastAsia"/>
          <w:sz w:val="22"/>
        </w:rPr>
        <w:t>】</w:t>
      </w:r>
    </w:p>
    <w:p w14:paraId="44A25F57" w14:textId="77777777" w:rsidR="00C871C1" w:rsidRDefault="00C871C1" w:rsidP="00C871C1">
      <w:pPr>
        <w:jc w:val="center"/>
        <w:rPr>
          <w:rFonts w:ascii="ＭＳ ゴシック" w:eastAsia="ＭＳ ゴシック" w:hAnsi="ＭＳ ゴシック"/>
          <w:sz w:val="22"/>
        </w:rPr>
      </w:pPr>
      <w:r w:rsidRPr="00657B88">
        <w:rPr>
          <w:rFonts w:ascii="ＭＳ ゴシック" w:eastAsia="ＭＳ ゴシック" w:hAnsi="ＭＳ ゴシック" w:hint="eastAsia"/>
          <w:sz w:val="22"/>
        </w:rPr>
        <w:t>参　加　資　格　確　認　書</w:t>
      </w:r>
    </w:p>
    <w:p w14:paraId="729175A8" w14:textId="724FE6F0" w:rsidR="00C871C1" w:rsidRPr="00657B88" w:rsidRDefault="00C871C1" w:rsidP="00C871C1">
      <w:pPr>
        <w:ind w:left="5880" w:firstLine="840"/>
        <w:rPr>
          <w:rFonts w:ascii="ＭＳ 明朝" w:eastAsia="ＭＳ 明朝" w:hAnsi="ＭＳ 明朝"/>
          <w:sz w:val="22"/>
        </w:rPr>
      </w:pPr>
      <w:r w:rsidRPr="00657B88">
        <w:rPr>
          <w:rFonts w:ascii="ＭＳ 明朝" w:eastAsia="ＭＳ 明朝" w:hAnsi="ＭＳ 明朝" w:hint="eastAsia"/>
          <w:sz w:val="22"/>
        </w:rPr>
        <w:t>令和</w:t>
      </w:r>
      <w:r w:rsidR="00657B88">
        <w:rPr>
          <w:rFonts w:ascii="ＭＳ 明朝" w:eastAsia="ＭＳ 明朝" w:hAnsi="ＭＳ 明朝" w:hint="eastAsia"/>
          <w:sz w:val="22"/>
        </w:rPr>
        <w:t xml:space="preserve">　</w:t>
      </w:r>
      <w:r w:rsidRPr="00657B88">
        <w:rPr>
          <w:rFonts w:ascii="ＭＳ 明朝" w:eastAsia="ＭＳ 明朝" w:hAnsi="ＭＳ 明朝" w:hint="eastAsia"/>
          <w:sz w:val="22"/>
        </w:rPr>
        <w:t>年　月　日</w:t>
      </w:r>
    </w:p>
    <w:p w14:paraId="448E6D19" w14:textId="77777777" w:rsidR="00162C7C" w:rsidRDefault="00162C7C" w:rsidP="00C871C1">
      <w:pPr>
        <w:rPr>
          <w:rFonts w:ascii="ＭＳ 明朝" w:eastAsia="ＭＳ 明朝" w:hAnsi="ＭＳ 明朝"/>
          <w:sz w:val="22"/>
        </w:rPr>
      </w:pPr>
    </w:p>
    <w:p w14:paraId="26FC3E70" w14:textId="2C9F6101" w:rsidR="00C871C1" w:rsidRPr="00657B88" w:rsidRDefault="000E3C18" w:rsidP="00C871C1">
      <w:pPr>
        <w:rPr>
          <w:rFonts w:ascii="ＭＳ 明朝" w:eastAsia="ＭＳ 明朝" w:hAnsi="ＭＳ 明朝"/>
          <w:sz w:val="22"/>
        </w:rPr>
      </w:pPr>
      <w:r>
        <w:rPr>
          <w:rFonts w:ascii="ＭＳ 明朝" w:eastAsia="ＭＳ 明朝" w:hAnsi="ＭＳ 明朝" w:hint="eastAsia"/>
          <w:sz w:val="22"/>
        </w:rPr>
        <w:t>（あて先）成田市議会議長</w:t>
      </w:r>
    </w:p>
    <w:p w14:paraId="4BF1464B" w14:textId="77777777" w:rsidR="0026023C" w:rsidRPr="00DA384E" w:rsidRDefault="0026023C" w:rsidP="0026023C"/>
    <w:p w14:paraId="00C5D544" w14:textId="77777777" w:rsidR="0026023C" w:rsidRDefault="0026023C" w:rsidP="0026023C">
      <w:pPr>
        <w:ind w:leftChars="1700" w:left="3570" w:firstLineChars="100" w:firstLine="210"/>
      </w:pPr>
      <w:r>
        <w:rPr>
          <w:rFonts w:hint="eastAsia"/>
        </w:rPr>
        <w:t>所在地</w:t>
      </w:r>
    </w:p>
    <w:p w14:paraId="3BCB8AEF" w14:textId="77777777" w:rsidR="0026023C" w:rsidRDefault="0026023C" w:rsidP="0026023C">
      <w:pPr>
        <w:ind w:leftChars="1700" w:left="3570" w:firstLineChars="100" w:firstLine="210"/>
      </w:pPr>
      <w:r>
        <w:rPr>
          <w:rFonts w:hint="eastAsia"/>
        </w:rPr>
        <w:t>商号又は名称</w:t>
      </w:r>
    </w:p>
    <w:p w14:paraId="6DB60EE9" w14:textId="1F48A8B2" w:rsidR="00162C7C" w:rsidRPr="0026023C" w:rsidRDefault="0026023C" w:rsidP="0026023C">
      <w:pPr>
        <w:ind w:leftChars="1700" w:left="3570" w:firstLineChars="100" w:firstLine="210"/>
      </w:pPr>
      <w:r>
        <w:rPr>
          <w:rFonts w:hint="eastAsia"/>
        </w:rPr>
        <w:t>代表者名（職・氏名）　　　　　　　　　　　印</w:t>
      </w:r>
    </w:p>
    <w:p w14:paraId="0AD4A205" w14:textId="77777777" w:rsidR="00162C7C" w:rsidRPr="00657B88" w:rsidRDefault="00162C7C" w:rsidP="00C871C1">
      <w:pPr>
        <w:rPr>
          <w:rFonts w:ascii="ＭＳ 明朝" w:eastAsia="ＭＳ 明朝" w:hAnsi="ＭＳ 明朝"/>
          <w:sz w:val="22"/>
        </w:rPr>
      </w:pPr>
    </w:p>
    <w:p w14:paraId="1A5859A8" w14:textId="422F8288" w:rsidR="00C871C1" w:rsidRDefault="00C871C1" w:rsidP="00C871C1">
      <w:pPr>
        <w:rPr>
          <w:rFonts w:ascii="ＭＳ 明朝" w:eastAsia="ＭＳ 明朝" w:hAnsi="ＭＳ 明朝"/>
          <w:sz w:val="22"/>
        </w:rPr>
      </w:pPr>
      <w:r w:rsidRPr="00657B88">
        <w:rPr>
          <w:rFonts w:ascii="ＭＳ 明朝" w:eastAsia="ＭＳ 明朝" w:hAnsi="ＭＳ 明朝" w:hint="eastAsia"/>
          <w:sz w:val="22"/>
        </w:rPr>
        <w:t xml:space="preserve">　</w:t>
      </w:r>
      <w:r w:rsidR="00882F57">
        <w:rPr>
          <w:rFonts w:hint="eastAsia"/>
        </w:rPr>
        <w:t>成田市議会文書共有システム導入</w:t>
      </w:r>
      <w:r w:rsidR="00882F57" w:rsidRPr="0052548A">
        <w:rPr>
          <w:rFonts w:hint="eastAsia"/>
        </w:rPr>
        <w:t>に</w:t>
      </w:r>
      <w:r w:rsidR="00CB30F3">
        <w:rPr>
          <w:rFonts w:hint="eastAsia"/>
        </w:rPr>
        <w:t>関する</w:t>
      </w:r>
      <w:r w:rsidR="00882F57">
        <w:rPr>
          <w:rFonts w:hint="eastAsia"/>
        </w:rPr>
        <w:t>公募型プロポーザル</w:t>
      </w:r>
      <w:r w:rsidRPr="00657B88">
        <w:rPr>
          <w:rFonts w:ascii="ＭＳ 明朝" w:eastAsia="ＭＳ 明朝" w:hAnsi="ＭＳ 明朝" w:hint="eastAsia"/>
          <w:sz w:val="22"/>
        </w:rPr>
        <w:t>に参加するに当たり、</w:t>
      </w:r>
      <w:r w:rsidR="003230BE">
        <w:rPr>
          <w:rFonts w:ascii="ＭＳ 明朝" w:eastAsia="ＭＳ 明朝" w:hAnsi="ＭＳ 明朝" w:hint="eastAsia"/>
          <w:sz w:val="22"/>
        </w:rPr>
        <w:t>参加資格に関する</w:t>
      </w:r>
      <w:r w:rsidRPr="00657B88">
        <w:rPr>
          <w:rFonts w:ascii="ＭＳ 明朝" w:eastAsia="ＭＳ 明朝" w:hAnsi="ＭＳ 明朝" w:hint="eastAsia"/>
          <w:sz w:val="22"/>
        </w:rPr>
        <w:t>要件</w:t>
      </w:r>
      <w:r w:rsidR="006477D2">
        <w:rPr>
          <w:rFonts w:ascii="ＭＳ 明朝" w:eastAsia="ＭＳ 明朝" w:hAnsi="ＭＳ 明朝" w:hint="eastAsia"/>
          <w:sz w:val="22"/>
        </w:rPr>
        <w:t>について、</w:t>
      </w:r>
      <w:r w:rsidRPr="00657B88">
        <w:rPr>
          <w:rFonts w:ascii="ＭＳ 明朝" w:eastAsia="ＭＳ 明朝" w:hAnsi="ＭＳ 明朝" w:hint="eastAsia"/>
          <w:sz w:val="22"/>
        </w:rPr>
        <w:t>次のとおり確認しました。</w:t>
      </w:r>
    </w:p>
    <w:p w14:paraId="4A745294" w14:textId="77777777" w:rsidR="00657B88" w:rsidRPr="00657B88" w:rsidRDefault="00657B88" w:rsidP="00C871C1">
      <w:pPr>
        <w:rPr>
          <w:rFonts w:ascii="ＭＳ 明朝" w:eastAsia="ＭＳ 明朝" w:hAnsi="ＭＳ 明朝"/>
          <w:sz w:val="22"/>
        </w:rPr>
      </w:pPr>
    </w:p>
    <w:tbl>
      <w:tblPr>
        <w:tblStyle w:val="a3"/>
        <w:tblW w:w="0" w:type="auto"/>
        <w:tblLook w:val="04A0" w:firstRow="1" w:lastRow="0" w:firstColumn="1" w:lastColumn="0" w:noHBand="0" w:noVBand="1"/>
      </w:tblPr>
      <w:tblGrid>
        <w:gridCol w:w="704"/>
        <w:gridCol w:w="6379"/>
        <w:gridCol w:w="1411"/>
      </w:tblGrid>
      <w:tr w:rsidR="00C871C1" w:rsidRPr="00657B88" w14:paraId="57C496DF" w14:textId="77777777" w:rsidTr="0065140B">
        <w:tc>
          <w:tcPr>
            <w:tcW w:w="704" w:type="dxa"/>
            <w:vAlign w:val="center"/>
          </w:tcPr>
          <w:p w14:paraId="6B90DBB8" w14:textId="77777777" w:rsidR="00C871C1" w:rsidRPr="00657B88" w:rsidRDefault="00C871C1" w:rsidP="0065140B">
            <w:pPr>
              <w:jc w:val="center"/>
              <w:rPr>
                <w:rFonts w:ascii="ＭＳ 明朝" w:eastAsia="ＭＳ 明朝" w:hAnsi="ＭＳ 明朝"/>
                <w:sz w:val="22"/>
              </w:rPr>
            </w:pPr>
            <w:r w:rsidRPr="00657B88">
              <w:rPr>
                <w:rFonts w:ascii="ＭＳ 明朝" w:eastAsia="ＭＳ 明朝" w:hAnsi="ＭＳ 明朝" w:hint="eastAsia"/>
                <w:sz w:val="22"/>
              </w:rPr>
              <w:t>項番</w:t>
            </w:r>
          </w:p>
        </w:tc>
        <w:tc>
          <w:tcPr>
            <w:tcW w:w="6379" w:type="dxa"/>
            <w:vAlign w:val="center"/>
          </w:tcPr>
          <w:p w14:paraId="2F4A0786" w14:textId="77777777" w:rsidR="00C871C1" w:rsidRPr="00657B88" w:rsidRDefault="00C871C1" w:rsidP="0065140B">
            <w:pPr>
              <w:jc w:val="center"/>
              <w:rPr>
                <w:rFonts w:ascii="ＭＳ 明朝" w:eastAsia="ＭＳ 明朝" w:hAnsi="ＭＳ 明朝"/>
                <w:sz w:val="22"/>
              </w:rPr>
            </w:pPr>
            <w:r w:rsidRPr="00657B88">
              <w:rPr>
                <w:rFonts w:ascii="ＭＳ 明朝" w:eastAsia="ＭＳ 明朝" w:hAnsi="ＭＳ 明朝" w:hint="eastAsia"/>
                <w:sz w:val="22"/>
              </w:rPr>
              <w:t>要　　　　件</w:t>
            </w:r>
          </w:p>
        </w:tc>
        <w:tc>
          <w:tcPr>
            <w:tcW w:w="1411" w:type="dxa"/>
            <w:vAlign w:val="center"/>
          </w:tcPr>
          <w:p w14:paraId="460F65E3" w14:textId="77777777" w:rsidR="00C871C1" w:rsidRPr="00657B88" w:rsidRDefault="00C871C1" w:rsidP="0065140B">
            <w:pPr>
              <w:jc w:val="center"/>
              <w:rPr>
                <w:rFonts w:ascii="ＭＳ 明朝" w:eastAsia="ＭＳ 明朝" w:hAnsi="ＭＳ 明朝"/>
                <w:sz w:val="22"/>
              </w:rPr>
            </w:pPr>
            <w:r w:rsidRPr="00657B88">
              <w:rPr>
                <w:rFonts w:ascii="ＭＳ 明朝" w:eastAsia="ＭＳ 明朝" w:hAnsi="ＭＳ 明朝" w:hint="eastAsia"/>
                <w:sz w:val="22"/>
              </w:rPr>
              <w:t>確　認</w:t>
            </w:r>
          </w:p>
        </w:tc>
      </w:tr>
      <w:tr w:rsidR="00C871C1" w:rsidRPr="00657B88" w14:paraId="3CEE4DC4" w14:textId="77777777" w:rsidTr="00E34DBC">
        <w:trPr>
          <w:trHeight w:val="538"/>
        </w:trPr>
        <w:tc>
          <w:tcPr>
            <w:tcW w:w="704" w:type="dxa"/>
            <w:vAlign w:val="center"/>
          </w:tcPr>
          <w:p w14:paraId="2BDCC7F3" w14:textId="77777777" w:rsidR="00C871C1" w:rsidRPr="00162C7C" w:rsidRDefault="00C871C1" w:rsidP="0065140B">
            <w:pPr>
              <w:jc w:val="center"/>
              <w:rPr>
                <w:rFonts w:ascii="ＭＳ 明朝" w:eastAsia="ＭＳ 明朝" w:hAnsi="ＭＳ 明朝"/>
                <w:sz w:val="22"/>
              </w:rPr>
            </w:pPr>
            <w:r w:rsidRPr="00162C7C">
              <w:rPr>
                <w:rFonts w:ascii="ＭＳ 明朝" w:eastAsia="ＭＳ 明朝" w:hAnsi="ＭＳ 明朝" w:hint="eastAsia"/>
                <w:sz w:val="22"/>
              </w:rPr>
              <w:t>１</w:t>
            </w:r>
          </w:p>
        </w:tc>
        <w:tc>
          <w:tcPr>
            <w:tcW w:w="6379" w:type="dxa"/>
            <w:vAlign w:val="center"/>
          </w:tcPr>
          <w:p w14:paraId="4FEF6E13" w14:textId="4838CC60" w:rsidR="00C871C1" w:rsidRPr="00162C7C" w:rsidRDefault="00661DE7" w:rsidP="00773E83">
            <w:pPr>
              <w:rPr>
                <w:rFonts w:ascii="ＭＳ 明朝" w:eastAsia="ＭＳ 明朝" w:hAnsi="ＭＳ 明朝"/>
                <w:sz w:val="22"/>
              </w:rPr>
            </w:pPr>
            <w:r w:rsidRPr="00661DE7">
              <w:rPr>
                <w:rFonts w:ascii="ＭＳ 明朝" w:eastAsia="ＭＳ 明朝" w:hAnsi="ＭＳ 明朝" w:hint="eastAsia"/>
                <w:sz w:val="22"/>
              </w:rPr>
              <w:t>公募開始日から契約の日までの令和６・７年度成田市入札参加資格者名簿に「委託」又は「物品」の部門に登載されている</w:t>
            </w:r>
            <w:r>
              <w:rPr>
                <w:rFonts w:ascii="ＭＳ 明朝" w:eastAsia="ＭＳ 明朝" w:hAnsi="ＭＳ 明朝" w:hint="eastAsia"/>
                <w:sz w:val="22"/>
              </w:rPr>
              <w:t>こと。</w:t>
            </w:r>
          </w:p>
        </w:tc>
        <w:tc>
          <w:tcPr>
            <w:tcW w:w="1411" w:type="dxa"/>
            <w:vAlign w:val="center"/>
          </w:tcPr>
          <w:p w14:paraId="2F5E9C9B" w14:textId="77777777" w:rsidR="00C871C1" w:rsidRPr="00657B88" w:rsidRDefault="00C871C1" w:rsidP="00E34DBC">
            <w:pPr>
              <w:rPr>
                <w:rFonts w:ascii="ＭＳ 明朝" w:eastAsia="ＭＳ 明朝" w:hAnsi="ＭＳ 明朝"/>
                <w:sz w:val="22"/>
              </w:rPr>
            </w:pPr>
            <w:r w:rsidRPr="00657B88">
              <w:rPr>
                <w:rFonts w:ascii="ＭＳ 明朝" w:eastAsia="ＭＳ 明朝" w:hAnsi="ＭＳ 明朝" w:hint="eastAsia"/>
                <w:sz w:val="22"/>
              </w:rPr>
              <w:t>□　はい</w:t>
            </w:r>
          </w:p>
          <w:p w14:paraId="5BAAA7A5" w14:textId="77777777" w:rsidR="00C871C1" w:rsidRPr="00657B88" w:rsidRDefault="00C871C1" w:rsidP="00E34DBC">
            <w:pPr>
              <w:rPr>
                <w:rFonts w:ascii="ＭＳ 明朝" w:eastAsia="ＭＳ 明朝" w:hAnsi="ＭＳ 明朝"/>
                <w:sz w:val="22"/>
              </w:rPr>
            </w:pPr>
            <w:r w:rsidRPr="00657B88">
              <w:rPr>
                <w:rFonts w:ascii="ＭＳ 明朝" w:eastAsia="ＭＳ 明朝" w:hAnsi="ＭＳ 明朝" w:hint="eastAsia"/>
                <w:sz w:val="22"/>
              </w:rPr>
              <w:t>□　いいえ</w:t>
            </w:r>
          </w:p>
        </w:tc>
      </w:tr>
      <w:tr w:rsidR="00C871C1" w:rsidRPr="00657B88" w14:paraId="3FDB3973" w14:textId="77777777" w:rsidTr="00E34DBC">
        <w:tc>
          <w:tcPr>
            <w:tcW w:w="704" w:type="dxa"/>
            <w:vAlign w:val="center"/>
          </w:tcPr>
          <w:p w14:paraId="1D2A3677" w14:textId="77777777" w:rsidR="00C871C1" w:rsidRPr="00162C7C" w:rsidRDefault="00C871C1" w:rsidP="0065140B">
            <w:pPr>
              <w:jc w:val="center"/>
              <w:rPr>
                <w:rFonts w:ascii="ＭＳ 明朝" w:eastAsia="ＭＳ 明朝" w:hAnsi="ＭＳ 明朝"/>
                <w:sz w:val="22"/>
              </w:rPr>
            </w:pPr>
            <w:r w:rsidRPr="00162C7C">
              <w:rPr>
                <w:rFonts w:ascii="ＭＳ 明朝" w:eastAsia="ＭＳ 明朝" w:hAnsi="ＭＳ 明朝" w:hint="eastAsia"/>
                <w:sz w:val="22"/>
              </w:rPr>
              <w:t>２</w:t>
            </w:r>
          </w:p>
        </w:tc>
        <w:tc>
          <w:tcPr>
            <w:tcW w:w="6379" w:type="dxa"/>
            <w:vAlign w:val="center"/>
          </w:tcPr>
          <w:p w14:paraId="77783A09" w14:textId="1463EAEF" w:rsidR="00C871C1" w:rsidRPr="00162C7C" w:rsidRDefault="00661DE7" w:rsidP="00773E83">
            <w:pPr>
              <w:rPr>
                <w:rFonts w:ascii="ＭＳ 明朝" w:eastAsia="ＭＳ 明朝" w:hAnsi="ＭＳ 明朝"/>
                <w:sz w:val="22"/>
              </w:rPr>
            </w:pPr>
            <w:r w:rsidRPr="00661DE7">
              <w:rPr>
                <w:rFonts w:ascii="ＭＳ 明朝" w:eastAsia="ＭＳ 明朝" w:hAnsi="ＭＳ 明朝" w:hint="eastAsia"/>
                <w:sz w:val="22"/>
              </w:rPr>
              <w:t>公募開始日から契約の日までに、成田市建設工事請負業者等指名停止措置要領の規定により、指名停止措置（措置要領制定以前の成田市建設工事指名業者選定基準の規定による指名停止措置を含む。）、又は成田市契約に係る暴力団対策措置要綱の規定による入札参加除外を受けていない</w:t>
            </w:r>
            <w:r>
              <w:rPr>
                <w:rFonts w:ascii="ＭＳ 明朝" w:eastAsia="ＭＳ 明朝" w:hAnsi="ＭＳ 明朝" w:hint="eastAsia"/>
                <w:sz w:val="22"/>
              </w:rPr>
              <w:t>こと。</w:t>
            </w:r>
          </w:p>
        </w:tc>
        <w:tc>
          <w:tcPr>
            <w:tcW w:w="1411" w:type="dxa"/>
            <w:vAlign w:val="center"/>
          </w:tcPr>
          <w:p w14:paraId="5A575E0F" w14:textId="77777777" w:rsidR="00C871C1" w:rsidRPr="00657B88" w:rsidRDefault="00C871C1" w:rsidP="00E34DBC">
            <w:pPr>
              <w:rPr>
                <w:rFonts w:ascii="ＭＳ 明朝" w:eastAsia="ＭＳ 明朝" w:hAnsi="ＭＳ 明朝"/>
                <w:sz w:val="22"/>
              </w:rPr>
            </w:pPr>
            <w:r w:rsidRPr="00657B88">
              <w:rPr>
                <w:rFonts w:ascii="ＭＳ 明朝" w:eastAsia="ＭＳ 明朝" w:hAnsi="ＭＳ 明朝" w:hint="eastAsia"/>
                <w:sz w:val="22"/>
              </w:rPr>
              <w:t>□　はい</w:t>
            </w:r>
          </w:p>
          <w:p w14:paraId="64C049C7" w14:textId="77777777" w:rsidR="00C871C1" w:rsidRPr="00657B88" w:rsidRDefault="00C871C1" w:rsidP="00E34DBC">
            <w:pPr>
              <w:rPr>
                <w:rFonts w:ascii="ＭＳ 明朝" w:eastAsia="ＭＳ 明朝" w:hAnsi="ＭＳ 明朝"/>
                <w:sz w:val="22"/>
              </w:rPr>
            </w:pPr>
            <w:r w:rsidRPr="00657B88">
              <w:rPr>
                <w:rFonts w:ascii="ＭＳ 明朝" w:eastAsia="ＭＳ 明朝" w:hAnsi="ＭＳ 明朝" w:hint="eastAsia"/>
                <w:sz w:val="22"/>
              </w:rPr>
              <w:t>□　いいえ</w:t>
            </w:r>
          </w:p>
        </w:tc>
      </w:tr>
      <w:tr w:rsidR="00C871C1" w:rsidRPr="00657B88" w14:paraId="5ED34BF7" w14:textId="77777777" w:rsidTr="00E34DBC">
        <w:tc>
          <w:tcPr>
            <w:tcW w:w="704" w:type="dxa"/>
            <w:vAlign w:val="center"/>
          </w:tcPr>
          <w:p w14:paraId="5837C8AB" w14:textId="77777777" w:rsidR="00C871C1" w:rsidRPr="00162C7C" w:rsidRDefault="00C871C1" w:rsidP="0065140B">
            <w:pPr>
              <w:jc w:val="center"/>
              <w:rPr>
                <w:rFonts w:ascii="ＭＳ 明朝" w:eastAsia="ＭＳ 明朝" w:hAnsi="ＭＳ 明朝"/>
                <w:sz w:val="22"/>
              </w:rPr>
            </w:pPr>
            <w:r w:rsidRPr="00162C7C">
              <w:rPr>
                <w:rFonts w:ascii="ＭＳ 明朝" w:eastAsia="ＭＳ 明朝" w:hAnsi="ＭＳ 明朝" w:hint="eastAsia"/>
                <w:sz w:val="22"/>
              </w:rPr>
              <w:t>３</w:t>
            </w:r>
          </w:p>
        </w:tc>
        <w:tc>
          <w:tcPr>
            <w:tcW w:w="6379" w:type="dxa"/>
            <w:vAlign w:val="center"/>
          </w:tcPr>
          <w:p w14:paraId="5BB12BF7" w14:textId="01B6BF5F" w:rsidR="00410733" w:rsidRPr="00410733" w:rsidRDefault="00410733" w:rsidP="00410733">
            <w:pPr>
              <w:rPr>
                <w:rFonts w:ascii="ＭＳ 明朝" w:eastAsia="ＭＳ 明朝" w:hAnsi="ＭＳ 明朝"/>
                <w:sz w:val="22"/>
              </w:rPr>
            </w:pPr>
            <w:r w:rsidRPr="00410733">
              <w:rPr>
                <w:rFonts w:ascii="ＭＳ 明朝" w:eastAsia="ＭＳ 明朝" w:hAnsi="ＭＳ 明朝" w:hint="eastAsia"/>
                <w:sz w:val="22"/>
              </w:rPr>
              <w:t>地方自治法施行令第１６７条の４の規定のほか、次の各号に該当しない</w:t>
            </w:r>
            <w:r>
              <w:rPr>
                <w:rFonts w:ascii="ＭＳ 明朝" w:eastAsia="ＭＳ 明朝" w:hAnsi="ＭＳ 明朝" w:hint="eastAsia"/>
                <w:sz w:val="22"/>
              </w:rPr>
              <w:t>こと。</w:t>
            </w:r>
          </w:p>
          <w:p w14:paraId="36F08856" w14:textId="77777777" w:rsidR="00410733" w:rsidRPr="00410733" w:rsidRDefault="00410733" w:rsidP="00410733">
            <w:pPr>
              <w:ind w:left="220" w:hangingChars="100" w:hanging="220"/>
              <w:rPr>
                <w:rFonts w:ascii="ＭＳ 明朝" w:eastAsia="ＭＳ 明朝" w:hAnsi="ＭＳ 明朝"/>
                <w:sz w:val="22"/>
              </w:rPr>
            </w:pPr>
            <w:r w:rsidRPr="00410733">
              <w:rPr>
                <w:rFonts w:ascii="ＭＳ 明朝" w:eastAsia="ＭＳ 明朝" w:hAnsi="ＭＳ 明朝" w:hint="eastAsia"/>
                <w:sz w:val="22"/>
              </w:rPr>
              <w:t>ア　手形交換所による取引停止処分を受けて２年間を経過しない者又は公募開始日以前６カ月以内に手形又は小切手を不渡りにした者</w:t>
            </w:r>
          </w:p>
          <w:p w14:paraId="44AB0A68" w14:textId="77777777" w:rsidR="00410733" w:rsidRPr="00410733" w:rsidRDefault="00410733" w:rsidP="00410733">
            <w:pPr>
              <w:ind w:left="220" w:hangingChars="100" w:hanging="220"/>
              <w:rPr>
                <w:rFonts w:ascii="ＭＳ 明朝" w:eastAsia="ＭＳ 明朝" w:hAnsi="ＭＳ 明朝"/>
                <w:sz w:val="22"/>
              </w:rPr>
            </w:pPr>
            <w:r w:rsidRPr="00410733">
              <w:rPr>
                <w:rFonts w:ascii="ＭＳ 明朝" w:eastAsia="ＭＳ 明朝" w:hAnsi="ＭＳ 明朝" w:hint="eastAsia"/>
                <w:sz w:val="22"/>
              </w:rPr>
              <w:t>イ　会社更生法の適用を申請した者で、同法に基づく裁判所からの更生手続開始決定がされていない者</w:t>
            </w:r>
          </w:p>
          <w:p w14:paraId="6F1A246E" w14:textId="70BB1657" w:rsidR="00410733" w:rsidRPr="00162C7C" w:rsidRDefault="00410733" w:rsidP="00410733">
            <w:pPr>
              <w:ind w:left="220" w:hangingChars="100" w:hanging="220"/>
              <w:rPr>
                <w:rFonts w:ascii="ＭＳ 明朝" w:eastAsia="ＭＳ 明朝" w:hAnsi="ＭＳ 明朝" w:hint="eastAsia"/>
                <w:sz w:val="22"/>
              </w:rPr>
            </w:pPr>
            <w:r w:rsidRPr="00410733">
              <w:rPr>
                <w:rFonts w:ascii="ＭＳ 明朝" w:eastAsia="ＭＳ 明朝" w:hAnsi="ＭＳ 明朝" w:hint="eastAsia"/>
                <w:sz w:val="22"/>
              </w:rPr>
              <w:t>ウ　民事再生法の適用を申請した者で、同法に基づく裁判所からの再生手続開始決定がされていない者</w:t>
            </w:r>
          </w:p>
        </w:tc>
        <w:tc>
          <w:tcPr>
            <w:tcW w:w="1411" w:type="dxa"/>
            <w:vAlign w:val="center"/>
          </w:tcPr>
          <w:p w14:paraId="58F487C5" w14:textId="77777777" w:rsidR="00C871C1" w:rsidRPr="00657B88" w:rsidRDefault="00C871C1" w:rsidP="00E34DBC">
            <w:pPr>
              <w:rPr>
                <w:rFonts w:ascii="ＭＳ 明朝" w:eastAsia="ＭＳ 明朝" w:hAnsi="ＭＳ 明朝"/>
                <w:sz w:val="22"/>
              </w:rPr>
            </w:pPr>
            <w:r w:rsidRPr="00657B88">
              <w:rPr>
                <w:rFonts w:ascii="ＭＳ 明朝" w:eastAsia="ＭＳ 明朝" w:hAnsi="ＭＳ 明朝" w:hint="eastAsia"/>
                <w:sz w:val="22"/>
              </w:rPr>
              <w:t>□　はい</w:t>
            </w:r>
          </w:p>
          <w:p w14:paraId="38097B7D" w14:textId="77777777" w:rsidR="00C871C1" w:rsidRPr="00657B88" w:rsidRDefault="00C871C1" w:rsidP="00E34DBC">
            <w:pPr>
              <w:rPr>
                <w:rFonts w:ascii="ＭＳ 明朝" w:eastAsia="ＭＳ 明朝" w:hAnsi="ＭＳ 明朝"/>
                <w:sz w:val="22"/>
              </w:rPr>
            </w:pPr>
            <w:r w:rsidRPr="00657B88">
              <w:rPr>
                <w:rFonts w:ascii="ＭＳ 明朝" w:eastAsia="ＭＳ 明朝" w:hAnsi="ＭＳ 明朝" w:hint="eastAsia"/>
                <w:sz w:val="22"/>
              </w:rPr>
              <w:t>□　いいえ</w:t>
            </w:r>
          </w:p>
        </w:tc>
      </w:tr>
    </w:tbl>
    <w:p w14:paraId="7752AF80" w14:textId="77777777" w:rsidR="00E17598" w:rsidRPr="00657B88" w:rsidRDefault="00C871C1" w:rsidP="00162C7C">
      <w:pPr>
        <w:rPr>
          <w:rFonts w:ascii="ＭＳ 明朝" w:eastAsia="ＭＳ 明朝" w:hAnsi="ＭＳ 明朝"/>
          <w:sz w:val="22"/>
        </w:rPr>
      </w:pPr>
      <w:r w:rsidRPr="00657B88">
        <w:rPr>
          <w:rFonts w:ascii="ＭＳ 明朝" w:eastAsia="ＭＳ 明朝" w:hAnsi="ＭＳ 明朝"/>
          <w:sz w:val="22"/>
        </w:rPr>
        <w:t>※ 「確認」欄の該当箇所の□に</w:t>
      </w:r>
      <w:r w:rsidRPr="00657B88">
        <w:rPr>
          <w:rFonts w:ascii="ＭＳ 明朝" w:eastAsia="ＭＳ 明朝" w:hAnsi="ＭＳ 明朝" w:hint="eastAsia"/>
          <w:b/>
          <w:bCs/>
          <w:sz w:val="22"/>
        </w:rPr>
        <w:t>レ</w:t>
      </w:r>
      <w:r w:rsidRPr="00657B88">
        <w:rPr>
          <w:rFonts w:ascii="ＭＳ 明朝" w:eastAsia="ＭＳ 明朝" w:hAnsi="ＭＳ 明朝"/>
          <w:sz w:val="22"/>
        </w:rPr>
        <w:t>マークを記すこと。</w:t>
      </w:r>
    </w:p>
    <w:sectPr w:rsidR="00E17598" w:rsidRPr="00657B88" w:rsidSect="00D946E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FB3D5" w14:textId="77777777" w:rsidR="0065140B" w:rsidRDefault="0065140B" w:rsidP="0065140B">
      <w:r>
        <w:separator/>
      </w:r>
    </w:p>
  </w:endnote>
  <w:endnote w:type="continuationSeparator" w:id="0">
    <w:p w14:paraId="0FDD929D" w14:textId="77777777" w:rsidR="0065140B" w:rsidRDefault="0065140B" w:rsidP="00651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E1F83" w14:textId="77777777" w:rsidR="0065140B" w:rsidRDefault="0065140B" w:rsidP="0065140B">
      <w:r>
        <w:separator/>
      </w:r>
    </w:p>
  </w:footnote>
  <w:footnote w:type="continuationSeparator" w:id="0">
    <w:p w14:paraId="5853FC0B" w14:textId="77777777" w:rsidR="0065140B" w:rsidRDefault="0065140B" w:rsidP="006514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C1"/>
    <w:rsid w:val="000E3C18"/>
    <w:rsid w:val="00162C7C"/>
    <w:rsid w:val="0026023C"/>
    <w:rsid w:val="003230BE"/>
    <w:rsid w:val="00410733"/>
    <w:rsid w:val="004D031A"/>
    <w:rsid w:val="006477D2"/>
    <w:rsid w:val="0065140B"/>
    <w:rsid w:val="00657B88"/>
    <w:rsid w:val="00661DE7"/>
    <w:rsid w:val="00773E83"/>
    <w:rsid w:val="00882F57"/>
    <w:rsid w:val="00B1121A"/>
    <w:rsid w:val="00C871C1"/>
    <w:rsid w:val="00CB30F3"/>
    <w:rsid w:val="00D946E4"/>
    <w:rsid w:val="00DF6151"/>
    <w:rsid w:val="00E17598"/>
    <w:rsid w:val="00E34DBC"/>
    <w:rsid w:val="00EB4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C5C06EF"/>
  <w15:chartTrackingRefBased/>
  <w15:docId w15:val="{69C2E38A-C866-4A23-85B8-8CA0491C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1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7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140B"/>
    <w:pPr>
      <w:tabs>
        <w:tab w:val="center" w:pos="4252"/>
        <w:tab w:val="right" w:pos="8504"/>
      </w:tabs>
      <w:snapToGrid w:val="0"/>
    </w:pPr>
  </w:style>
  <w:style w:type="character" w:customStyle="1" w:styleId="a5">
    <w:name w:val="ヘッダー (文字)"/>
    <w:basedOn w:val="a0"/>
    <w:link w:val="a4"/>
    <w:uiPriority w:val="99"/>
    <w:rsid w:val="0065140B"/>
  </w:style>
  <w:style w:type="paragraph" w:styleId="a6">
    <w:name w:val="footer"/>
    <w:basedOn w:val="a"/>
    <w:link w:val="a7"/>
    <w:uiPriority w:val="99"/>
    <w:unhideWhenUsed/>
    <w:rsid w:val="0065140B"/>
    <w:pPr>
      <w:tabs>
        <w:tab w:val="center" w:pos="4252"/>
        <w:tab w:val="right" w:pos="8504"/>
      </w:tabs>
      <w:snapToGrid w:val="0"/>
    </w:pPr>
  </w:style>
  <w:style w:type="character" w:customStyle="1" w:styleId="a7">
    <w:name w:val="フッター (文字)"/>
    <w:basedOn w:val="a0"/>
    <w:link w:val="a6"/>
    <w:uiPriority w:val="99"/>
    <w:rsid w:val="00651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91</Words>
  <Characters>522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