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0253E" w14:textId="1026AEB5" w:rsidR="009C5C8E" w:rsidRPr="00CE55B3" w:rsidRDefault="00594575" w:rsidP="00D475DC">
      <w:pPr>
        <w:jc w:val="left"/>
        <w:rPr>
          <w:rFonts w:ascii="HG丸ｺﾞｼｯｸM-PRO" w:eastAsia="HG丸ｺﾞｼｯｸM-PRO" w:hAnsi="HG丸ｺﾞｼｯｸM-PRO"/>
          <w:sz w:val="24"/>
          <w:u w:val="dotted"/>
        </w:rPr>
      </w:pPr>
      <w:r>
        <w:rPr>
          <w:rFonts w:ascii="ＭＳ Ｐ明朝" w:eastAsia="ＭＳ Ｐ明朝" w:hAnsi="ＭＳ Ｐ明朝"/>
          <w:noProof/>
          <w:sz w:val="24"/>
        </w:rPr>
        <w:drawing>
          <wp:anchor distT="0" distB="0" distL="114300" distR="114300" simplePos="0" relativeHeight="251713536" behindDoc="0" locked="0" layoutInCell="1" allowOverlap="1" wp14:anchorId="52253C81" wp14:editId="439E9D63">
            <wp:simplePos x="0" y="0"/>
            <wp:positionH relativeFrom="column">
              <wp:posOffset>5530215</wp:posOffset>
            </wp:positionH>
            <wp:positionV relativeFrom="paragraph">
              <wp:posOffset>-54536</wp:posOffset>
            </wp:positionV>
            <wp:extent cx="1016000" cy="858446"/>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ouhanbai_pan_vetetab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8794" cy="860807"/>
                    </a:xfrm>
                    <a:prstGeom prst="rect">
                      <a:avLst/>
                    </a:prstGeom>
                  </pic:spPr>
                </pic:pic>
              </a:graphicData>
            </a:graphic>
            <wp14:sizeRelH relativeFrom="page">
              <wp14:pctWidth>0</wp14:pctWidth>
            </wp14:sizeRelH>
            <wp14:sizeRelV relativeFrom="page">
              <wp14:pctHeight>0</wp14:pctHeight>
            </wp14:sizeRelV>
          </wp:anchor>
        </w:drawing>
      </w:r>
      <w:r w:rsidR="00C532E4" w:rsidRPr="00CE55B3">
        <w:rPr>
          <w:rFonts w:ascii="HG丸ｺﾞｼｯｸM-PRO" w:eastAsia="HG丸ｺﾞｼｯｸM-PRO" w:hAnsi="HG丸ｺﾞｼｯｸM-PRO"/>
          <w:noProof/>
          <w:sz w:val="24"/>
          <w:u w:val="dotted"/>
        </w:rPr>
        <mc:AlternateContent>
          <mc:Choice Requires="wps">
            <w:drawing>
              <wp:anchor distT="0" distB="0" distL="114300" distR="114300" simplePos="0" relativeHeight="251660288" behindDoc="0" locked="0" layoutInCell="1" allowOverlap="1" wp14:anchorId="28A2CB38" wp14:editId="0630CC44">
                <wp:simplePos x="0" y="0"/>
                <wp:positionH relativeFrom="margin">
                  <wp:posOffset>-372110</wp:posOffset>
                </wp:positionH>
                <wp:positionV relativeFrom="paragraph">
                  <wp:posOffset>257810</wp:posOffset>
                </wp:positionV>
                <wp:extent cx="6372225"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72225" cy="495300"/>
                        </a:xfrm>
                        <a:prstGeom prst="rect">
                          <a:avLst/>
                        </a:prstGeom>
                        <a:noFill/>
                        <a:ln w="6350">
                          <a:noFill/>
                        </a:ln>
                      </wps:spPr>
                      <wps:txbx>
                        <w:txbxContent>
                          <w:p w14:paraId="6FCB3E56" w14:textId="09B79323" w:rsidR="009C5C8E" w:rsidRPr="00CE55B3" w:rsidRDefault="009C5C8E" w:rsidP="00B628A8">
                            <w:pPr>
                              <w:jc w:val="left"/>
                              <w:rPr>
                                <w:rFonts w:ascii="HG丸ｺﾞｼｯｸM-PRO" w:eastAsia="HG丸ｺﾞｼｯｸM-PRO" w:hAnsi="HG丸ｺﾞｼｯｸM-PRO"/>
                                <w:b/>
                                <w:sz w:val="48"/>
                              </w:rPr>
                            </w:pPr>
                            <w:r w:rsidRPr="00CE55B3">
                              <w:rPr>
                                <w:rFonts w:ascii="HG丸ｺﾞｼｯｸM-PRO" w:eastAsia="HG丸ｺﾞｼｯｸM-PRO" w:hAnsi="HG丸ｺﾞｼｯｸM-PRO" w:hint="eastAsia"/>
                                <w:b/>
                                <w:sz w:val="48"/>
                              </w:rPr>
                              <w:t>移動スーパーの</w:t>
                            </w:r>
                            <w:r w:rsidR="00454F7D">
                              <w:rPr>
                                <w:rFonts w:ascii="HG丸ｺﾞｼｯｸM-PRO" w:eastAsia="HG丸ｺﾞｼｯｸM-PRO" w:hAnsi="HG丸ｺﾞｼｯｸM-PRO" w:hint="eastAsia"/>
                                <w:b/>
                                <w:sz w:val="48"/>
                              </w:rPr>
                              <w:t>巡回候補地</w:t>
                            </w:r>
                            <w:r w:rsidRPr="00CE55B3">
                              <w:rPr>
                                <w:rFonts w:ascii="HG丸ｺﾞｼｯｸM-PRO" w:eastAsia="HG丸ｺﾞｼｯｸM-PRO" w:hAnsi="HG丸ｺﾞｼｯｸM-PRO" w:hint="eastAsia"/>
                                <w:b/>
                                <w:sz w:val="48"/>
                              </w:rPr>
                              <w:t>を募集します</w:t>
                            </w:r>
                            <w:r w:rsidR="00B01449">
                              <w:rPr>
                                <w:rFonts w:ascii="HG丸ｺﾞｼｯｸM-PRO" w:eastAsia="HG丸ｺﾞｼｯｸM-PRO" w:hAnsi="HG丸ｺﾞｼｯｸM-PRO" w:hint="eastAsia"/>
                                <w:b/>
                                <w:sz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2CB38" id="_x0000_t202" coordsize="21600,21600" o:spt="202" path="m,l,21600r21600,l21600,xe">
                <v:stroke joinstyle="miter"/>
                <v:path gradientshapeok="t" o:connecttype="rect"/>
              </v:shapetype>
              <v:shape id="テキスト ボックス 4" o:spid="_x0000_s1026" type="#_x0000_t202" style="position:absolute;margin-left:-29.3pt;margin-top:20.3pt;width:501.7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" filled="f" stroked="f" strokeweight=".5pt">
                <v:textbox>
                  <w:txbxContent>
                    <w:p w14:paraId="6FCB3E56" w14:textId="09B79323" w:rsidR="009C5C8E" w:rsidRPr="00CE55B3" w:rsidRDefault="009C5C8E" w:rsidP="00B628A8">
                      <w:pPr>
                        <w:jc w:val="left"/>
                        <w:rPr>
                          <w:rFonts w:ascii="HG丸ｺﾞｼｯｸM-PRO" w:eastAsia="HG丸ｺﾞｼｯｸM-PRO" w:hAnsi="HG丸ｺﾞｼｯｸM-PRO"/>
                          <w:b/>
                          <w:sz w:val="48"/>
                        </w:rPr>
                      </w:pPr>
                      <w:r w:rsidRPr="00CE55B3">
                        <w:rPr>
                          <w:rFonts w:ascii="HG丸ｺﾞｼｯｸM-PRO" w:eastAsia="HG丸ｺﾞｼｯｸM-PRO" w:hAnsi="HG丸ｺﾞｼｯｸM-PRO" w:hint="eastAsia"/>
                          <w:b/>
                          <w:sz w:val="48"/>
                        </w:rPr>
                        <w:t>移動スーパーの</w:t>
                      </w:r>
                      <w:r w:rsidR="00454F7D">
                        <w:rPr>
                          <w:rFonts w:ascii="HG丸ｺﾞｼｯｸM-PRO" w:eastAsia="HG丸ｺﾞｼｯｸM-PRO" w:hAnsi="HG丸ｺﾞｼｯｸM-PRO" w:hint="eastAsia"/>
                          <w:b/>
                          <w:sz w:val="48"/>
                        </w:rPr>
                        <w:t>巡回候補地</w:t>
                      </w:r>
                      <w:r w:rsidRPr="00CE55B3">
                        <w:rPr>
                          <w:rFonts w:ascii="HG丸ｺﾞｼｯｸM-PRO" w:eastAsia="HG丸ｺﾞｼｯｸM-PRO" w:hAnsi="HG丸ｺﾞｼｯｸM-PRO" w:hint="eastAsia"/>
                          <w:b/>
                          <w:sz w:val="48"/>
                        </w:rPr>
                        <w:t>を募集します</w:t>
                      </w:r>
                      <w:r w:rsidR="00B01449">
                        <w:rPr>
                          <w:rFonts w:ascii="HG丸ｺﾞｼｯｸM-PRO" w:eastAsia="HG丸ｺﾞｼｯｸM-PRO" w:hAnsi="HG丸ｺﾞｼｯｸM-PRO" w:hint="eastAsia"/>
                          <w:b/>
                          <w:sz w:val="48"/>
                        </w:rPr>
                        <w:t>。</w:t>
                      </w:r>
                    </w:p>
                  </w:txbxContent>
                </v:textbox>
                <w10:wrap anchorx="margin"/>
              </v:shape>
            </w:pict>
          </mc:Fallback>
        </mc:AlternateContent>
      </w:r>
      <w:r w:rsidR="006B1D47" w:rsidRPr="00CE55B3">
        <w:rPr>
          <w:rFonts w:ascii="HG丸ｺﾞｼｯｸM-PRO" w:eastAsia="HG丸ｺﾞｼｯｸM-PRO" w:hAnsi="HG丸ｺﾞｼｯｸM-PRO"/>
          <w:noProof/>
          <w:sz w:val="24"/>
          <w:u w:val="dotted"/>
        </w:rPr>
        <mc:AlternateContent>
          <mc:Choice Requires="wps">
            <w:drawing>
              <wp:anchor distT="0" distB="0" distL="114300" distR="114300" simplePos="0" relativeHeight="251661312" behindDoc="1" locked="0" layoutInCell="1" allowOverlap="1" wp14:anchorId="3EF1A3AD" wp14:editId="441862BD">
                <wp:simplePos x="0" y="0"/>
                <wp:positionH relativeFrom="column">
                  <wp:posOffset>-387985</wp:posOffset>
                </wp:positionH>
                <wp:positionV relativeFrom="paragraph">
                  <wp:posOffset>-349885</wp:posOffset>
                </wp:positionV>
                <wp:extent cx="7239000" cy="10382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239000" cy="10382250"/>
                        </a:xfrm>
                        <a:prstGeom prst="rect">
                          <a:avLst/>
                        </a:prstGeom>
                        <a:solidFill>
                          <a:srgbClr val="E4E4E4"/>
                        </a:solidFill>
                        <a:ln w="6350">
                          <a:noFill/>
                        </a:ln>
                      </wps:spPr>
                      <wps:txbx>
                        <w:txbxContent>
                          <w:p w14:paraId="3945C115" w14:textId="19E73207" w:rsidR="003963A3" w:rsidRDefault="003963A3"/>
                          <w:p w14:paraId="5576F110" w14:textId="4F0AC755" w:rsidR="008E3B24" w:rsidRDefault="008E3B24"/>
                          <w:p w14:paraId="6B8DDD85" w14:textId="3C7828C2" w:rsidR="008E3B24" w:rsidRDefault="008E3B24"/>
                          <w:p w14:paraId="68C0749D" w14:textId="3A469895" w:rsidR="008E3B24" w:rsidRDefault="008E3B24"/>
                          <w:p w14:paraId="41585509" w14:textId="74C309FE" w:rsidR="008E3B24" w:rsidRDefault="008E3B24"/>
                          <w:p w14:paraId="7963394D" w14:textId="6E9A2BB1" w:rsidR="008E3B24" w:rsidRDefault="008E3B24"/>
                          <w:p w14:paraId="2B8B14B9" w14:textId="11A6B495" w:rsidR="008E3B24" w:rsidRDefault="008E3B24"/>
                          <w:p w14:paraId="436A7485" w14:textId="6604FB97" w:rsidR="008E3B24" w:rsidRDefault="008E3B24"/>
                          <w:p w14:paraId="6834B18F" w14:textId="488CB5C2" w:rsidR="008E3B24" w:rsidRDefault="008E3B24"/>
                          <w:p w14:paraId="5925A226" w14:textId="13CA815F" w:rsidR="008E3B24" w:rsidRDefault="008E3B24"/>
                          <w:p w14:paraId="5AD1CCC3" w14:textId="3DA937F8" w:rsidR="008E3B24" w:rsidRDefault="008E3B24"/>
                          <w:p w14:paraId="1FD50AD9" w14:textId="4B0DF3EF" w:rsidR="008E3B24" w:rsidRDefault="008E3B24"/>
                          <w:p w14:paraId="7153EE24" w14:textId="3BE3BE82" w:rsidR="008E3B24" w:rsidRDefault="008E3B24"/>
                          <w:p w14:paraId="2B105C91" w14:textId="2DBBEA43" w:rsidR="008E3B24" w:rsidRDefault="008E3B24"/>
                          <w:p w14:paraId="1D16E00A" w14:textId="119D8EFE" w:rsidR="008E3B24" w:rsidRDefault="008E3B24"/>
                          <w:p w14:paraId="648351F4" w14:textId="1CEBF9E0" w:rsidR="008E3B24" w:rsidRDefault="008E3B24"/>
                          <w:p w14:paraId="23DDBFFF" w14:textId="0D1B6744" w:rsidR="008E3B24" w:rsidRDefault="008E3B24"/>
                          <w:p w14:paraId="6F555612" w14:textId="37D3DD7C" w:rsidR="008E3B24" w:rsidRDefault="008E3B24"/>
                          <w:p w14:paraId="55E4BC15" w14:textId="431049E5" w:rsidR="008E3B24" w:rsidRDefault="008E3B24"/>
                          <w:p w14:paraId="62EFAEFB" w14:textId="2018B664" w:rsidR="008E3B24" w:rsidRDefault="008E3B24"/>
                          <w:p w14:paraId="6F19E0AF" w14:textId="4ECD88EB" w:rsidR="008E3B24" w:rsidRDefault="008E3B24"/>
                          <w:p w14:paraId="3E0A7637" w14:textId="3265E377" w:rsidR="008E3B24" w:rsidRDefault="008E3B24"/>
                          <w:p w14:paraId="09D40AA6" w14:textId="26A9418C" w:rsidR="008E3B24" w:rsidRDefault="008E3B24"/>
                          <w:p w14:paraId="46445706" w14:textId="46CB5FBD" w:rsidR="008E3B24" w:rsidRDefault="008E3B24"/>
                          <w:p w14:paraId="0324B858" w14:textId="32C0C3EA" w:rsidR="008E3B24" w:rsidRDefault="008E3B24"/>
                          <w:p w14:paraId="2828A77A" w14:textId="3AADB808" w:rsidR="008E3B24" w:rsidRDefault="008E3B24"/>
                          <w:p w14:paraId="3579D40A" w14:textId="1DC841E7" w:rsidR="008E3B24" w:rsidRDefault="008E3B24"/>
                          <w:p w14:paraId="2694EC39" w14:textId="3A370E1D" w:rsidR="008E3B24" w:rsidRDefault="008E3B24"/>
                          <w:p w14:paraId="6D254C58" w14:textId="4AEEB5B1" w:rsidR="008E3B24" w:rsidRDefault="008E3B24"/>
                          <w:p w14:paraId="42BD2C87" w14:textId="6E622017" w:rsidR="008E3B24" w:rsidRDefault="008E3B24"/>
                          <w:p w14:paraId="45760585" w14:textId="5BBEA033" w:rsidR="008E3B24" w:rsidRDefault="008E3B24"/>
                          <w:p w14:paraId="3B14990C" w14:textId="20403701" w:rsidR="008E3B24" w:rsidRDefault="008E3B24"/>
                          <w:p w14:paraId="60FBDF6A" w14:textId="77777777" w:rsidR="008E3B24" w:rsidRPr="00A5638C" w:rsidRDefault="008E3B24" w:rsidP="008D1740">
                            <w:pPr>
                              <w:ind w:firstLineChars="100" w:firstLine="241"/>
                              <w:rPr>
                                <w:rFonts w:ascii="HG丸ｺﾞｼｯｸM-PRO" w:eastAsia="HG丸ｺﾞｼｯｸM-PRO" w:hAnsi="HG丸ｺﾞｼｯｸM-PRO"/>
                                <w:b/>
                                <w:sz w:val="24"/>
                                <w:szCs w:val="24"/>
                              </w:rPr>
                            </w:pPr>
                            <w:r w:rsidRPr="00A5638C">
                              <w:rPr>
                                <w:rFonts w:ascii="HG丸ｺﾞｼｯｸM-PRO" w:eastAsia="HG丸ｺﾞｼｯｸM-PRO" w:hAnsi="HG丸ｺﾞｼｯｸM-PRO" w:hint="eastAsia"/>
                                <w:b/>
                                <w:sz w:val="24"/>
                                <w:szCs w:val="24"/>
                              </w:rPr>
                              <w:t>■お問合せ先</w:t>
                            </w:r>
                          </w:p>
                          <w:p w14:paraId="65D915F4" w14:textId="5516BE4B" w:rsidR="008E3B24" w:rsidRPr="008E3B24" w:rsidRDefault="00E735A5" w:rsidP="008D174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お住</w:t>
                            </w:r>
                            <w:r w:rsidR="000B3E2E">
                              <w:rPr>
                                <w:rFonts w:ascii="HG丸ｺﾞｼｯｸM-PRO" w:eastAsia="HG丸ｺﾞｼｯｸM-PRO" w:hAnsi="HG丸ｺﾞｼｯｸM-PRO" w:hint="eastAsia"/>
                                <w:sz w:val="24"/>
                                <w:szCs w:val="24"/>
                              </w:rPr>
                              <w:t>ま</w:t>
                            </w:r>
                            <w:r>
                              <w:rPr>
                                <w:rFonts w:ascii="HG丸ｺﾞｼｯｸM-PRO" w:eastAsia="HG丸ｺﾞｼｯｸM-PRO" w:hAnsi="HG丸ｺﾞｼｯｸM-PRO" w:hint="eastAsia"/>
                                <w:sz w:val="24"/>
                                <w:szCs w:val="24"/>
                              </w:rPr>
                              <w:t>いの</w:t>
                            </w:r>
                            <w:r w:rsidR="008E3B24" w:rsidRPr="008E3B24">
                              <w:rPr>
                                <w:rFonts w:ascii="HG丸ｺﾞｼｯｸM-PRO" w:eastAsia="HG丸ｺﾞｼｯｸM-PRO" w:hAnsi="HG丸ｺﾞｼｯｸM-PRO" w:hint="eastAsia"/>
                                <w:sz w:val="24"/>
                                <w:szCs w:val="24"/>
                              </w:rPr>
                              <w:t>地区を担当する生活支援コーディネーターにご相談ください</w:t>
                            </w:r>
                            <w:r w:rsidR="008E3B24">
                              <w:rPr>
                                <w:rFonts w:ascii="HG丸ｺﾞｼｯｸM-PRO" w:eastAsia="HG丸ｺﾞｼｯｸM-PRO" w:hAnsi="HG丸ｺﾞｼｯｸM-PRO" w:hint="eastAsia"/>
                                <w:sz w:val="24"/>
                                <w:szCs w:val="24"/>
                              </w:rPr>
                              <w:t>。</w:t>
                            </w:r>
                          </w:p>
                          <w:p w14:paraId="542C19DD" w14:textId="77777777" w:rsidR="008E3B24" w:rsidRPr="008E3B24" w:rsidRDefault="008E3B24" w:rsidP="008D1740">
                            <w:pPr>
                              <w:ind w:firstLineChars="100" w:firstLine="240"/>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○成田・中郷地区</w:t>
                            </w:r>
                          </w:p>
                          <w:p w14:paraId="3AE92687" w14:textId="60919D84" w:rsidR="008E3B24" w:rsidRPr="00E81E57" w:rsidRDefault="008E3B24" w:rsidP="008E3B24">
                            <w:pPr>
                              <w:rPr>
                                <w:rFonts w:ascii="HG丸ｺﾞｼｯｸM-PRO" w:eastAsia="HG丸ｺﾞｼｯｸM-PRO" w:hAnsi="HG丸ｺﾞｼｯｸM-PRO"/>
                                <w:sz w:val="24"/>
                                <w:szCs w:val="24"/>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２３－７１５１ （</w:t>
                            </w:r>
                            <w:r w:rsidR="00F929BA">
                              <w:rPr>
                                <w:rFonts w:ascii="HG丸ｺﾞｼｯｸM-PRO" w:eastAsia="HG丸ｺﾞｼｯｸM-PRO" w:hAnsi="HG丸ｺﾞｼｯｸM-PRO" w:hint="eastAsia"/>
                                <w:sz w:val="24"/>
                                <w:szCs w:val="24"/>
                                <w:u w:val="dotted"/>
                              </w:rPr>
                              <w:t>成田・中郷</w:t>
                            </w:r>
                            <w:r w:rsidRPr="00E81E57">
                              <w:rPr>
                                <w:rFonts w:ascii="HG丸ｺﾞｼｯｸM-PRO" w:eastAsia="HG丸ｺﾞｼｯｸM-PRO" w:hAnsi="HG丸ｺﾞｼｯｸM-PRO"/>
                                <w:sz w:val="24"/>
                                <w:szCs w:val="24"/>
                                <w:u w:val="dotted"/>
                              </w:rPr>
                              <w:t>地域包括支援センター）</w:t>
                            </w:r>
                          </w:p>
                          <w:p w14:paraId="1D77CA75" w14:textId="5C2E3F24" w:rsidR="008E3B24" w:rsidRPr="008E3B24" w:rsidRDefault="008E3B24" w:rsidP="008E3B24">
                            <w:pPr>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○公津（はなのき台を除く）地区</w:t>
                            </w:r>
                          </w:p>
                          <w:p w14:paraId="179EB3F0" w14:textId="6707CAC8" w:rsidR="008E3B24" w:rsidRPr="00E81E57" w:rsidRDefault="008E3B24" w:rsidP="008E3B24">
                            <w:pPr>
                              <w:rPr>
                                <w:rFonts w:ascii="HG丸ｺﾞｼｯｸM-PRO" w:eastAsia="HG丸ｺﾞｼｯｸM-PRO" w:hAnsi="HG丸ｺﾞｼｯｸM-PRO"/>
                                <w:sz w:val="24"/>
                                <w:szCs w:val="24"/>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３６－４９８１ （</w:t>
                            </w:r>
                            <w:r w:rsidR="00F929BA">
                              <w:rPr>
                                <w:rFonts w:ascii="HG丸ｺﾞｼｯｸM-PRO" w:eastAsia="HG丸ｺﾞｼｯｸM-PRO" w:hAnsi="HG丸ｺﾞｼｯｸM-PRO" w:hint="eastAsia"/>
                                <w:sz w:val="24"/>
                                <w:szCs w:val="24"/>
                                <w:u w:val="dotted"/>
                              </w:rPr>
                              <w:t>公津</w:t>
                            </w:r>
                            <w:r w:rsidRPr="00E81E57">
                              <w:rPr>
                                <w:rFonts w:ascii="HG丸ｺﾞｼｯｸM-PRO" w:eastAsia="HG丸ｺﾞｼｯｸM-PRO" w:hAnsi="HG丸ｺﾞｼｯｸM-PRO"/>
                                <w:sz w:val="24"/>
                                <w:szCs w:val="24"/>
                                <w:u w:val="dotted"/>
                              </w:rPr>
                              <w:t>地域包括支援センター）</w:t>
                            </w:r>
                          </w:p>
                          <w:p w14:paraId="3E69B1F7" w14:textId="5002F0DC" w:rsidR="008E3B24" w:rsidRPr="008E3B24" w:rsidRDefault="008E3B24" w:rsidP="008D1740">
                            <w:pPr>
                              <w:ind w:firstLineChars="200" w:firstLine="480"/>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○ニュータウン</w:t>
                            </w:r>
                            <w:r w:rsidR="00821F9E" w:rsidRPr="008E3B24">
                              <w:rPr>
                                <w:rFonts w:ascii="HG丸ｺﾞｼｯｸM-PRO" w:eastAsia="HG丸ｺﾞｼｯｸM-PRO" w:hAnsi="HG丸ｺﾞｼｯｸM-PRO" w:hint="eastAsia"/>
                                <w:sz w:val="24"/>
                                <w:szCs w:val="24"/>
                              </w:rPr>
                              <w:t>・八生・豊住</w:t>
                            </w:r>
                            <w:r w:rsidRPr="008E3B24">
                              <w:rPr>
                                <w:rFonts w:ascii="HG丸ｺﾞｼｯｸM-PRO" w:eastAsia="HG丸ｺﾞｼｯｸM-PRO" w:hAnsi="HG丸ｺﾞｼｯｸM-PRO" w:hint="eastAsia"/>
                                <w:sz w:val="24"/>
                                <w:szCs w:val="24"/>
                              </w:rPr>
                              <w:t>（はなのき台を含む）地区</w:t>
                            </w:r>
                          </w:p>
                          <w:p w14:paraId="77DD17E9" w14:textId="5A19E705" w:rsidR="008E3B24" w:rsidRPr="00821F9E" w:rsidRDefault="008E3B24" w:rsidP="008E3B24">
                            <w:pPr>
                              <w:rPr>
                                <w:rFonts w:ascii="HG丸ｺﾞｼｯｸM-PRO" w:eastAsia="HG丸ｺﾞｼｯｸM-PRO" w:hAnsi="HG丸ｺﾞｼｯｸM-PRO"/>
                                <w:sz w:val="22"/>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２９－５００５</w:t>
                            </w:r>
                            <w:r w:rsidRPr="00821F9E">
                              <w:rPr>
                                <w:rFonts w:ascii="HG丸ｺﾞｼｯｸM-PRO" w:eastAsia="HG丸ｺﾞｼｯｸM-PRO" w:hAnsi="HG丸ｺﾞｼｯｸM-PRO"/>
                                <w:sz w:val="28"/>
                                <w:szCs w:val="28"/>
                                <w:u w:val="dotted"/>
                              </w:rPr>
                              <w:t xml:space="preserve"> </w:t>
                            </w:r>
                            <w:r w:rsidRPr="00821F9E">
                              <w:rPr>
                                <w:rFonts w:ascii="HG丸ｺﾞｼｯｸM-PRO" w:eastAsia="HG丸ｺﾞｼｯｸM-PRO" w:hAnsi="HG丸ｺﾞｼｯｸM-PRO"/>
                                <w:sz w:val="24"/>
                                <w:szCs w:val="24"/>
                                <w:u w:val="dotted"/>
                              </w:rPr>
                              <w:t>（</w:t>
                            </w:r>
                            <w:r w:rsidR="00F929BA" w:rsidRPr="00821F9E">
                              <w:rPr>
                                <w:rFonts w:ascii="HG丸ｺﾞｼｯｸM-PRO" w:eastAsia="HG丸ｺﾞｼｯｸM-PRO" w:hAnsi="HG丸ｺﾞｼｯｸM-PRO" w:hint="eastAsia"/>
                                <w:sz w:val="24"/>
                                <w:szCs w:val="24"/>
                                <w:u w:val="dotted"/>
                              </w:rPr>
                              <w:t>ニュータウン</w:t>
                            </w:r>
                            <w:r w:rsidRPr="00821F9E">
                              <w:rPr>
                                <w:rFonts w:ascii="HG丸ｺﾞｼｯｸM-PRO" w:eastAsia="HG丸ｺﾞｼｯｸM-PRO" w:hAnsi="HG丸ｺﾞｼｯｸM-PRO"/>
                                <w:sz w:val="24"/>
                                <w:szCs w:val="24"/>
                                <w:u w:val="dotted"/>
                              </w:rPr>
                              <w:t>地域包括支援センター）</w:t>
                            </w:r>
                          </w:p>
                          <w:p w14:paraId="77EB34E9" w14:textId="5FEBD77C" w:rsidR="008E3B24" w:rsidRPr="008E3B24" w:rsidRDefault="008E3B24" w:rsidP="008E3B24">
                            <w:pPr>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○遠山地区</w:t>
                            </w:r>
                          </w:p>
                          <w:p w14:paraId="1559C4CF" w14:textId="4CBD918B" w:rsidR="008E3B24" w:rsidRPr="00E81E57" w:rsidRDefault="008E3B24" w:rsidP="008E3B24">
                            <w:pPr>
                              <w:rPr>
                                <w:rFonts w:ascii="HG丸ｺﾞｼｯｸM-PRO" w:eastAsia="HG丸ｺﾞｼｯｸM-PRO" w:hAnsi="HG丸ｺﾞｼｯｸM-PRO"/>
                                <w:sz w:val="24"/>
                                <w:szCs w:val="24"/>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３５－６０８１ （</w:t>
                            </w:r>
                            <w:r w:rsidR="00F929BA">
                              <w:rPr>
                                <w:rFonts w:ascii="HG丸ｺﾞｼｯｸM-PRO" w:eastAsia="HG丸ｺﾞｼｯｸM-PRO" w:hAnsi="HG丸ｺﾞｼｯｸM-PRO" w:hint="eastAsia"/>
                                <w:sz w:val="24"/>
                                <w:szCs w:val="24"/>
                                <w:u w:val="dotted"/>
                              </w:rPr>
                              <w:t>遠山</w:t>
                            </w:r>
                            <w:r w:rsidRPr="00E81E57">
                              <w:rPr>
                                <w:rFonts w:ascii="HG丸ｺﾞｼｯｸM-PRO" w:eastAsia="HG丸ｺﾞｼｯｸM-PRO" w:hAnsi="HG丸ｺﾞｼｯｸM-PRO"/>
                                <w:sz w:val="24"/>
                                <w:szCs w:val="24"/>
                                <w:u w:val="dotted"/>
                              </w:rPr>
                              <w:t>地域包括支援センター）</w:t>
                            </w:r>
                          </w:p>
                          <w:p w14:paraId="2FDFFDE9" w14:textId="77777777" w:rsidR="008E3B24" w:rsidRPr="008E3B24" w:rsidRDefault="008E3B24" w:rsidP="008D1740">
                            <w:pPr>
                              <w:ind w:firstLineChars="100" w:firstLine="240"/>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○久住・下総・大栄地区</w:t>
                            </w:r>
                          </w:p>
                          <w:p w14:paraId="5A8AEC71" w14:textId="1BDF188B" w:rsidR="008E3B24" w:rsidRPr="001A20FF" w:rsidRDefault="008E3B24" w:rsidP="008E3B24">
                            <w:pPr>
                              <w:rPr>
                                <w:rFonts w:ascii="HG丸ｺﾞｼｯｸM-PRO" w:eastAsia="HG丸ｺﾞｼｯｸM-PRO" w:hAnsi="HG丸ｺﾞｼｯｸM-PRO"/>
                                <w:sz w:val="22"/>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001A20FF">
                              <w:rPr>
                                <w:rFonts w:ascii="HG丸ｺﾞｼｯｸM-PRO" w:eastAsia="HG丸ｺﾞｼｯｸM-PRO" w:hAnsi="HG丸ｺﾞｼｯｸM-PRO" w:hint="eastAsia"/>
                                <w:sz w:val="24"/>
                                <w:szCs w:val="24"/>
                                <w:u w:val="dotted"/>
                              </w:rPr>
                              <w:t>８０</w:t>
                            </w:r>
                            <w:r w:rsidRPr="00E81E57">
                              <w:rPr>
                                <w:rFonts w:ascii="HG丸ｺﾞｼｯｸM-PRO" w:eastAsia="HG丸ｺﾞｼｯｸM-PRO" w:hAnsi="HG丸ｺﾞｼｯｸM-PRO"/>
                                <w:sz w:val="24"/>
                                <w:szCs w:val="24"/>
                                <w:u w:val="dotted"/>
                              </w:rPr>
                              <w:t>－</w:t>
                            </w:r>
                            <w:r w:rsidR="001A20FF">
                              <w:rPr>
                                <w:rFonts w:ascii="HG丸ｺﾞｼｯｸM-PRO" w:eastAsia="HG丸ｺﾞｼｯｸM-PRO" w:hAnsi="HG丸ｺﾞｼｯｸM-PRO" w:hint="eastAsia"/>
                                <w:sz w:val="24"/>
                                <w:szCs w:val="24"/>
                                <w:u w:val="dotted"/>
                              </w:rPr>
                              <w:t>７００７</w:t>
                            </w:r>
                            <w:r w:rsidRPr="00821F9E">
                              <w:rPr>
                                <w:rFonts w:ascii="HG丸ｺﾞｼｯｸM-PRO" w:eastAsia="HG丸ｺﾞｼｯｸM-PRO" w:hAnsi="HG丸ｺﾞｼｯｸM-PRO"/>
                                <w:sz w:val="24"/>
                                <w:szCs w:val="24"/>
                                <w:u w:val="dotted"/>
                              </w:rPr>
                              <w:t>（</w:t>
                            </w:r>
                            <w:r w:rsidR="001A20FF" w:rsidRPr="00821F9E">
                              <w:rPr>
                                <w:rFonts w:ascii="HG丸ｺﾞｼｯｸM-PRO" w:eastAsia="HG丸ｺﾞｼｯｸM-PRO" w:hAnsi="HG丸ｺﾞｼｯｸM-PRO" w:hint="eastAsia"/>
                                <w:sz w:val="24"/>
                                <w:szCs w:val="24"/>
                                <w:u w:val="dotted"/>
                              </w:rPr>
                              <w:t>久住・下総地域包括支援センター</w:t>
                            </w:r>
                            <w:r w:rsidRPr="00821F9E">
                              <w:rPr>
                                <w:rFonts w:ascii="HG丸ｺﾞｼｯｸM-PRO" w:eastAsia="HG丸ｺﾞｼｯｸM-PRO" w:hAnsi="HG丸ｺﾞｼｯｸM-PRO"/>
                                <w:sz w:val="24"/>
                                <w:szCs w:val="24"/>
                                <w:u w:val="dotte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1A3AD" id="テキスト ボックス 5" o:spid="_x0000_s1027" type="#_x0000_t202" style="position:absolute;margin-left:-30.55pt;margin-top:-27.55pt;width:570pt;height: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" fillcolor="#e4e4e4" stroked="f" strokeweight=".5pt">
                <v:textbox>
                  <w:txbxContent>
                    <w:p w14:paraId="3945C115" w14:textId="19E73207" w:rsidR="003963A3" w:rsidRDefault="003963A3">
                      <w:pPr>
                        <w:rPr>
                          <w:rFonts w:hint="eastAsia"/>
                        </w:rPr>
                      </w:pPr>
                    </w:p>
                    <w:p w14:paraId="5576F110" w14:textId="4F0AC755" w:rsidR="008E3B24" w:rsidRDefault="008E3B24"/>
                    <w:p w14:paraId="6B8DDD85" w14:textId="3C7828C2" w:rsidR="008E3B24" w:rsidRDefault="008E3B24"/>
                    <w:p w14:paraId="68C0749D" w14:textId="3A469895" w:rsidR="008E3B24" w:rsidRDefault="008E3B24"/>
                    <w:p w14:paraId="41585509" w14:textId="74C309FE" w:rsidR="008E3B24" w:rsidRDefault="008E3B24"/>
                    <w:p w14:paraId="7963394D" w14:textId="6E9A2BB1" w:rsidR="008E3B24" w:rsidRDefault="008E3B24"/>
                    <w:p w14:paraId="2B8B14B9" w14:textId="11A6B495" w:rsidR="008E3B24" w:rsidRDefault="008E3B24"/>
                    <w:p w14:paraId="436A7485" w14:textId="6604FB97" w:rsidR="008E3B24" w:rsidRDefault="008E3B24"/>
                    <w:p w14:paraId="6834B18F" w14:textId="488CB5C2" w:rsidR="008E3B24" w:rsidRDefault="008E3B24"/>
                    <w:p w14:paraId="5925A226" w14:textId="13CA815F" w:rsidR="008E3B24" w:rsidRDefault="008E3B24"/>
                    <w:p w14:paraId="5AD1CCC3" w14:textId="3DA937F8" w:rsidR="008E3B24" w:rsidRDefault="008E3B24">
                      <w:pPr>
                        <w:rPr>
                          <w:rFonts w:hint="eastAsia"/>
                        </w:rPr>
                      </w:pPr>
                    </w:p>
                    <w:p w14:paraId="1FD50AD9" w14:textId="4B0DF3EF" w:rsidR="008E3B24" w:rsidRDefault="008E3B24"/>
                    <w:p w14:paraId="7153EE24" w14:textId="3BE3BE82" w:rsidR="008E3B24" w:rsidRDefault="008E3B24"/>
                    <w:p w14:paraId="2B105C91" w14:textId="2DBBEA43" w:rsidR="008E3B24" w:rsidRDefault="008E3B24"/>
                    <w:p w14:paraId="1D16E00A" w14:textId="119D8EFE" w:rsidR="008E3B24" w:rsidRDefault="008E3B24"/>
                    <w:p w14:paraId="648351F4" w14:textId="1CEBF9E0" w:rsidR="008E3B24" w:rsidRDefault="008E3B24"/>
                    <w:p w14:paraId="23DDBFFF" w14:textId="0D1B6744" w:rsidR="008E3B24" w:rsidRDefault="008E3B24"/>
                    <w:p w14:paraId="6F555612" w14:textId="37D3DD7C" w:rsidR="008E3B24" w:rsidRDefault="008E3B24"/>
                    <w:p w14:paraId="55E4BC15" w14:textId="431049E5" w:rsidR="008E3B24" w:rsidRDefault="008E3B24"/>
                    <w:p w14:paraId="62EFAEFB" w14:textId="2018B664" w:rsidR="008E3B24" w:rsidRDefault="008E3B24"/>
                    <w:p w14:paraId="6F19E0AF" w14:textId="4ECD88EB" w:rsidR="008E3B24" w:rsidRDefault="008E3B24"/>
                    <w:p w14:paraId="3E0A7637" w14:textId="3265E377" w:rsidR="008E3B24" w:rsidRDefault="008E3B24"/>
                    <w:p w14:paraId="09D40AA6" w14:textId="26A9418C" w:rsidR="008E3B24" w:rsidRDefault="008E3B24"/>
                    <w:p w14:paraId="46445706" w14:textId="46CB5FBD" w:rsidR="008E3B24" w:rsidRDefault="008E3B24"/>
                    <w:p w14:paraId="0324B858" w14:textId="32C0C3EA" w:rsidR="008E3B24" w:rsidRDefault="008E3B24"/>
                    <w:p w14:paraId="2828A77A" w14:textId="3AADB808" w:rsidR="008E3B24" w:rsidRDefault="008E3B24"/>
                    <w:p w14:paraId="3579D40A" w14:textId="1DC841E7" w:rsidR="008E3B24" w:rsidRDefault="008E3B24"/>
                    <w:p w14:paraId="2694EC39" w14:textId="3A370E1D" w:rsidR="008E3B24" w:rsidRDefault="008E3B24"/>
                    <w:p w14:paraId="6D254C58" w14:textId="4AEEB5B1" w:rsidR="008E3B24" w:rsidRDefault="008E3B24"/>
                    <w:p w14:paraId="42BD2C87" w14:textId="6E622017" w:rsidR="008E3B24" w:rsidRDefault="008E3B24"/>
                    <w:p w14:paraId="45760585" w14:textId="5BBEA033" w:rsidR="008E3B24" w:rsidRDefault="008E3B24"/>
                    <w:p w14:paraId="3B14990C" w14:textId="20403701" w:rsidR="008E3B24" w:rsidRDefault="008E3B24"/>
                    <w:p w14:paraId="60FBDF6A" w14:textId="77777777" w:rsidR="008E3B24" w:rsidRPr="00A5638C" w:rsidRDefault="008E3B24" w:rsidP="008D1740">
                      <w:pPr>
                        <w:ind w:firstLineChars="100" w:firstLine="241"/>
                        <w:rPr>
                          <w:rFonts w:ascii="HG丸ｺﾞｼｯｸM-PRO" w:eastAsia="HG丸ｺﾞｼｯｸM-PRO" w:hAnsi="HG丸ｺﾞｼｯｸM-PRO"/>
                          <w:b/>
                          <w:sz w:val="24"/>
                          <w:szCs w:val="24"/>
                        </w:rPr>
                      </w:pPr>
                      <w:r w:rsidRPr="00A5638C">
                        <w:rPr>
                          <w:rFonts w:ascii="HG丸ｺﾞｼｯｸM-PRO" w:eastAsia="HG丸ｺﾞｼｯｸM-PRO" w:hAnsi="HG丸ｺﾞｼｯｸM-PRO" w:hint="eastAsia"/>
                          <w:b/>
                          <w:sz w:val="24"/>
                          <w:szCs w:val="24"/>
                        </w:rPr>
                        <w:t>■お問合せ先</w:t>
                      </w:r>
                    </w:p>
                    <w:p w14:paraId="65D915F4" w14:textId="5516BE4B" w:rsidR="008E3B24" w:rsidRPr="008E3B24" w:rsidRDefault="00E735A5" w:rsidP="008D1740">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お住</w:t>
                      </w:r>
                      <w:r w:rsidR="000B3E2E">
                        <w:rPr>
                          <w:rFonts w:ascii="HG丸ｺﾞｼｯｸM-PRO" w:eastAsia="HG丸ｺﾞｼｯｸM-PRO" w:hAnsi="HG丸ｺﾞｼｯｸM-PRO" w:hint="eastAsia"/>
                          <w:sz w:val="24"/>
                          <w:szCs w:val="24"/>
                        </w:rPr>
                        <w:t>ま</w:t>
                      </w:r>
                      <w:r>
                        <w:rPr>
                          <w:rFonts w:ascii="HG丸ｺﾞｼｯｸM-PRO" w:eastAsia="HG丸ｺﾞｼｯｸM-PRO" w:hAnsi="HG丸ｺﾞｼｯｸM-PRO" w:hint="eastAsia"/>
                          <w:sz w:val="24"/>
                          <w:szCs w:val="24"/>
                        </w:rPr>
                        <w:t>いの</w:t>
                      </w:r>
                      <w:r w:rsidR="008E3B24" w:rsidRPr="008E3B24">
                        <w:rPr>
                          <w:rFonts w:ascii="HG丸ｺﾞｼｯｸM-PRO" w:eastAsia="HG丸ｺﾞｼｯｸM-PRO" w:hAnsi="HG丸ｺﾞｼｯｸM-PRO" w:hint="eastAsia"/>
                          <w:sz w:val="24"/>
                          <w:szCs w:val="24"/>
                        </w:rPr>
                        <w:t>地区を担当する生活支援コーディネーターにご相談ください</w:t>
                      </w:r>
                      <w:r w:rsidR="008E3B24">
                        <w:rPr>
                          <w:rFonts w:ascii="HG丸ｺﾞｼｯｸM-PRO" w:eastAsia="HG丸ｺﾞｼｯｸM-PRO" w:hAnsi="HG丸ｺﾞｼｯｸM-PRO" w:hint="eastAsia"/>
                          <w:sz w:val="24"/>
                          <w:szCs w:val="24"/>
                        </w:rPr>
                        <w:t>。</w:t>
                      </w:r>
                    </w:p>
                    <w:p w14:paraId="542C19DD" w14:textId="77777777" w:rsidR="008E3B24" w:rsidRPr="008E3B24" w:rsidRDefault="008E3B24" w:rsidP="008D1740">
                      <w:pPr>
                        <w:ind w:firstLineChars="100" w:firstLine="240"/>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○成田・中郷地区</w:t>
                      </w:r>
                    </w:p>
                    <w:p w14:paraId="3AE92687" w14:textId="60919D84" w:rsidR="008E3B24" w:rsidRPr="00E81E57" w:rsidRDefault="008E3B24" w:rsidP="008E3B24">
                      <w:pPr>
                        <w:rPr>
                          <w:rFonts w:ascii="HG丸ｺﾞｼｯｸM-PRO" w:eastAsia="HG丸ｺﾞｼｯｸM-PRO" w:hAnsi="HG丸ｺﾞｼｯｸM-PRO"/>
                          <w:sz w:val="24"/>
                          <w:szCs w:val="24"/>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２３－７１５１ （</w:t>
                      </w:r>
                      <w:r w:rsidR="00F929BA">
                        <w:rPr>
                          <w:rFonts w:ascii="HG丸ｺﾞｼｯｸM-PRO" w:eastAsia="HG丸ｺﾞｼｯｸM-PRO" w:hAnsi="HG丸ｺﾞｼｯｸM-PRO" w:hint="eastAsia"/>
                          <w:sz w:val="24"/>
                          <w:szCs w:val="24"/>
                          <w:u w:val="dotted"/>
                        </w:rPr>
                        <w:t>成田・中郷</w:t>
                      </w:r>
                      <w:r w:rsidRPr="00E81E57">
                        <w:rPr>
                          <w:rFonts w:ascii="HG丸ｺﾞｼｯｸM-PRO" w:eastAsia="HG丸ｺﾞｼｯｸM-PRO" w:hAnsi="HG丸ｺﾞｼｯｸM-PRO"/>
                          <w:sz w:val="24"/>
                          <w:szCs w:val="24"/>
                          <w:u w:val="dotted"/>
                        </w:rPr>
                        <w:t>地域包括支援センター）</w:t>
                      </w:r>
                    </w:p>
                    <w:p w14:paraId="1D77CA75" w14:textId="5C2E3F24" w:rsidR="008E3B24" w:rsidRPr="008E3B24" w:rsidRDefault="008E3B24" w:rsidP="008E3B24">
                      <w:pPr>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○公津（はなのき台を除く）地区</w:t>
                      </w:r>
                    </w:p>
                    <w:p w14:paraId="179EB3F0" w14:textId="6707CAC8" w:rsidR="008E3B24" w:rsidRPr="00E81E57" w:rsidRDefault="008E3B24" w:rsidP="008E3B24">
                      <w:pPr>
                        <w:rPr>
                          <w:rFonts w:ascii="HG丸ｺﾞｼｯｸM-PRO" w:eastAsia="HG丸ｺﾞｼｯｸM-PRO" w:hAnsi="HG丸ｺﾞｼｯｸM-PRO"/>
                          <w:sz w:val="24"/>
                          <w:szCs w:val="24"/>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３６－４９８１ （</w:t>
                      </w:r>
                      <w:r w:rsidR="00F929BA">
                        <w:rPr>
                          <w:rFonts w:ascii="HG丸ｺﾞｼｯｸM-PRO" w:eastAsia="HG丸ｺﾞｼｯｸM-PRO" w:hAnsi="HG丸ｺﾞｼｯｸM-PRO" w:hint="eastAsia"/>
                          <w:sz w:val="24"/>
                          <w:szCs w:val="24"/>
                          <w:u w:val="dotted"/>
                        </w:rPr>
                        <w:t>公津</w:t>
                      </w:r>
                      <w:r w:rsidRPr="00E81E57">
                        <w:rPr>
                          <w:rFonts w:ascii="HG丸ｺﾞｼｯｸM-PRO" w:eastAsia="HG丸ｺﾞｼｯｸM-PRO" w:hAnsi="HG丸ｺﾞｼｯｸM-PRO"/>
                          <w:sz w:val="24"/>
                          <w:szCs w:val="24"/>
                          <w:u w:val="dotted"/>
                        </w:rPr>
                        <w:t>地域包括支援センター）</w:t>
                      </w:r>
                    </w:p>
                    <w:p w14:paraId="3E69B1F7" w14:textId="5002F0DC" w:rsidR="008E3B24" w:rsidRPr="008E3B24" w:rsidRDefault="008E3B24" w:rsidP="008D1740">
                      <w:pPr>
                        <w:ind w:firstLineChars="200" w:firstLine="480"/>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○ニュータウン</w:t>
                      </w:r>
                      <w:r w:rsidR="00821F9E" w:rsidRPr="008E3B24">
                        <w:rPr>
                          <w:rFonts w:ascii="HG丸ｺﾞｼｯｸM-PRO" w:eastAsia="HG丸ｺﾞｼｯｸM-PRO" w:hAnsi="HG丸ｺﾞｼｯｸM-PRO" w:hint="eastAsia"/>
                          <w:sz w:val="24"/>
                          <w:szCs w:val="24"/>
                        </w:rPr>
                        <w:t>・八生・豊住</w:t>
                      </w:r>
                      <w:r w:rsidRPr="008E3B24">
                        <w:rPr>
                          <w:rFonts w:ascii="HG丸ｺﾞｼｯｸM-PRO" w:eastAsia="HG丸ｺﾞｼｯｸM-PRO" w:hAnsi="HG丸ｺﾞｼｯｸM-PRO" w:hint="eastAsia"/>
                          <w:sz w:val="24"/>
                          <w:szCs w:val="24"/>
                        </w:rPr>
                        <w:t>（はなのき台を含む）地区</w:t>
                      </w:r>
                    </w:p>
                    <w:p w14:paraId="77DD17E9" w14:textId="5A19E705" w:rsidR="008E3B24" w:rsidRPr="00821F9E" w:rsidRDefault="008E3B24" w:rsidP="008E3B24">
                      <w:pPr>
                        <w:rPr>
                          <w:rFonts w:ascii="HG丸ｺﾞｼｯｸM-PRO" w:eastAsia="HG丸ｺﾞｼｯｸM-PRO" w:hAnsi="HG丸ｺﾞｼｯｸM-PRO"/>
                          <w:sz w:val="22"/>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２９－５００５</w:t>
                      </w:r>
                      <w:r w:rsidRPr="00821F9E">
                        <w:rPr>
                          <w:rFonts w:ascii="HG丸ｺﾞｼｯｸM-PRO" w:eastAsia="HG丸ｺﾞｼｯｸM-PRO" w:hAnsi="HG丸ｺﾞｼｯｸM-PRO"/>
                          <w:sz w:val="28"/>
                          <w:szCs w:val="28"/>
                          <w:u w:val="dotted"/>
                        </w:rPr>
                        <w:t xml:space="preserve"> </w:t>
                      </w:r>
                      <w:r w:rsidRPr="00821F9E">
                        <w:rPr>
                          <w:rFonts w:ascii="HG丸ｺﾞｼｯｸM-PRO" w:eastAsia="HG丸ｺﾞｼｯｸM-PRO" w:hAnsi="HG丸ｺﾞｼｯｸM-PRO"/>
                          <w:sz w:val="24"/>
                          <w:szCs w:val="24"/>
                          <w:u w:val="dotted"/>
                        </w:rPr>
                        <w:t>（</w:t>
                      </w:r>
                      <w:r w:rsidR="00F929BA" w:rsidRPr="00821F9E">
                        <w:rPr>
                          <w:rFonts w:ascii="HG丸ｺﾞｼｯｸM-PRO" w:eastAsia="HG丸ｺﾞｼｯｸM-PRO" w:hAnsi="HG丸ｺﾞｼｯｸM-PRO" w:hint="eastAsia"/>
                          <w:sz w:val="24"/>
                          <w:szCs w:val="24"/>
                          <w:u w:val="dotted"/>
                        </w:rPr>
                        <w:t>ニュータウン</w:t>
                      </w:r>
                      <w:r w:rsidRPr="00821F9E">
                        <w:rPr>
                          <w:rFonts w:ascii="HG丸ｺﾞｼｯｸM-PRO" w:eastAsia="HG丸ｺﾞｼｯｸM-PRO" w:hAnsi="HG丸ｺﾞｼｯｸM-PRO"/>
                          <w:sz w:val="24"/>
                          <w:szCs w:val="24"/>
                          <w:u w:val="dotted"/>
                        </w:rPr>
                        <w:t>地域包括支援センター）</w:t>
                      </w:r>
                    </w:p>
                    <w:p w14:paraId="77EB34E9" w14:textId="5FEBD77C" w:rsidR="008E3B24" w:rsidRPr="008E3B24" w:rsidRDefault="008E3B24" w:rsidP="008E3B24">
                      <w:pPr>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○遠山地区</w:t>
                      </w:r>
                    </w:p>
                    <w:p w14:paraId="1559C4CF" w14:textId="4CBD918B" w:rsidR="008E3B24" w:rsidRPr="00E81E57" w:rsidRDefault="008E3B24" w:rsidP="008E3B24">
                      <w:pPr>
                        <w:rPr>
                          <w:rFonts w:ascii="HG丸ｺﾞｼｯｸM-PRO" w:eastAsia="HG丸ｺﾞｼｯｸM-PRO" w:hAnsi="HG丸ｺﾞｼｯｸM-PRO"/>
                          <w:sz w:val="24"/>
                          <w:szCs w:val="24"/>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Pr="00E81E57">
                        <w:rPr>
                          <w:rFonts w:ascii="HG丸ｺﾞｼｯｸM-PRO" w:eastAsia="HG丸ｺﾞｼｯｸM-PRO" w:hAnsi="HG丸ｺﾞｼｯｸM-PRO"/>
                          <w:sz w:val="24"/>
                          <w:szCs w:val="24"/>
                          <w:u w:val="dotted"/>
                        </w:rPr>
                        <w:t>３５－６０８１ （</w:t>
                      </w:r>
                      <w:r w:rsidR="00F929BA">
                        <w:rPr>
                          <w:rFonts w:ascii="HG丸ｺﾞｼｯｸM-PRO" w:eastAsia="HG丸ｺﾞｼｯｸM-PRO" w:hAnsi="HG丸ｺﾞｼｯｸM-PRO" w:hint="eastAsia"/>
                          <w:sz w:val="24"/>
                          <w:szCs w:val="24"/>
                          <w:u w:val="dotted"/>
                        </w:rPr>
                        <w:t>遠山</w:t>
                      </w:r>
                      <w:r w:rsidRPr="00E81E57">
                        <w:rPr>
                          <w:rFonts w:ascii="HG丸ｺﾞｼｯｸM-PRO" w:eastAsia="HG丸ｺﾞｼｯｸM-PRO" w:hAnsi="HG丸ｺﾞｼｯｸM-PRO"/>
                          <w:sz w:val="24"/>
                          <w:szCs w:val="24"/>
                          <w:u w:val="dotted"/>
                        </w:rPr>
                        <w:t>地域包括支援センター）</w:t>
                      </w:r>
                    </w:p>
                    <w:p w14:paraId="2FDFFDE9" w14:textId="77777777" w:rsidR="008E3B24" w:rsidRPr="008E3B24" w:rsidRDefault="008E3B24" w:rsidP="008D1740">
                      <w:pPr>
                        <w:ind w:firstLineChars="100" w:firstLine="240"/>
                        <w:rPr>
                          <w:rFonts w:ascii="HG丸ｺﾞｼｯｸM-PRO" w:eastAsia="HG丸ｺﾞｼｯｸM-PRO" w:hAnsi="HG丸ｺﾞｼｯｸM-PRO"/>
                          <w:sz w:val="24"/>
                          <w:szCs w:val="24"/>
                        </w:rPr>
                      </w:pPr>
                      <w:r w:rsidRPr="008E3B24">
                        <w:rPr>
                          <w:rFonts w:ascii="HG丸ｺﾞｼｯｸM-PRO" w:eastAsia="HG丸ｺﾞｼｯｸM-PRO" w:hAnsi="HG丸ｺﾞｼｯｸM-PRO" w:hint="eastAsia"/>
                          <w:sz w:val="24"/>
                          <w:szCs w:val="24"/>
                        </w:rPr>
                        <w:t xml:space="preserve">　○久住・下総・大栄地区</w:t>
                      </w:r>
                    </w:p>
                    <w:p w14:paraId="5A8AEC71" w14:textId="1BDF188B" w:rsidR="008E3B24" w:rsidRPr="001A20FF" w:rsidRDefault="008E3B24" w:rsidP="008E3B24">
                      <w:pPr>
                        <w:rPr>
                          <w:rFonts w:ascii="HG丸ｺﾞｼｯｸM-PRO" w:eastAsia="HG丸ｺﾞｼｯｸM-PRO" w:hAnsi="HG丸ｺﾞｼｯｸM-PRO"/>
                          <w:sz w:val="22"/>
                          <w:u w:val="dotted"/>
                        </w:rPr>
                      </w:pPr>
                      <w:r w:rsidRPr="008E3B24">
                        <w:rPr>
                          <w:rFonts w:ascii="HG丸ｺﾞｼｯｸM-PRO" w:eastAsia="HG丸ｺﾞｼｯｸM-PRO" w:hAnsi="HG丸ｺﾞｼｯｸM-PRO" w:hint="eastAsia"/>
                          <w:sz w:val="24"/>
                          <w:szCs w:val="24"/>
                        </w:rPr>
                        <w:t xml:space="preserve">　</w:t>
                      </w:r>
                      <w:r w:rsidR="008D1740">
                        <w:rPr>
                          <w:rFonts w:ascii="HG丸ｺﾞｼｯｸM-PRO" w:eastAsia="HG丸ｺﾞｼｯｸM-PRO" w:hAnsi="HG丸ｺﾞｼｯｸM-PRO" w:hint="eastAsia"/>
                          <w:sz w:val="24"/>
                          <w:szCs w:val="24"/>
                        </w:rPr>
                        <w:t xml:space="preserve">　</w:t>
                      </w:r>
                      <w:r w:rsidRPr="008E3B24">
                        <w:rPr>
                          <w:rFonts w:ascii="HG丸ｺﾞｼｯｸM-PRO" w:eastAsia="HG丸ｺﾞｼｯｸM-PRO" w:hAnsi="HG丸ｺﾞｼｯｸM-PRO" w:hint="eastAsia"/>
                          <w:sz w:val="24"/>
                          <w:szCs w:val="24"/>
                        </w:rPr>
                        <w:t xml:space="preserve">　</w:t>
                      </w:r>
                      <w:r w:rsidRPr="00E81E57">
                        <w:rPr>
                          <w:rFonts w:ascii="Segoe UI Symbol" w:eastAsia="HG丸ｺﾞｼｯｸM-PRO" w:hAnsi="Segoe UI Symbol" w:cs="Segoe UI Symbol"/>
                          <w:sz w:val="24"/>
                          <w:szCs w:val="24"/>
                          <w:u w:val="dotted"/>
                        </w:rPr>
                        <w:t>☏</w:t>
                      </w:r>
                      <w:r w:rsidR="001A20FF">
                        <w:rPr>
                          <w:rFonts w:ascii="HG丸ｺﾞｼｯｸM-PRO" w:eastAsia="HG丸ｺﾞｼｯｸM-PRO" w:hAnsi="HG丸ｺﾞｼｯｸM-PRO" w:hint="eastAsia"/>
                          <w:sz w:val="24"/>
                          <w:szCs w:val="24"/>
                          <w:u w:val="dotted"/>
                        </w:rPr>
                        <w:t>８０</w:t>
                      </w:r>
                      <w:r w:rsidRPr="00E81E57">
                        <w:rPr>
                          <w:rFonts w:ascii="HG丸ｺﾞｼｯｸM-PRO" w:eastAsia="HG丸ｺﾞｼｯｸM-PRO" w:hAnsi="HG丸ｺﾞｼｯｸM-PRO"/>
                          <w:sz w:val="24"/>
                          <w:szCs w:val="24"/>
                          <w:u w:val="dotted"/>
                        </w:rPr>
                        <w:t>－</w:t>
                      </w:r>
                      <w:r w:rsidR="001A20FF">
                        <w:rPr>
                          <w:rFonts w:ascii="HG丸ｺﾞｼｯｸM-PRO" w:eastAsia="HG丸ｺﾞｼｯｸM-PRO" w:hAnsi="HG丸ｺﾞｼｯｸM-PRO" w:hint="eastAsia"/>
                          <w:sz w:val="24"/>
                          <w:szCs w:val="24"/>
                          <w:u w:val="dotted"/>
                        </w:rPr>
                        <w:t>７００７</w:t>
                      </w:r>
                      <w:r w:rsidRPr="00821F9E">
                        <w:rPr>
                          <w:rFonts w:ascii="HG丸ｺﾞｼｯｸM-PRO" w:eastAsia="HG丸ｺﾞｼｯｸM-PRO" w:hAnsi="HG丸ｺﾞｼｯｸM-PRO"/>
                          <w:sz w:val="24"/>
                          <w:szCs w:val="24"/>
                          <w:u w:val="dotted"/>
                        </w:rPr>
                        <w:t>（</w:t>
                      </w:r>
                      <w:r w:rsidR="001A20FF" w:rsidRPr="00821F9E">
                        <w:rPr>
                          <w:rFonts w:ascii="HG丸ｺﾞｼｯｸM-PRO" w:eastAsia="HG丸ｺﾞｼｯｸM-PRO" w:hAnsi="HG丸ｺﾞｼｯｸM-PRO" w:hint="eastAsia"/>
                          <w:sz w:val="24"/>
                          <w:szCs w:val="24"/>
                          <w:u w:val="dotted"/>
                        </w:rPr>
                        <w:t>久住・下総地域包括支援センター</w:t>
                      </w:r>
                      <w:r w:rsidRPr="00821F9E">
                        <w:rPr>
                          <w:rFonts w:ascii="HG丸ｺﾞｼｯｸM-PRO" w:eastAsia="HG丸ｺﾞｼｯｸM-PRO" w:hAnsi="HG丸ｺﾞｼｯｸM-PRO"/>
                          <w:sz w:val="24"/>
                          <w:szCs w:val="24"/>
                          <w:u w:val="dotted"/>
                        </w:rPr>
                        <w:t>）</w:t>
                      </w:r>
                    </w:p>
                  </w:txbxContent>
                </v:textbox>
              </v:shape>
            </w:pict>
          </mc:Fallback>
        </mc:AlternateContent>
      </w:r>
      <w:r w:rsidR="00EC2DF7" w:rsidRPr="00EC2DF7">
        <w:rPr>
          <w:noProof/>
        </w:rPr>
        <w:drawing>
          <wp:anchor distT="0" distB="0" distL="114300" distR="114300" simplePos="0" relativeHeight="251678720" behindDoc="0" locked="0" layoutInCell="1" allowOverlap="1" wp14:anchorId="4D969CEB" wp14:editId="40642DF4">
            <wp:simplePos x="0" y="0"/>
            <wp:positionH relativeFrom="column">
              <wp:posOffset>-276860</wp:posOffset>
            </wp:positionH>
            <wp:positionV relativeFrom="paragraph">
              <wp:posOffset>-151765</wp:posOffset>
            </wp:positionV>
            <wp:extent cx="3752850" cy="3905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11104" w14:textId="320D0706" w:rsidR="009C5C8E" w:rsidRDefault="009C5C8E" w:rsidP="00D475DC">
      <w:pPr>
        <w:jc w:val="left"/>
        <w:rPr>
          <w:rFonts w:ascii="ＭＳ Ｐ明朝" w:eastAsia="ＭＳ Ｐ明朝" w:hAnsi="ＭＳ Ｐ明朝"/>
          <w:sz w:val="24"/>
          <w:u w:val="dotted"/>
        </w:rPr>
      </w:pPr>
    </w:p>
    <w:p w14:paraId="1CFC056C" w14:textId="6B50E320" w:rsidR="009C5C8E" w:rsidRDefault="00AB0B41" w:rsidP="00D475DC">
      <w:pPr>
        <w:jc w:val="left"/>
        <w:rPr>
          <w:rFonts w:ascii="ＭＳ Ｐ明朝" w:eastAsia="ＭＳ Ｐ明朝" w:hAnsi="ＭＳ Ｐ明朝"/>
          <w:sz w:val="24"/>
          <w:u w:val="dotted"/>
        </w:rPr>
      </w:pPr>
      <w:r w:rsidRPr="00775766">
        <w:rPr>
          <w:rFonts w:ascii="HG丸ｺﾞｼｯｸM-PRO" w:eastAsia="HG丸ｺﾞｼｯｸM-PRO" w:hAnsi="HG丸ｺﾞｼｯｸM-PRO"/>
          <w:b/>
          <w:noProof/>
          <w:sz w:val="24"/>
        </w:rPr>
        <mc:AlternateContent>
          <mc:Choice Requires="wps">
            <w:drawing>
              <wp:anchor distT="45720" distB="45720" distL="114300" distR="114300" simplePos="0" relativeHeight="251663360" behindDoc="1" locked="0" layoutInCell="1" allowOverlap="1" wp14:anchorId="23CDD29C" wp14:editId="24489A00">
                <wp:simplePos x="0" y="0"/>
                <wp:positionH relativeFrom="column">
                  <wp:posOffset>-273685</wp:posOffset>
                </wp:positionH>
                <wp:positionV relativeFrom="paragraph">
                  <wp:posOffset>259715</wp:posOffset>
                </wp:positionV>
                <wp:extent cx="6981825" cy="10001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000125"/>
                        </a:xfrm>
                        <a:prstGeom prst="rect">
                          <a:avLst/>
                        </a:prstGeom>
                        <a:noFill/>
                        <a:ln w="9525">
                          <a:noFill/>
                          <a:miter lim="800000"/>
                          <a:headEnd/>
                          <a:tailEnd/>
                        </a:ln>
                      </wps:spPr>
                      <wps:txbx>
                        <w:txbxContent>
                          <w:p w14:paraId="22BDCC24" w14:textId="77777777" w:rsidR="00AC1D0B" w:rsidRDefault="00775766" w:rsidP="00E23BE1">
                            <w:pPr>
                              <w:ind w:firstLineChars="100" w:firstLine="240"/>
                              <w:rPr>
                                <w:rFonts w:ascii="HG丸ｺﾞｼｯｸM-PRO" w:eastAsia="HG丸ｺﾞｼｯｸM-PRO" w:hAnsi="HG丸ｺﾞｼｯｸM-PRO"/>
                                <w:sz w:val="24"/>
                                <w:szCs w:val="24"/>
                              </w:rPr>
                            </w:pPr>
                            <w:r w:rsidRPr="00427425">
                              <w:rPr>
                                <w:rFonts w:ascii="HG丸ｺﾞｼｯｸM-PRO" w:eastAsia="HG丸ｺﾞｼｯｸM-PRO" w:hAnsi="HG丸ｺﾞｼｯｸM-PRO" w:hint="eastAsia"/>
                                <w:sz w:val="24"/>
                                <w:szCs w:val="24"/>
                              </w:rPr>
                              <w:t>成田市では</w:t>
                            </w:r>
                            <w:r w:rsidR="00503742" w:rsidRPr="00427425">
                              <w:rPr>
                                <w:rFonts w:ascii="HG丸ｺﾞｼｯｸM-PRO" w:eastAsia="HG丸ｺﾞｼｯｸM-PRO" w:hAnsi="HG丸ｺﾞｼｯｸM-PRO" w:hint="eastAsia"/>
                                <w:sz w:val="24"/>
                                <w:szCs w:val="24"/>
                              </w:rPr>
                              <w:t>、買い物支援事業の一つとして、</w:t>
                            </w:r>
                            <w:r w:rsidR="00C47A1B">
                              <w:rPr>
                                <w:rFonts w:ascii="HG丸ｺﾞｼｯｸM-PRO" w:eastAsia="HG丸ｺﾞｼｯｸM-PRO" w:hAnsi="HG丸ｺﾞｼｯｸM-PRO" w:hint="eastAsia"/>
                                <w:sz w:val="24"/>
                                <w:szCs w:val="24"/>
                              </w:rPr>
                              <w:t>民間企業と協定を結び</w:t>
                            </w:r>
                            <w:r w:rsidR="006454C1" w:rsidRPr="00427425">
                              <w:rPr>
                                <w:rFonts w:ascii="HG丸ｺﾞｼｯｸM-PRO" w:eastAsia="HG丸ｺﾞｼｯｸM-PRO" w:hAnsi="HG丸ｺﾞｼｯｸM-PRO" w:hint="eastAsia"/>
                                <w:sz w:val="24"/>
                                <w:szCs w:val="24"/>
                              </w:rPr>
                              <w:t>、</w:t>
                            </w:r>
                            <w:r w:rsidRPr="00427425">
                              <w:rPr>
                                <w:rFonts w:ascii="HG丸ｺﾞｼｯｸM-PRO" w:eastAsia="HG丸ｺﾞｼｯｸM-PRO" w:hAnsi="HG丸ｺﾞｼｯｸM-PRO" w:hint="eastAsia"/>
                                <w:sz w:val="24"/>
                                <w:szCs w:val="24"/>
                              </w:rPr>
                              <w:t>移動スーパー</w:t>
                            </w:r>
                            <w:r w:rsidR="003175A8">
                              <w:rPr>
                                <w:rFonts w:ascii="HG丸ｺﾞｼｯｸM-PRO" w:eastAsia="HG丸ｺﾞｼｯｸM-PRO" w:hAnsi="HG丸ｺﾞｼｯｸM-PRO" w:hint="eastAsia"/>
                                <w:sz w:val="24"/>
                                <w:szCs w:val="24"/>
                              </w:rPr>
                              <w:t>を</w:t>
                            </w:r>
                            <w:r w:rsidRPr="00427425">
                              <w:rPr>
                                <w:rFonts w:ascii="HG丸ｺﾞｼｯｸM-PRO" w:eastAsia="HG丸ｺﾞｼｯｸM-PRO" w:hAnsi="HG丸ｺﾞｼｯｸM-PRO" w:hint="eastAsia"/>
                                <w:sz w:val="24"/>
                                <w:szCs w:val="24"/>
                              </w:rPr>
                              <w:t>運行</w:t>
                            </w:r>
                            <w:r w:rsidR="00503742" w:rsidRPr="00427425">
                              <w:rPr>
                                <w:rFonts w:ascii="HG丸ｺﾞｼｯｸM-PRO" w:eastAsia="HG丸ｺﾞｼｯｸM-PRO" w:hAnsi="HG丸ｺﾞｼｯｸM-PRO" w:hint="eastAsia"/>
                                <w:sz w:val="24"/>
                                <w:szCs w:val="24"/>
                              </w:rPr>
                              <w:t>しています</w:t>
                            </w:r>
                            <w:r w:rsidRPr="00427425">
                              <w:rPr>
                                <w:rFonts w:ascii="HG丸ｺﾞｼｯｸM-PRO" w:eastAsia="HG丸ｺﾞｼｯｸM-PRO" w:hAnsi="HG丸ｺﾞｼｯｸM-PRO" w:hint="eastAsia"/>
                                <w:sz w:val="24"/>
                                <w:szCs w:val="24"/>
                              </w:rPr>
                              <w:t>。日常生活に欠かせない存在として、ご利用の方からは</w:t>
                            </w:r>
                            <w:r w:rsidR="001A17A7">
                              <w:rPr>
                                <w:rFonts w:ascii="HG丸ｺﾞｼｯｸM-PRO" w:eastAsia="HG丸ｺﾞｼｯｸM-PRO" w:hAnsi="HG丸ｺﾞｼｯｸM-PRO" w:hint="eastAsia"/>
                                <w:sz w:val="24"/>
                                <w:szCs w:val="24"/>
                              </w:rPr>
                              <w:t>大変</w:t>
                            </w:r>
                            <w:r w:rsidRPr="00427425">
                              <w:rPr>
                                <w:rFonts w:ascii="HG丸ｺﾞｼｯｸM-PRO" w:eastAsia="HG丸ｺﾞｼｯｸM-PRO" w:hAnsi="HG丸ｺﾞｼｯｸM-PRO" w:hint="eastAsia"/>
                                <w:sz w:val="24"/>
                                <w:szCs w:val="24"/>
                              </w:rPr>
                              <w:t>ご好評の声をいただいております。</w:t>
                            </w:r>
                          </w:p>
                          <w:p w14:paraId="1D25972F" w14:textId="5C2F6EE2" w:rsidR="00775766" w:rsidRDefault="00775766" w:rsidP="00E23BE1">
                            <w:pPr>
                              <w:ind w:firstLineChars="100" w:firstLine="240"/>
                              <w:rPr>
                                <w:rFonts w:ascii="HG丸ｺﾞｼｯｸM-PRO" w:eastAsia="HG丸ｺﾞｼｯｸM-PRO" w:hAnsi="HG丸ｺﾞｼｯｸM-PRO"/>
                                <w:sz w:val="24"/>
                                <w:szCs w:val="24"/>
                              </w:rPr>
                            </w:pPr>
                            <w:r w:rsidRPr="00427425">
                              <w:rPr>
                                <w:rFonts w:ascii="HG丸ｺﾞｼｯｸM-PRO" w:eastAsia="HG丸ｺﾞｼｯｸM-PRO" w:hAnsi="HG丸ｺﾞｼｯｸM-PRO" w:hint="eastAsia"/>
                                <w:sz w:val="24"/>
                                <w:szCs w:val="24"/>
                              </w:rPr>
                              <w:t>このたび</w:t>
                            </w:r>
                            <w:r w:rsidR="009E4776" w:rsidRPr="00427425">
                              <w:rPr>
                                <w:rFonts w:ascii="HG丸ｺﾞｼｯｸM-PRO" w:eastAsia="HG丸ｺﾞｼｯｸM-PRO" w:hAnsi="HG丸ｺﾞｼｯｸM-PRO" w:hint="eastAsia"/>
                                <w:sz w:val="24"/>
                                <w:szCs w:val="24"/>
                              </w:rPr>
                              <w:t>、</w:t>
                            </w:r>
                            <w:r w:rsidRPr="00427425">
                              <w:rPr>
                                <w:rFonts w:ascii="HG丸ｺﾞｼｯｸM-PRO" w:eastAsia="HG丸ｺﾞｼｯｸM-PRO" w:hAnsi="HG丸ｺﾞｼｯｸM-PRO" w:hint="eastAsia"/>
                                <w:sz w:val="24"/>
                                <w:szCs w:val="24"/>
                              </w:rPr>
                              <w:t>運行スケジュールの見直しを行う運びとなりましたので、日常の買い物にお困りの方から巡回</w:t>
                            </w:r>
                            <w:r w:rsidR="004438A0">
                              <w:rPr>
                                <w:rFonts w:ascii="HG丸ｺﾞｼｯｸM-PRO" w:eastAsia="HG丸ｺﾞｼｯｸM-PRO" w:hAnsi="HG丸ｺﾞｼｯｸM-PRO" w:hint="eastAsia"/>
                                <w:sz w:val="24"/>
                                <w:szCs w:val="24"/>
                              </w:rPr>
                              <w:t>候補地</w:t>
                            </w:r>
                            <w:r w:rsidRPr="00427425">
                              <w:rPr>
                                <w:rFonts w:ascii="HG丸ｺﾞｼｯｸM-PRO" w:eastAsia="HG丸ｺﾞｼｯｸM-PRO" w:hAnsi="HG丸ｺﾞｼｯｸM-PRO" w:hint="eastAsia"/>
                                <w:sz w:val="24"/>
                                <w:szCs w:val="24"/>
                              </w:rPr>
                              <w:t>を募集します。</w:t>
                            </w:r>
                          </w:p>
                          <w:p w14:paraId="3D1B13AE" w14:textId="77777777" w:rsidR="001930A0" w:rsidRDefault="001930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DD29C" id="テキスト ボックス 2" o:spid="_x0000_s1028" type="#_x0000_t202" style="position:absolute;margin-left:-21.55pt;margin-top:20.45pt;width:549.75pt;height:7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" filled="f" stroked="f">
                <v:textbox>
                  <w:txbxContent>
                    <w:p w14:paraId="22BDCC24" w14:textId="77777777" w:rsidR="00AC1D0B" w:rsidRDefault="00775766" w:rsidP="00E23BE1">
                      <w:pPr>
                        <w:ind w:firstLineChars="100" w:firstLine="240"/>
                        <w:rPr>
                          <w:rFonts w:ascii="HG丸ｺﾞｼｯｸM-PRO" w:eastAsia="HG丸ｺﾞｼｯｸM-PRO" w:hAnsi="HG丸ｺﾞｼｯｸM-PRO"/>
                          <w:sz w:val="24"/>
                          <w:szCs w:val="24"/>
                        </w:rPr>
                      </w:pPr>
                      <w:r w:rsidRPr="00427425">
                        <w:rPr>
                          <w:rFonts w:ascii="HG丸ｺﾞｼｯｸM-PRO" w:eastAsia="HG丸ｺﾞｼｯｸM-PRO" w:hAnsi="HG丸ｺﾞｼｯｸM-PRO" w:hint="eastAsia"/>
                          <w:sz w:val="24"/>
                          <w:szCs w:val="24"/>
                        </w:rPr>
                        <w:t>成田市では</w:t>
                      </w:r>
                      <w:r w:rsidR="00503742" w:rsidRPr="00427425">
                        <w:rPr>
                          <w:rFonts w:ascii="HG丸ｺﾞｼｯｸM-PRO" w:eastAsia="HG丸ｺﾞｼｯｸM-PRO" w:hAnsi="HG丸ｺﾞｼｯｸM-PRO" w:hint="eastAsia"/>
                          <w:sz w:val="24"/>
                          <w:szCs w:val="24"/>
                        </w:rPr>
                        <w:t>、買い物支援事業の一つとして、</w:t>
                      </w:r>
                      <w:r w:rsidR="00C47A1B">
                        <w:rPr>
                          <w:rFonts w:ascii="HG丸ｺﾞｼｯｸM-PRO" w:eastAsia="HG丸ｺﾞｼｯｸM-PRO" w:hAnsi="HG丸ｺﾞｼｯｸM-PRO" w:hint="eastAsia"/>
                          <w:sz w:val="24"/>
                          <w:szCs w:val="24"/>
                        </w:rPr>
                        <w:t>民間企業と協定を結び</w:t>
                      </w:r>
                      <w:r w:rsidR="006454C1" w:rsidRPr="00427425">
                        <w:rPr>
                          <w:rFonts w:ascii="HG丸ｺﾞｼｯｸM-PRO" w:eastAsia="HG丸ｺﾞｼｯｸM-PRO" w:hAnsi="HG丸ｺﾞｼｯｸM-PRO" w:hint="eastAsia"/>
                          <w:sz w:val="24"/>
                          <w:szCs w:val="24"/>
                        </w:rPr>
                        <w:t>、</w:t>
                      </w:r>
                      <w:r w:rsidRPr="00427425">
                        <w:rPr>
                          <w:rFonts w:ascii="HG丸ｺﾞｼｯｸM-PRO" w:eastAsia="HG丸ｺﾞｼｯｸM-PRO" w:hAnsi="HG丸ｺﾞｼｯｸM-PRO" w:hint="eastAsia"/>
                          <w:sz w:val="24"/>
                          <w:szCs w:val="24"/>
                        </w:rPr>
                        <w:t>移動スーパー</w:t>
                      </w:r>
                      <w:r w:rsidR="003175A8">
                        <w:rPr>
                          <w:rFonts w:ascii="HG丸ｺﾞｼｯｸM-PRO" w:eastAsia="HG丸ｺﾞｼｯｸM-PRO" w:hAnsi="HG丸ｺﾞｼｯｸM-PRO" w:hint="eastAsia"/>
                          <w:sz w:val="24"/>
                          <w:szCs w:val="24"/>
                        </w:rPr>
                        <w:t>を</w:t>
                      </w:r>
                      <w:r w:rsidRPr="00427425">
                        <w:rPr>
                          <w:rFonts w:ascii="HG丸ｺﾞｼｯｸM-PRO" w:eastAsia="HG丸ｺﾞｼｯｸM-PRO" w:hAnsi="HG丸ｺﾞｼｯｸM-PRO" w:hint="eastAsia"/>
                          <w:sz w:val="24"/>
                          <w:szCs w:val="24"/>
                        </w:rPr>
                        <w:t>運行</w:t>
                      </w:r>
                      <w:r w:rsidR="00503742" w:rsidRPr="00427425">
                        <w:rPr>
                          <w:rFonts w:ascii="HG丸ｺﾞｼｯｸM-PRO" w:eastAsia="HG丸ｺﾞｼｯｸM-PRO" w:hAnsi="HG丸ｺﾞｼｯｸM-PRO" w:hint="eastAsia"/>
                          <w:sz w:val="24"/>
                          <w:szCs w:val="24"/>
                        </w:rPr>
                        <w:t>しています</w:t>
                      </w:r>
                      <w:r w:rsidRPr="00427425">
                        <w:rPr>
                          <w:rFonts w:ascii="HG丸ｺﾞｼｯｸM-PRO" w:eastAsia="HG丸ｺﾞｼｯｸM-PRO" w:hAnsi="HG丸ｺﾞｼｯｸM-PRO" w:hint="eastAsia"/>
                          <w:sz w:val="24"/>
                          <w:szCs w:val="24"/>
                        </w:rPr>
                        <w:t>。日常生活に欠かせない存在として、ご利用の方からは</w:t>
                      </w:r>
                      <w:r w:rsidR="001A17A7">
                        <w:rPr>
                          <w:rFonts w:ascii="HG丸ｺﾞｼｯｸM-PRO" w:eastAsia="HG丸ｺﾞｼｯｸM-PRO" w:hAnsi="HG丸ｺﾞｼｯｸM-PRO" w:hint="eastAsia"/>
                          <w:sz w:val="24"/>
                          <w:szCs w:val="24"/>
                        </w:rPr>
                        <w:t>大変</w:t>
                      </w:r>
                      <w:r w:rsidRPr="00427425">
                        <w:rPr>
                          <w:rFonts w:ascii="HG丸ｺﾞｼｯｸM-PRO" w:eastAsia="HG丸ｺﾞｼｯｸM-PRO" w:hAnsi="HG丸ｺﾞｼｯｸM-PRO" w:hint="eastAsia"/>
                          <w:sz w:val="24"/>
                          <w:szCs w:val="24"/>
                        </w:rPr>
                        <w:t>ご好評の声をいただいております。</w:t>
                      </w:r>
                    </w:p>
                    <w:p w14:paraId="1D25972F" w14:textId="5C2F6EE2" w:rsidR="00775766" w:rsidRDefault="00775766" w:rsidP="00E23BE1">
                      <w:pPr>
                        <w:ind w:firstLineChars="100" w:firstLine="240"/>
                        <w:rPr>
                          <w:rFonts w:ascii="HG丸ｺﾞｼｯｸM-PRO" w:eastAsia="HG丸ｺﾞｼｯｸM-PRO" w:hAnsi="HG丸ｺﾞｼｯｸM-PRO"/>
                          <w:sz w:val="24"/>
                          <w:szCs w:val="24"/>
                        </w:rPr>
                      </w:pPr>
                      <w:r w:rsidRPr="00427425">
                        <w:rPr>
                          <w:rFonts w:ascii="HG丸ｺﾞｼｯｸM-PRO" w:eastAsia="HG丸ｺﾞｼｯｸM-PRO" w:hAnsi="HG丸ｺﾞｼｯｸM-PRO" w:hint="eastAsia"/>
                          <w:sz w:val="24"/>
                          <w:szCs w:val="24"/>
                        </w:rPr>
                        <w:t>このたび</w:t>
                      </w:r>
                      <w:r w:rsidR="009E4776" w:rsidRPr="00427425">
                        <w:rPr>
                          <w:rFonts w:ascii="HG丸ｺﾞｼｯｸM-PRO" w:eastAsia="HG丸ｺﾞｼｯｸM-PRO" w:hAnsi="HG丸ｺﾞｼｯｸM-PRO" w:hint="eastAsia"/>
                          <w:sz w:val="24"/>
                          <w:szCs w:val="24"/>
                        </w:rPr>
                        <w:t>、</w:t>
                      </w:r>
                      <w:r w:rsidRPr="00427425">
                        <w:rPr>
                          <w:rFonts w:ascii="HG丸ｺﾞｼｯｸM-PRO" w:eastAsia="HG丸ｺﾞｼｯｸM-PRO" w:hAnsi="HG丸ｺﾞｼｯｸM-PRO" w:hint="eastAsia"/>
                          <w:sz w:val="24"/>
                          <w:szCs w:val="24"/>
                        </w:rPr>
                        <w:t>運行スケジュールの見直しを行う運びとなりましたので、日常の買い物にお困りの方から巡回</w:t>
                      </w:r>
                      <w:r w:rsidR="004438A0">
                        <w:rPr>
                          <w:rFonts w:ascii="HG丸ｺﾞｼｯｸM-PRO" w:eastAsia="HG丸ｺﾞｼｯｸM-PRO" w:hAnsi="HG丸ｺﾞｼｯｸM-PRO" w:hint="eastAsia"/>
                          <w:sz w:val="24"/>
                          <w:szCs w:val="24"/>
                        </w:rPr>
                        <w:t>候補地</w:t>
                      </w:r>
                      <w:r w:rsidRPr="00427425">
                        <w:rPr>
                          <w:rFonts w:ascii="HG丸ｺﾞｼｯｸM-PRO" w:eastAsia="HG丸ｺﾞｼｯｸM-PRO" w:hAnsi="HG丸ｺﾞｼｯｸM-PRO" w:hint="eastAsia"/>
                          <w:sz w:val="24"/>
                          <w:szCs w:val="24"/>
                        </w:rPr>
                        <w:t>を募集します。</w:t>
                      </w:r>
                    </w:p>
                    <w:p w14:paraId="3D1B13AE" w14:textId="77777777" w:rsidR="001930A0" w:rsidRDefault="001930A0"/>
                  </w:txbxContent>
                </v:textbox>
              </v:shape>
            </w:pict>
          </mc:Fallback>
        </mc:AlternateContent>
      </w:r>
    </w:p>
    <w:p w14:paraId="4EAB71C8" w14:textId="793B985F" w:rsidR="009C5C8E" w:rsidRDefault="009C5C8E" w:rsidP="00D475DC">
      <w:pPr>
        <w:jc w:val="left"/>
        <w:rPr>
          <w:rFonts w:ascii="ＭＳ Ｐ明朝" w:eastAsia="ＭＳ Ｐ明朝" w:hAnsi="ＭＳ Ｐ明朝"/>
          <w:sz w:val="24"/>
          <w:u w:val="dotted"/>
        </w:rPr>
      </w:pPr>
    </w:p>
    <w:p w14:paraId="7E5DF4B7" w14:textId="20A12658" w:rsidR="009C5C8E" w:rsidRDefault="009C5C8E" w:rsidP="00D475DC">
      <w:pPr>
        <w:jc w:val="left"/>
        <w:rPr>
          <w:rFonts w:ascii="ＭＳ Ｐ明朝" w:eastAsia="ＭＳ Ｐ明朝" w:hAnsi="ＭＳ Ｐ明朝"/>
          <w:sz w:val="24"/>
          <w:u w:val="dotted"/>
        </w:rPr>
      </w:pPr>
    </w:p>
    <w:p w14:paraId="4893F608" w14:textId="1E7DE966" w:rsidR="00A867A7" w:rsidRDefault="00A867A7" w:rsidP="000839EA">
      <w:pPr>
        <w:ind w:firstLineChars="100" w:firstLine="241"/>
        <w:jc w:val="left"/>
        <w:rPr>
          <w:rFonts w:ascii="HG丸ｺﾞｼｯｸM-PRO" w:eastAsia="HG丸ｺﾞｼｯｸM-PRO" w:hAnsi="HG丸ｺﾞｼｯｸM-PRO"/>
          <w:b/>
          <w:sz w:val="24"/>
        </w:rPr>
      </w:pPr>
    </w:p>
    <w:p w14:paraId="4983BD62" w14:textId="7D7E3DDF" w:rsidR="00775766" w:rsidRDefault="00775766" w:rsidP="000839EA">
      <w:pPr>
        <w:ind w:firstLineChars="100" w:firstLine="241"/>
        <w:jc w:val="left"/>
        <w:rPr>
          <w:rFonts w:ascii="HG丸ｺﾞｼｯｸM-PRO" w:eastAsia="HG丸ｺﾞｼｯｸM-PRO" w:hAnsi="HG丸ｺﾞｼｯｸM-PRO"/>
          <w:b/>
          <w:sz w:val="24"/>
        </w:rPr>
      </w:pPr>
    </w:p>
    <w:p w14:paraId="06D79CF6" w14:textId="6F18848D" w:rsidR="00775766" w:rsidRDefault="00D131D9" w:rsidP="000839EA">
      <w:pPr>
        <w:ind w:firstLineChars="100" w:firstLine="241"/>
        <w:jc w:val="left"/>
        <w:rPr>
          <w:rFonts w:ascii="HG丸ｺﾞｼｯｸM-PRO" w:eastAsia="HG丸ｺﾞｼｯｸM-PRO" w:hAnsi="HG丸ｺﾞｼｯｸM-PRO"/>
          <w:b/>
          <w:sz w:val="24"/>
        </w:rPr>
      </w:pPr>
      <w:r>
        <w:rPr>
          <w:rFonts w:ascii="HG丸ｺﾞｼｯｸM-PRO" w:eastAsia="HG丸ｺﾞｼｯｸM-PRO" w:hAnsi="HG丸ｺﾞｼｯｸM-PRO"/>
          <w:b/>
          <w:noProof/>
          <w:sz w:val="24"/>
        </w:rPr>
        <mc:AlternateContent>
          <mc:Choice Requires="wps">
            <w:drawing>
              <wp:anchor distT="0" distB="0" distL="114300" distR="114300" simplePos="0" relativeHeight="251721728" behindDoc="0" locked="0" layoutInCell="1" allowOverlap="1" wp14:anchorId="22B11D17" wp14:editId="4FE6D2DA">
                <wp:simplePos x="0" y="0"/>
                <wp:positionH relativeFrom="column">
                  <wp:posOffset>-235585</wp:posOffset>
                </wp:positionH>
                <wp:positionV relativeFrom="paragraph">
                  <wp:posOffset>69215</wp:posOffset>
                </wp:positionV>
                <wp:extent cx="6974840" cy="361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974840" cy="361950"/>
                        </a:xfrm>
                        <a:prstGeom prst="rect">
                          <a:avLst/>
                        </a:prstGeom>
                        <a:noFill/>
                        <a:ln w="6350">
                          <a:noFill/>
                        </a:ln>
                      </wps:spPr>
                      <wps:txbx>
                        <w:txbxContent>
                          <w:p w14:paraId="42FECD57" w14:textId="7A2E3A63" w:rsidR="00CD0E5F" w:rsidRPr="00D131D9" w:rsidRDefault="0071438A" w:rsidP="00D131D9">
                            <w:pPr>
                              <w:ind w:leftChars="46" w:left="9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※今回は、</w:t>
                            </w:r>
                            <w:r w:rsidRPr="00F929BA">
                              <w:rPr>
                                <w:rFonts w:ascii="HG丸ｺﾞｼｯｸM-PRO" w:eastAsia="HG丸ｺﾞｼｯｸM-PRO" w:hAnsi="HG丸ｺﾞｼｯｸM-PRO" w:hint="eastAsia"/>
                                <w:sz w:val="24"/>
                                <w:szCs w:val="24"/>
                                <w:u w:val="wave"/>
                              </w:rPr>
                              <w:t>複数人に対し販売を行う「集合形式」の募集</w:t>
                            </w:r>
                            <w:r w:rsidRPr="00641400">
                              <w:rPr>
                                <w:rFonts w:ascii="HG丸ｺﾞｼｯｸM-PRO" w:eastAsia="HG丸ｺﾞｼｯｸM-PRO" w:hAnsi="HG丸ｺﾞｼｯｸM-PRO" w:hint="eastAsia"/>
                                <w:sz w:val="24"/>
                                <w:szCs w:val="24"/>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1D17" id="テキスト ボックス 6" o:spid="_x0000_s1029" type="#_x0000_t202" style="position:absolute;left:0;text-align:left;margin-left:-18.55pt;margin-top:5.45pt;width:549.2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" filled="f" stroked="f" strokeweight=".5pt">
                <v:textbox>
                  <w:txbxContent>
                    <w:p w14:paraId="42FECD57" w14:textId="7A2E3A63" w:rsidR="00CD0E5F" w:rsidRPr="00D131D9" w:rsidRDefault="0071438A" w:rsidP="00D131D9">
                      <w:pPr>
                        <w:ind w:leftChars="46" w:left="97"/>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※今回は、</w:t>
                      </w:r>
                      <w:r w:rsidRPr="00F929BA">
                        <w:rPr>
                          <w:rFonts w:ascii="HG丸ｺﾞｼｯｸM-PRO" w:eastAsia="HG丸ｺﾞｼｯｸM-PRO" w:hAnsi="HG丸ｺﾞｼｯｸM-PRO" w:hint="eastAsia"/>
                          <w:sz w:val="24"/>
                          <w:szCs w:val="24"/>
                          <w:u w:val="wave"/>
                        </w:rPr>
                        <w:t>複数人に対し販売を行う「集合形式」の募集</w:t>
                      </w:r>
                      <w:r w:rsidRPr="00641400">
                        <w:rPr>
                          <w:rFonts w:ascii="HG丸ｺﾞｼｯｸM-PRO" w:eastAsia="HG丸ｺﾞｼｯｸM-PRO" w:hAnsi="HG丸ｺﾞｼｯｸM-PRO" w:hint="eastAsia"/>
                          <w:sz w:val="24"/>
                          <w:szCs w:val="24"/>
                        </w:rPr>
                        <w:t>となります。</w:t>
                      </w:r>
                    </w:p>
                  </w:txbxContent>
                </v:textbox>
              </v:shape>
            </w:pict>
          </mc:Fallback>
        </mc:AlternateContent>
      </w:r>
    </w:p>
    <w:p w14:paraId="694636E2" w14:textId="206A841F" w:rsidR="00434959" w:rsidRPr="00731D84" w:rsidRDefault="00226518" w:rsidP="006C180E">
      <w:pPr>
        <w:jc w:val="left"/>
        <w:rPr>
          <w:rFonts w:ascii="ＭＳ Ｐ明朝" w:eastAsia="ＭＳ Ｐ明朝" w:hAnsi="ＭＳ Ｐ明朝"/>
          <w:sz w:val="2"/>
          <w:szCs w:val="2"/>
        </w:rPr>
      </w:pPr>
      <w:r>
        <w:rPr>
          <w:rFonts w:ascii="ＭＳ Ｐ明朝" w:eastAsia="ＭＳ Ｐ明朝" w:hAnsi="ＭＳ Ｐ明朝" w:hint="eastAsia"/>
          <w:sz w:val="2"/>
          <w:szCs w:val="2"/>
        </w:rPr>
        <w:t xml:space="preserve">　　</w:t>
      </w:r>
    </w:p>
    <w:tbl>
      <w:tblPr>
        <w:tblStyle w:val="a4"/>
        <w:tblpPr w:leftFromText="142" w:rightFromText="142" w:vertAnchor="text" w:horzAnchor="margin" w:tblpXSpec="center" w:tblpY="80"/>
        <w:tblW w:w="110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050"/>
      </w:tblGrid>
      <w:tr w:rsidR="00D131D9" w14:paraId="788083D2" w14:textId="77777777" w:rsidTr="00641400">
        <w:trPr>
          <w:trHeight w:val="7326"/>
        </w:trPr>
        <w:tc>
          <w:tcPr>
            <w:tcW w:w="11050" w:type="dxa"/>
            <w:shd w:val="clear" w:color="auto" w:fill="FFFFFF" w:themeFill="background1"/>
          </w:tcPr>
          <w:p w14:paraId="23D48413" w14:textId="77777777" w:rsidR="00D131D9" w:rsidRPr="00CE55B3" w:rsidRDefault="00D131D9" w:rsidP="00D131D9">
            <w:pPr>
              <w:pStyle w:val="2"/>
              <w:rPr>
                <w:rFonts w:ascii="HG丸ｺﾞｼｯｸM-PRO" w:eastAsia="HG丸ｺﾞｼｯｸM-PRO" w:hAnsi="HG丸ｺﾞｼｯｸM-PRO"/>
                <w:sz w:val="24"/>
              </w:rPr>
            </w:pPr>
            <w:r>
              <w:rPr>
                <w:rFonts w:ascii="HG丸ｺﾞｼｯｸM-PRO" w:eastAsia="HG丸ｺﾞｼｯｸM-PRO" w:hAnsi="HG丸ｺﾞｼｯｸM-PRO" w:hint="eastAsia"/>
                <w:b/>
                <w:sz w:val="24"/>
              </w:rPr>
              <w:t>■</w:t>
            </w:r>
            <w:r w:rsidRPr="00CE55B3">
              <w:rPr>
                <w:rFonts w:ascii="HG丸ｺﾞｼｯｸM-PRO" w:eastAsia="HG丸ｺﾞｼｯｸM-PRO" w:hAnsi="HG丸ｺﾞｼｯｸM-PRO" w:hint="eastAsia"/>
                <w:b/>
                <w:sz w:val="24"/>
              </w:rPr>
              <w:t>移動スーパーの概要</w:t>
            </w:r>
          </w:p>
          <w:p w14:paraId="2ADB92AA" w14:textId="77777777" w:rsidR="00D131D9" w:rsidRPr="00CE55B3" w:rsidRDefault="00D131D9" w:rsidP="00D131D9">
            <w:pPr>
              <w:pStyle w:val="2"/>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 xml:space="preserve">　生鮮品や加工食品、日用品などを載せた車両で地域を巡回し、１か所あたり10～20分程度停車して販売（1～2台程度の停車スペースを確保する必要があります。）</w:t>
            </w:r>
          </w:p>
          <w:p w14:paraId="449646DB" w14:textId="77777777" w:rsidR="00D131D9" w:rsidRPr="00CE55B3" w:rsidRDefault="00D131D9" w:rsidP="00D131D9">
            <w:pPr>
              <w:pStyle w:val="2"/>
              <w:rPr>
                <w:rFonts w:ascii="HG丸ｺﾞｼｯｸM-PRO" w:eastAsia="HG丸ｺﾞｼｯｸM-PRO" w:hAnsi="HG丸ｺﾞｼｯｸM-PRO"/>
                <w:sz w:val="24"/>
              </w:rPr>
            </w:pPr>
          </w:p>
          <w:p w14:paraId="54291F81" w14:textId="77777777" w:rsidR="00D131D9" w:rsidRPr="00CE55B3" w:rsidRDefault="00D131D9" w:rsidP="00D131D9">
            <w:pPr>
              <w:pStyle w:val="2"/>
              <w:rPr>
                <w:rFonts w:ascii="HG丸ｺﾞｼｯｸM-PRO" w:eastAsia="HG丸ｺﾞｼｯｸM-PRO" w:hAnsi="HG丸ｺﾞｼｯｸM-PRO"/>
                <w:sz w:val="24"/>
              </w:rPr>
            </w:pPr>
            <w:r>
              <w:rPr>
                <w:rFonts w:ascii="HG丸ｺﾞｼｯｸM-PRO" w:eastAsia="HG丸ｺﾞｼｯｸM-PRO" w:hAnsi="HG丸ｺﾞｼｯｸM-PRO" w:hint="eastAsia"/>
                <w:b/>
                <w:sz w:val="24"/>
              </w:rPr>
              <w:t>■</w:t>
            </w:r>
            <w:r w:rsidRPr="00CE55B3">
              <w:rPr>
                <w:rFonts w:ascii="HG丸ｺﾞｼｯｸM-PRO" w:eastAsia="HG丸ｺﾞｼｯｸM-PRO" w:hAnsi="HG丸ｺﾞｼｯｸM-PRO" w:hint="eastAsia"/>
                <w:b/>
                <w:sz w:val="24"/>
              </w:rPr>
              <w:t>申込方法</w:t>
            </w:r>
          </w:p>
          <w:p w14:paraId="48AA7539" w14:textId="77777777" w:rsidR="00D131D9" w:rsidRPr="00CE55B3" w:rsidRDefault="00D131D9" w:rsidP="00D131D9">
            <w:pPr>
              <w:pStyle w:val="2"/>
              <w:ind w:firstLineChars="100" w:firstLine="240"/>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裏面の「</w:t>
            </w:r>
            <w:r w:rsidRPr="007054CB">
              <w:rPr>
                <w:rFonts w:ascii="HG丸ｺﾞｼｯｸM-PRO" w:eastAsia="HG丸ｺﾞｼｯｸM-PRO" w:hAnsi="HG丸ｺﾞｼｯｸM-PRO" w:hint="eastAsia"/>
                <w:sz w:val="24"/>
              </w:rPr>
              <w:t>移動スーパー</w:t>
            </w:r>
            <w:r>
              <w:rPr>
                <w:rFonts w:ascii="HG丸ｺﾞｼｯｸM-PRO" w:eastAsia="HG丸ｺﾞｼｯｸM-PRO" w:hAnsi="HG丸ｺﾞｼｯｸM-PRO" w:hint="eastAsia"/>
                <w:sz w:val="24"/>
              </w:rPr>
              <w:t>巡回</w:t>
            </w:r>
            <w:r w:rsidRPr="007054CB">
              <w:rPr>
                <w:rFonts w:ascii="HG丸ｺﾞｼｯｸM-PRO" w:eastAsia="HG丸ｺﾞｼｯｸM-PRO" w:hAnsi="HG丸ｺﾞｼｯｸM-PRO" w:hint="eastAsia"/>
                <w:sz w:val="24"/>
              </w:rPr>
              <w:t>候補地</w:t>
            </w:r>
            <w:r>
              <w:rPr>
                <w:rFonts w:ascii="HG丸ｺﾞｼｯｸM-PRO" w:eastAsia="HG丸ｺﾞｼｯｸM-PRO" w:hAnsi="HG丸ｺﾞｼｯｸM-PRO" w:hint="eastAsia"/>
                <w:sz w:val="24"/>
              </w:rPr>
              <w:t>要望書</w:t>
            </w:r>
            <w:r w:rsidRPr="00CE55B3">
              <w:rPr>
                <w:rFonts w:ascii="HG丸ｺﾞｼｯｸM-PRO" w:eastAsia="HG丸ｺﾞｼｯｸM-PRO" w:hAnsi="HG丸ｺﾞｼｯｸM-PRO" w:hint="eastAsia"/>
                <w:sz w:val="24"/>
              </w:rPr>
              <w:t>」を</w:t>
            </w:r>
            <w:r>
              <w:rPr>
                <w:rFonts w:ascii="HG丸ｺﾞｼｯｸM-PRO" w:eastAsia="HG丸ｺﾞｼｯｸM-PRO" w:hAnsi="HG丸ｺﾞｼｯｸM-PRO" w:hint="eastAsia"/>
                <w:sz w:val="24"/>
              </w:rPr>
              <w:t>記載の上、</w:t>
            </w:r>
            <w:r w:rsidRPr="00CE55B3">
              <w:rPr>
                <w:rFonts w:ascii="HG丸ｺﾞｼｯｸM-PRO" w:eastAsia="HG丸ｺﾞｼｯｸM-PRO" w:hAnsi="HG丸ｺﾞｼｯｸM-PRO" w:hint="eastAsia"/>
                <w:sz w:val="24"/>
              </w:rPr>
              <w:t>成田市介護保険課へ郵送</w:t>
            </w:r>
            <w:r>
              <w:rPr>
                <w:rFonts w:ascii="HG丸ｺﾞｼｯｸM-PRO" w:eastAsia="HG丸ｺﾞｼｯｸM-PRO" w:hAnsi="HG丸ｺﾞｼｯｸM-PRO" w:hint="eastAsia"/>
                <w:sz w:val="24"/>
              </w:rPr>
              <w:t>・</w:t>
            </w:r>
            <w:r w:rsidRPr="00CE55B3">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・Ｅメール</w:t>
            </w:r>
            <w:r w:rsidRPr="00CE55B3">
              <w:rPr>
                <w:rFonts w:ascii="HG丸ｺﾞｼｯｸM-PRO" w:eastAsia="HG丸ｺﾞｼｯｸM-PRO" w:hAnsi="HG丸ｺﾞｼｯｸM-PRO" w:hint="eastAsia"/>
                <w:sz w:val="24"/>
              </w:rPr>
              <w:t>にて提出、またはお住まいの</w:t>
            </w:r>
            <w:r>
              <w:rPr>
                <w:rFonts w:ascii="HG丸ｺﾞｼｯｸM-PRO" w:eastAsia="HG丸ｺﾞｼｯｸM-PRO" w:hAnsi="HG丸ｺﾞｼｯｸM-PRO" w:hint="eastAsia"/>
                <w:sz w:val="24"/>
              </w:rPr>
              <w:t>地区</w:t>
            </w:r>
            <w:r w:rsidRPr="00CE55B3">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地域</w:t>
            </w:r>
            <w:r w:rsidRPr="00CE55B3">
              <w:rPr>
                <w:rFonts w:ascii="HG丸ｺﾞｼｯｸM-PRO" w:eastAsia="HG丸ｺﾞｼｯｸM-PRO" w:hAnsi="HG丸ｺﾞｼｯｸM-PRO" w:hint="eastAsia"/>
                <w:sz w:val="24"/>
              </w:rPr>
              <w:t>包括支援センターに</w:t>
            </w:r>
            <w:r>
              <w:rPr>
                <w:rFonts w:ascii="HG丸ｺﾞｼｯｸM-PRO" w:eastAsia="HG丸ｺﾞｼｯｸM-PRO" w:hAnsi="HG丸ｺﾞｼｯｸM-PRO" w:hint="eastAsia"/>
                <w:sz w:val="24"/>
              </w:rPr>
              <w:t>直接持参（提出が難しい場合は、下記に記載の生活支援コーディネーターへご相談ください。）</w:t>
            </w:r>
          </w:p>
          <w:p w14:paraId="4E5FF1FC" w14:textId="77777777" w:rsidR="00D131D9" w:rsidRDefault="00D131D9" w:rsidP="00D131D9">
            <w:pPr>
              <w:pStyle w:val="2"/>
              <w:rPr>
                <w:rFonts w:ascii="HG丸ｺﾞｼｯｸM-PRO" w:eastAsia="HG丸ｺﾞｼｯｸM-PRO" w:hAnsi="HG丸ｺﾞｼｯｸM-PRO"/>
                <w:sz w:val="24"/>
              </w:rPr>
            </w:pPr>
          </w:p>
          <w:p w14:paraId="51D32810" w14:textId="77777777" w:rsidR="00D131D9" w:rsidRPr="00CE55B3" w:rsidRDefault="00D131D9" w:rsidP="00D131D9">
            <w:pPr>
              <w:pStyle w:val="2"/>
              <w:rPr>
                <w:rFonts w:ascii="HG丸ｺﾞｼｯｸM-PRO" w:eastAsia="HG丸ｺﾞｼｯｸM-PRO" w:hAnsi="HG丸ｺﾞｼｯｸM-PRO"/>
                <w:sz w:val="24"/>
              </w:rPr>
            </w:pPr>
            <w:r>
              <w:rPr>
                <w:rFonts w:ascii="HG丸ｺﾞｼｯｸM-PRO" w:eastAsia="HG丸ｺﾞｼｯｸM-PRO" w:hAnsi="HG丸ｺﾞｼｯｸM-PRO" w:hint="eastAsia"/>
                <w:b/>
                <w:sz w:val="24"/>
              </w:rPr>
              <w:t>■</w:t>
            </w:r>
            <w:r w:rsidRPr="00CE55B3">
              <w:rPr>
                <w:rFonts w:ascii="HG丸ｺﾞｼｯｸM-PRO" w:eastAsia="HG丸ｺﾞｼｯｸM-PRO" w:hAnsi="HG丸ｺﾞｼｯｸM-PRO" w:hint="eastAsia"/>
                <w:b/>
                <w:sz w:val="24"/>
              </w:rPr>
              <w:t>募集期間</w:t>
            </w:r>
          </w:p>
          <w:p w14:paraId="2CB4CDA6" w14:textId="77777777" w:rsidR="00D131D9" w:rsidRPr="00CE55B3" w:rsidRDefault="00D131D9" w:rsidP="00D131D9">
            <w:pPr>
              <w:pStyle w:val="2"/>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 xml:space="preserve">　令和</w:t>
            </w:r>
            <w:r>
              <w:rPr>
                <w:rFonts w:ascii="HG丸ｺﾞｼｯｸM-PRO" w:eastAsia="HG丸ｺﾞｼｯｸM-PRO" w:hAnsi="HG丸ｺﾞｼｯｸM-PRO" w:hint="eastAsia"/>
                <w:sz w:val="24"/>
              </w:rPr>
              <w:t>６</w:t>
            </w:r>
            <w:r w:rsidRPr="00CE55B3">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１１</w:t>
            </w:r>
            <w:r w:rsidRPr="00CE55B3">
              <w:rPr>
                <w:rFonts w:ascii="HG丸ｺﾞｼｯｸM-PRO" w:eastAsia="HG丸ｺﾞｼｯｸM-PRO" w:hAnsi="HG丸ｺﾞｼｯｸM-PRO" w:hint="eastAsia"/>
                <w:sz w:val="24"/>
              </w:rPr>
              <w:t>月１５日</w:t>
            </w:r>
            <w:r>
              <w:rPr>
                <w:rFonts w:ascii="HG丸ｺﾞｼｯｸM-PRO" w:eastAsia="HG丸ｺﾞｼｯｸM-PRO" w:hAnsi="HG丸ｺﾞｼｯｸM-PRO" w:hint="eastAsia"/>
                <w:sz w:val="24"/>
              </w:rPr>
              <w:t>（金）</w:t>
            </w:r>
            <w:r w:rsidRPr="00CE55B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１２</w:t>
            </w:r>
            <w:r w:rsidRPr="00CE55B3">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２０</w:t>
            </w:r>
            <w:r w:rsidRPr="00CE55B3">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（金）</w:t>
            </w:r>
          </w:p>
          <w:p w14:paraId="2F4218FF" w14:textId="77777777" w:rsidR="00D131D9" w:rsidRPr="00CE55B3" w:rsidRDefault="00D131D9" w:rsidP="00D131D9">
            <w:pPr>
              <w:pStyle w:val="2"/>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 xml:space="preserve">　（期限後も</w:t>
            </w:r>
            <w:r>
              <w:rPr>
                <w:rFonts w:ascii="HG丸ｺﾞｼｯｸM-PRO" w:eastAsia="HG丸ｺﾞｼｯｸM-PRO" w:hAnsi="HG丸ｺﾞｼｯｸM-PRO" w:hint="eastAsia"/>
                <w:sz w:val="24"/>
              </w:rPr>
              <w:t>受付を行いますが</w:t>
            </w:r>
            <w:r w:rsidRPr="00CE55B3">
              <w:rPr>
                <w:rFonts w:ascii="HG丸ｺﾞｼｯｸM-PRO" w:eastAsia="HG丸ｺﾞｼｯｸM-PRO" w:hAnsi="HG丸ｺﾞｼｯｸM-PRO" w:hint="eastAsia"/>
                <w:sz w:val="24"/>
              </w:rPr>
              <w:t>、開始時期が遅くなる可能性があります。）</w:t>
            </w:r>
          </w:p>
          <w:p w14:paraId="15C5B140" w14:textId="77777777" w:rsidR="00D131D9" w:rsidRPr="00CE55B3" w:rsidRDefault="00D131D9" w:rsidP="00D131D9">
            <w:pPr>
              <w:pStyle w:val="2"/>
              <w:rPr>
                <w:rFonts w:ascii="HG丸ｺﾞｼｯｸM-PRO" w:eastAsia="HG丸ｺﾞｼｯｸM-PRO" w:hAnsi="HG丸ｺﾞｼｯｸM-PRO"/>
                <w:sz w:val="24"/>
              </w:rPr>
            </w:pPr>
          </w:p>
          <w:p w14:paraId="5C2DAA15" w14:textId="77777777" w:rsidR="00D131D9" w:rsidRPr="00CE55B3" w:rsidRDefault="00D131D9" w:rsidP="00D131D9">
            <w:pPr>
              <w:pStyle w:val="2"/>
              <w:rPr>
                <w:rFonts w:ascii="HG丸ｺﾞｼｯｸM-PRO" w:eastAsia="HG丸ｺﾞｼｯｸM-PRO" w:hAnsi="HG丸ｺﾞｼｯｸM-PRO"/>
                <w:sz w:val="24"/>
              </w:rPr>
            </w:pPr>
            <w:r>
              <w:rPr>
                <w:rFonts w:ascii="HG丸ｺﾞｼｯｸM-PRO" w:eastAsia="HG丸ｺﾞｼｯｸM-PRO" w:hAnsi="HG丸ｺﾞｼｯｸM-PRO" w:hint="eastAsia"/>
                <w:b/>
                <w:sz w:val="24"/>
              </w:rPr>
              <w:t>■</w:t>
            </w:r>
            <w:r w:rsidRPr="00CE55B3">
              <w:rPr>
                <w:rFonts w:ascii="HG丸ｺﾞｼｯｸM-PRO" w:eastAsia="HG丸ｺﾞｼｯｸM-PRO" w:hAnsi="HG丸ｺﾞｼｯｸM-PRO" w:hint="eastAsia"/>
                <w:b/>
                <w:sz w:val="24"/>
              </w:rPr>
              <w:t>注意事項</w:t>
            </w:r>
          </w:p>
          <w:p w14:paraId="5EE2CC8E" w14:textId="77777777" w:rsidR="00D131D9" w:rsidRDefault="00D131D9" w:rsidP="00D131D9">
            <w:pPr>
              <w:pStyle w:val="2"/>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E55B3">
              <w:rPr>
                <w:rFonts w:ascii="HG丸ｺﾞｼｯｸM-PRO" w:eastAsia="HG丸ｺﾞｼｯｸM-PRO" w:hAnsi="HG丸ｺﾞｼｯｸM-PRO" w:hint="eastAsia"/>
                <w:sz w:val="24"/>
              </w:rPr>
              <w:t>移動スーパーの運行ルートにつきましては、最終的な決定は事業者が行います。そのため、運行</w:t>
            </w:r>
          </w:p>
          <w:p w14:paraId="3DCE5720" w14:textId="77777777" w:rsidR="00D131D9" w:rsidRPr="00CE55B3" w:rsidRDefault="00D131D9" w:rsidP="00D131D9">
            <w:pPr>
              <w:pStyle w:val="2"/>
              <w:ind w:firstLineChars="200" w:firstLine="480"/>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ルート編成や販売スペース等の都合で、実施できない可能性があります。</w:t>
            </w:r>
          </w:p>
          <w:p w14:paraId="2FF143E9" w14:textId="1EB252A9" w:rsidR="00D131D9" w:rsidRDefault="00D131D9" w:rsidP="00D131D9">
            <w:pPr>
              <w:pStyle w:val="2"/>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E55B3">
              <w:rPr>
                <w:rFonts w:ascii="HG丸ｺﾞｼｯｸM-PRO" w:eastAsia="HG丸ｺﾞｼｯｸM-PRO" w:hAnsi="HG丸ｺﾞｼｯｸM-PRO" w:hint="eastAsia"/>
                <w:sz w:val="24"/>
              </w:rPr>
              <w:t>運行開始は</w:t>
            </w:r>
            <w:r w:rsidRPr="00744832">
              <w:rPr>
                <w:rFonts w:ascii="HG丸ｺﾞｼｯｸM-PRO" w:eastAsia="HG丸ｺﾞｼｯｸM-PRO" w:hAnsi="HG丸ｺﾞｼｯｸM-PRO" w:hint="eastAsia"/>
                <w:sz w:val="24"/>
                <w:u w:val="double"/>
              </w:rPr>
              <w:t>最短で令和７年</w:t>
            </w:r>
            <w:r w:rsidR="00FA7301">
              <w:rPr>
                <w:rFonts w:ascii="HG丸ｺﾞｼｯｸM-PRO" w:eastAsia="HG丸ｺﾞｼｯｸM-PRO" w:hAnsi="HG丸ｺﾞｼｯｸM-PRO" w:hint="eastAsia"/>
                <w:sz w:val="24"/>
                <w:u w:val="double"/>
              </w:rPr>
              <w:t>３</w:t>
            </w:r>
            <w:r w:rsidRPr="00744832">
              <w:rPr>
                <w:rFonts w:ascii="HG丸ｺﾞｼｯｸM-PRO" w:eastAsia="HG丸ｺﾞｼｯｸM-PRO" w:hAnsi="HG丸ｺﾞｼｯｸM-PRO" w:hint="eastAsia"/>
                <w:sz w:val="24"/>
                <w:u w:val="double"/>
              </w:rPr>
              <w:t>月頃</w:t>
            </w:r>
            <w:r w:rsidRPr="00CE55B3">
              <w:rPr>
                <w:rFonts w:ascii="HG丸ｺﾞｼｯｸM-PRO" w:eastAsia="HG丸ｺﾞｼｯｸM-PRO" w:hAnsi="HG丸ｺﾞｼｯｸM-PRO" w:hint="eastAsia"/>
                <w:sz w:val="24"/>
              </w:rPr>
              <w:t>を予定しています。</w:t>
            </w:r>
          </w:p>
          <w:p w14:paraId="55C720F4" w14:textId="77777777" w:rsidR="00D131D9" w:rsidRDefault="00D131D9" w:rsidP="00D131D9">
            <w:pPr>
              <w:pStyle w:val="2"/>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E55B3">
              <w:rPr>
                <w:rFonts w:ascii="HG丸ｺﾞｼｯｸM-PRO" w:eastAsia="HG丸ｺﾞｼｯｸM-PRO" w:hAnsi="HG丸ｺﾞｼｯｸM-PRO" w:hint="eastAsia"/>
                <w:sz w:val="24"/>
              </w:rPr>
              <w:t>販売場所は必要に応じて見直し等が行われ、利用者が少ない場合には、</w:t>
            </w:r>
            <w:r>
              <w:rPr>
                <w:rFonts w:ascii="HG丸ｺﾞｼｯｸM-PRO" w:eastAsia="HG丸ｺﾞｼｯｸM-PRO" w:hAnsi="HG丸ｺﾞｼｯｸM-PRO" w:hint="eastAsia"/>
                <w:sz w:val="24"/>
              </w:rPr>
              <w:t>販売継続の可否を検討す</w:t>
            </w:r>
          </w:p>
          <w:p w14:paraId="53480C47" w14:textId="77777777" w:rsidR="00D131D9" w:rsidRPr="00CE55B3" w:rsidRDefault="00D131D9" w:rsidP="00D131D9">
            <w:pPr>
              <w:pStyle w:val="2"/>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る場合</w:t>
            </w:r>
            <w:r w:rsidRPr="00CE55B3">
              <w:rPr>
                <w:rFonts w:ascii="HG丸ｺﾞｼｯｸM-PRO" w:eastAsia="HG丸ｺﾞｼｯｸM-PRO" w:hAnsi="HG丸ｺﾞｼｯｸM-PRO" w:hint="eastAsia"/>
                <w:sz w:val="24"/>
              </w:rPr>
              <w:t>がありますので、</w:t>
            </w:r>
            <w:r>
              <w:rPr>
                <w:rFonts w:ascii="HG丸ｺﾞｼｯｸM-PRO" w:eastAsia="HG丸ｺﾞｼｯｸM-PRO" w:hAnsi="HG丸ｺﾞｼｯｸM-PRO" w:hint="eastAsia"/>
                <w:sz w:val="24"/>
              </w:rPr>
              <w:t>近隣</w:t>
            </w:r>
            <w:r w:rsidRPr="00CE55B3">
              <w:rPr>
                <w:rFonts w:ascii="HG丸ｺﾞｼｯｸM-PRO" w:eastAsia="HG丸ｺﾞｼｯｸM-PRO" w:hAnsi="HG丸ｺﾞｼｯｸM-PRO" w:hint="eastAsia"/>
                <w:sz w:val="24"/>
              </w:rPr>
              <w:t>住民の方々への周知にご協力くださいますようお願いいたします。</w:t>
            </w:r>
          </w:p>
          <w:p w14:paraId="0E0BDF41" w14:textId="4E87A0CE" w:rsidR="00D131D9" w:rsidRPr="00746450" w:rsidRDefault="00D131D9" w:rsidP="00D131D9">
            <w:pPr>
              <w:pStyle w:val="2"/>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CE55B3">
              <w:rPr>
                <w:rFonts w:ascii="HG丸ｺﾞｼｯｸM-PRO" w:eastAsia="HG丸ｺﾞｼｯｸM-PRO" w:hAnsi="HG丸ｺﾞｼｯｸM-PRO" w:hint="eastAsia"/>
                <w:sz w:val="24"/>
              </w:rPr>
              <w:t>極力個人単位ではなく、</w:t>
            </w:r>
            <w:r w:rsidRPr="00390A32">
              <w:rPr>
                <w:rFonts w:ascii="HG丸ｺﾞｼｯｸM-PRO" w:eastAsia="HG丸ｺﾞｼｯｸM-PRO" w:hAnsi="HG丸ｺﾞｼｯｸM-PRO" w:hint="eastAsia"/>
                <w:sz w:val="24"/>
              </w:rPr>
              <w:t>自治会や</w:t>
            </w:r>
            <w:r w:rsidR="00641400">
              <w:rPr>
                <w:rFonts w:ascii="HG丸ｺﾞｼｯｸM-PRO" w:eastAsia="HG丸ｺﾞｼｯｸM-PRO" w:hAnsi="HG丸ｺﾞｼｯｸM-PRO" w:hint="eastAsia"/>
                <w:sz w:val="24"/>
              </w:rPr>
              <w:t>団体</w:t>
            </w:r>
            <w:r w:rsidRPr="00390A32">
              <w:rPr>
                <w:rFonts w:ascii="HG丸ｺﾞｼｯｸM-PRO" w:eastAsia="HG丸ｺﾞｼｯｸM-PRO" w:hAnsi="HG丸ｺﾞｼｯｸM-PRO" w:hint="eastAsia"/>
                <w:sz w:val="24"/>
              </w:rPr>
              <w:t>など地域単位で希望されますようお願いいたします</w:t>
            </w:r>
            <w:r>
              <w:rPr>
                <w:rFonts w:ascii="HG丸ｺﾞｼｯｸM-PRO" w:eastAsia="HG丸ｺﾞｼｯｸM-PRO" w:hAnsi="HG丸ｺﾞｼｯｸM-PRO" w:hint="eastAsia"/>
                <w:sz w:val="24"/>
              </w:rPr>
              <w:t>。</w:t>
            </w:r>
          </w:p>
        </w:tc>
      </w:tr>
    </w:tbl>
    <w:p w14:paraId="7AEDB0FF" w14:textId="135B6950" w:rsidR="00F371E2" w:rsidRPr="00731D84" w:rsidRDefault="00F371E2" w:rsidP="006C180E">
      <w:pPr>
        <w:jc w:val="left"/>
        <w:rPr>
          <w:rFonts w:ascii="ＭＳ Ｐ明朝" w:eastAsia="ＭＳ Ｐ明朝" w:hAnsi="ＭＳ Ｐ明朝"/>
          <w:sz w:val="2"/>
          <w:szCs w:val="2"/>
        </w:rPr>
      </w:pPr>
    </w:p>
    <w:p w14:paraId="699D4866" w14:textId="77777777" w:rsidR="00F87530" w:rsidRDefault="00F87530" w:rsidP="006C180E">
      <w:pPr>
        <w:jc w:val="left"/>
        <w:rPr>
          <w:rFonts w:ascii="ＭＳ Ｐ明朝" w:eastAsia="ＭＳ Ｐ明朝" w:hAnsi="ＭＳ Ｐ明朝"/>
          <w:sz w:val="2"/>
          <w:szCs w:val="2"/>
        </w:rPr>
      </w:pPr>
    </w:p>
    <w:p w14:paraId="65CDF134" w14:textId="77777777" w:rsidR="00F87530" w:rsidRDefault="00F87530">
      <w:pPr>
        <w:widowControl/>
        <w:jc w:val="left"/>
        <w:rPr>
          <w:rFonts w:ascii="ＭＳ Ｐ明朝" w:eastAsia="ＭＳ Ｐ明朝" w:hAnsi="ＭＳ Ｐ明朝"/>
          <w:sz w:val="2"/>
          <w:szCs w:val="2"/>
        </w:rPr>
      </w:pPr>
      <w:r>
        <w:rPr>
          <w:rFonts w:ascii="ＭＳ Ｐ明朝" w:eastAsia="ＭＳ Ｐ明朝" w:hAnsi="ＭＳ Ｐ明朝"/>
          <w:sz w:val="2"/>
          <w:szCs w:val="2"/>
        </w:rPr>
        <w:br w:type="page"/>
      </w:r>
    </w:p>
    <w:p w14:paraId="28AB4B0F" w14:textId="77777777" w:rsidR="00F87530" w:rsidRDefault="00F87530" w:rsidP="00F87530">
      <w:pPr>
        <w:jc w:val="righ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lastRenderedPageBreak/>
        <w:t xml:space="preserve">　　　　　　　　　　　　　　　　　　　　　</w:t>
      </w:r>
    </w:p>
    <w:p w14:paraId="4E6B38E5" w14:textId="77777777" w:rsidR="00F87530" w:rsidRPr="00CE55B3" w:rsidRDefault="00F87530" w:rsidP="00F87530">
      <w:pPr>
        <w:jc w:val="righ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令和　　</w:t>
      </w:r>
      <w:r w:rsidRPr="00CE55B3">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 xml:space="preserve">　　</w:t>
      </w:r>
      <w:r w:rsidRPr="00CE55B3">
        <w:rPr>
          <w:rFonts w:ascii="HG丸ｺﾞｼｯｸM-PRO" w:eastAsia="HG丸ｺﾞｼｯｸM-PRO" w:hAnsi="HG丸ｺﾞｼｯｸM-PRO" w:hint="eastAsia"/>
          <w:sz w:val="24"/>
        </w:rPr>
        <w:t xml:space="preserve">月　</w:t>
      </w:r>
      <w:r>
        <w:rPr>
          <w:rFonts w:ascii="HG丸ｺﾞｼｯｸM-PRO" w:eastAsia="HG丸ｺﾞｼｯｸM-PRO" w:hAnsi="HG丸ｺﾞｼｯｸM-PRO" w:hint="eastAsia"/>
          <w:sz w:val="24"/>
        </w:rPr>
        <w:t xml:space="preserve">　</w:t>
      </w:r>
      <w:r w:rsidRPr="00CE55B3">
        <w:rPr>
          <w:rFonts w:ascii="HG丸ｺﾞｼｯｸM-PRO" w:eastAsia="HG丸ｺﾞｼｯｸM-PRO" w:hAnsi="HG丸ｺﾞｼｯｸM-PRO" w:hint="eastAsia"/>
          <w:sz w:val="24"/>
        </w:rPr>
        <w:t>日</w:t>
      </w:r>
    </w:p>
    <w:p w14:paraId="027276BF" w14:textId="77777777" w:rsidR="00F87530" w:rsidRPr="00CE55B3" w:rsidRDefault="00F87530" w:rsidP="00F87530">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成田市介護保険課あて</w:t>
      </w:r>
    </w:p>
    <w:p w14:paraId="7C4230C9" w14:textId="77777777" w:rsidR="00F87530" w:rsidRPr="00CE55B3" w:rsidRDefault="00F87530" w:rsidP="00F87530">
      <w:pPr>
        <w:tabs>
          <w:tab w:val="center" w:pos="5102"/>
          <w:tab w:val="left" w:pos="7395"/>
        </w:tabs>
        <w:jc w:val="left"/>
        <w:rPr>
          <w:rFonts w:ascii="HG丸ｺﾞｼｯｸM-PRO" w:eastAsia="HG丸ｺﾞｼｯｸM-PRO" w:hAnsi="HG丸ｺﾞｼｯｸM-PRO"/>
          <w:sz w:val="24"/>
        </w:rPr>
      </w:pPr>
      <w:r>
        <w:rPr>
          <w:rFonts w:ascii="HG丸ｺﾞｼｯｸM-PRO" w:eastAsia="HG丸ｺﾞｼｯｸM-PRO" w:hAnsi="HG丸ｺﾞｼｯｸM-PRO"/>
          <w:sz w:val="24"/>
        </w:rPr>
        <w:tab/>
      </w:r>
      <w:r w:rsidRPr="007054CB">
        <w:rPr>
          <w:rFonts w:ascii="HG丸ｺﾞｼｯｸM-PRO" w:eastAsia="HG丸ｺﾞｼｯｸM-PRO" w:hAnsi="HG丸ｺﾞｼｯｸM-PRO" w:hint="eastAsia"/>
          <w:sz w:val="24"/>
        </w:rPr>
        <w:t>移動スーパー</w:t>
      </w:r>
      <w:r>
        <w:rPr>
          <w:rFonts w:ascii="HG丸ｺﾞｼｯｸM-PRO" w:eastAsia="HG丸ｺﾞｼｯｸM-PRO" w:hAnsi="HG丸ｺﾞｼｯｸM-PRO" w:hint="eastAsia"/>
          <w:sz w:val="24"/>
        </w:rPr>
        <w:t>巡回</w:t>
      </w:r>
      <w:r w:rsidRPr="007054CB">
        <w:rPr>
          <w:rFonts w:ascii="HG丸ｺﾞｼｯｸM-PRO" w:eastAsia="HG丸ｺﾞｼｯｸM-PRO" w:hAnsi="HG丸ｺﾞｼｯｸM-PRO" w:hint="eastAsia"/>
          <w:sz w:val="24"/>
        </w:rPr>
        <w:t>候補地</w:t>
      </w:r>
      <w:r>
        <w:rPr>
          <w:rFonts w:ascii="HG丸ｺﾞｼｯｸM-PRO" w:eastAsia="HG丸ｺﾞｼｯｸM-PRO" w:hAnsi="HG丸ｺﾞｼｯｸM-PRO" w:hint="eastAsia"/>
          <w:sz w:val="24"/>
        </w:rPr>
        <w:t>要望書</w:t>
      </w:r>
      <w:r>
        <w:rPr>
          <w:rFonts w:ascii="HG丸ｺﾞｼｯｸM-PRO" w:eastAsia="HG丸ｺﾞｼｯｸM-PRO" w:hAnsi="HG丸ｺﾞｼｯｸM-PRO"/>
          <w:sz w:val="24"/>
        </w:rPr>
        <w:tab/>
      </w:r>
    </w:p>
    <w:p w14:paraId="12568017" w14:textId="77777777" w:rsidR="00F87530" w:rsidRPr="009C333D" w:rsidRDefault="00F87530" w:rsidP="00F87530">
      <w:pPr>
        <w:jc w:val="left"/>
        <w:rPr>
          <w:rFonts w:ascii="HG丸ｺﾞｼｯｸM-PRO" w:eastAsia="HG丸ｺﾞｼｯｸM-PRO" w:hAnsi="HG丸ｺﾞｼｯｸM-PRO"/>
          <w:b/>
          <w:sz w:val="24"/>
        </w:rPr>
      </w:pPr>
      <w:r w:rsidRPr="009C333D">
        <w:rPr>
          <w:rFonts w:ascii="HG丸ｺﾞｼｯｸM-PRO" w:eastAsia="HG丸ｺﾞｼｯｸM-PRO" w:hAnsi="HG丸ｺﾞｼｯｸM-PRO" w:hint="eastAsia"/>
          <w:b/>
          <w:sz w:val="24"/>
        </w:rPr>
        <w:t>１．申込者</w:t>
      </w:r>
    </w:p>
    <w:tbl>
      <w:tblPr>
        <w:tblStyle w:val="a4"/>
        <w:tblW w:w="9634" w:type="dxa"/>
        <w:tblLook w:val="04A0" w:firstRow="1" w:lastRow="0" w:firstColumn="1" w:lastColumn="0" w:noHBand="0" w:noVBand="1"/>
      </w:tblPr>
      <w:tblGrid>
        <w:gridCol w:w="1696"/>
        <w:gridCol w:w="7938"/>
      </w:tblGrid>
      <w:tr w:rsidR="00F87530" w14:paraId="2DF74331" w14:textId="77777777" w:rsidTr="00E84FD9">
        <w:trPr>
          <w:trHeight w:val="599"/>
        </w:trPr>
        <w:tc>
          <w:tcPr>
            <w:tcW w:w="1696" w:type="dxa"/>
            <w:vAlign w:val="center"/>
          </w:tcPr>
          <w:p w14:paraId="1B7CC082" w14:textId="77777777" w:rsidR="00F87530" w:rsidRPr="00CE55B3" w:rsidRDefault="00F87530" w:rsidP="00E84FD9">
            <w:pPr>
              <w:jc w:val="center"/>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氏名</w:t>
            </w:r>
          </w:p>
        </w:tc>
        <w:tc>
          <w:tcPr>
            <w:tcW w:w="7938" w:type="dxa"/>
          </w:tcPr>
          <w:p w14:paraId="1BF20003" w14:textId="77777777" w:rsidR="00F87530" w:rsidRPr="00CE55B3" w:rsidRDefault="00F87530" w:rsidP="00E84FD9">
            <w:pPr>
              <w:jc w:val="left"/>
              <w:rPr>
                <w:rFonts w:ascii="HG丸ｺﾞｼｯｸM-PRO" w:eastAsia="HG丸ｺﾞｼｯｸM-PRO" w:hAnsi="HG丸ｺﾞｼｯｸM-PRO"/>
                <w:sz w:val="24"/>
              </w:rPr>
            </w:pPr>
          </w:p>
        </w:tc>
      </w:tr>
      <w:tr w:rsidR="00F87530" w14:paraId="5384F1E4" w14:textId="77777777" w:rsidTr="00E84FD9">
        <w:trPr>
          <w:trHeight w:val="551"/>
        </w:trPr>
        <w:tc>
          <w:tcPr>
            <w:tcW w:w="1696" w:type="dxa"/>
            <w:vAlign w:val="center"/>
          </w:tcPr>
          <w:p w14:paraId="01D968F3" w14:textId="77777777" w:rsidR="00F87530" w:rsidRPr="00CE55B3" w:rsidRDefault="00F87530" w:rsidP="00E84FD9">
            <w:pPr>
              <w:jc w:val="center"/>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住所</w:t>
            </w:r>
          </w:p>
        </w:tc>
        <w:tc>
          <w:tcPr>
            <w:tcW w:w="7938" w:type="dxa"/>
          </w:tcPr>
          <w:p w14:paraId="0C9BE3F5" w14:textId="77777777" w:rsidR="00F87530" w:rsidRPr="00CE55B3" w:rsidRDefault="00F87530" w:rsidP="00E84FD9">
            <w:pPr>
              <w:jc w:val="left"/>
              <w:rPr>
                <w:rFonts w:ascii="HG丸ｺﾞｼｯｸM-PRO" w:eastAsia="HG丸ｺﾞｼｯｸM-PRO" w:hAnsi="HG丸ｺﾞｼｯｸM-PRO"/>
                <w:sz w:val="24"/>
              </w:rPr>
            </w:pPr>
          </w:p>
        </w:tc>
      </w:tr>
      <w:tr w:rsidR="00F87530" w14:paraId="673E72A7" w14:textId="77777777" w:rsidTr="00E84FD9">
        <w:trPr>
          <w:trHeight w:val="559"/>
        </w:trPr>
        <w:tc>
          <w:tcPr>
            <w:tcW w:w="1696" w:type="dxa"/>
            <w:vAlign w:val="center"/>
          </w:tcPr>
          <w:p w14:paraId="2E409807" w14:textId="77777777" w:rsidR="00F87530" w:rsidRPr="00CE55B3" w:rsidRDefault="00F87530" w:rsidP="00E84FD9">
            <w:pPr>
              <w:jc w:val="center"/>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電話番号</w:t>
            </w:r>
          </w:p>
        </w:tc>
        <w:tc>
          <w:tcPr>
            <w:tcW w:w="7938" w:type="dxa"/>
          </w:tcPr>
          <w:p w14:paraId="7F1517C9" w14:textId="77777777" w:rsidR="00F87530" w:rsidRPr="00CE55B3" w:rsidRDefault="00F87530" w:rsidP="00E84FD9">
            <w:pPr>
              <w:jc w:val="left"/>
              <w:rPr>
                <w:rFonts w:ascii="HG丸ｺﾞｼｯｸM-PRO" w:eastAsia="HG丸ｺﾞｼｯｸM-PRO" w:hAnsi="HG丸ｺﾞｼｯｸM-PRO"/>
                <w:sz w:val="24"/>
              </w:rPr>
            </w:pPr>
          </w:p>
        </w:tc>
      </w:tr>
      <w:tr w:rsidR="00F87530" w14:paraId="224E5604" w14:textId="77777777" w:rsidTr="00E84FD9">
        <w:trPr>
          <w:trHeight w:val="553"/>
        </w:trPr>
        <w:tc>
          <w:tcPr>
            <w:tcW w:w="1696" w:type="dxa"/>
            <w:vAlign w:val="center"/>
          </w:tcPr>
          <w:p w14:paraId="61C15B97" w14:textId="77777777" w:rsidR="00F87530" w:rsidRPr="00CE55B3" w:rsidRDefault="00F87530" w:rsidP="00E84FD9">
            <w:pPr>
              <w:jc w:val="center"/>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E</w:t>
            </w:r>
            <w:r>
              <w:rPr>
                <w:rFonts w:ascii="HG丸ｺﾞｼｯｸM-PRO" w:eastAsia="HG丸ｺﾞｼｯｸM-PRO" w:hAnsi="HG丸ｺﾞｼｯｸM-PRO" w:hint="eastAsia"/>
                <w:sz w:val="24"/>
              </w:rPr>
              <w:t>メール</w:t>
            </w:r>
          </w:p>
        </w:tc>
        <w:tc>
          <w:tcPr>
            <w:tcW w:w="7938" w:type="dxa"/>
          </w:tcPr>
          <w:p w14:paraId="51E39169" w14:textId="77777777" w:rsidR="00F87530" w:rsidRPr="00CE55B3" w:rsidRDefault="00F87530" w:rsidP="00E84FD9">
            <w:pPr>
              <w:jc w:val="left"/>
              <w:rPr>
                <w:rFonts w:ascii="HG丸ｺﾞｼｯｸM-PRO" w:eastAsia="HG丸ｺﾞｼｯｸM-PRO" w:hAnsi="HG丸ｺﾞｼｯｸM-PRO"/>
                <w:sz w:val="24"/>
              </w:rPr>
            </w:pPr>
          </w:p>
        </w:tc>
      </w:tr>
    </w:tbl>
    <w:p w14:paraId="3246AE5F" w14:textId="77777777" w:rsidR="00F87530" w:rsidRPr="00CE55B3" w:rsidRDefault="00F87530" w:rsidP="00F87530">
      <w:pPr>
        <w:pStyle w:val="a3"/>
        <w:numPr>
          <w:ilvl w:val="0"/>
          <w:numId w:val="2"/>
        </w:numPr>
        <w:ind w:leftChars="0"/>
        <w:jc w:val="left"/>
        <w:rPr>
          <w:rFonts w:ascii="HG丸ｺﾞｼｯｸM-PRO" w:eastAsia="HG丸ｺﾞｼｯｸM-PRO" w:hAnsi="HG丸ｺﾞｼｯｸM-PRO"/>
        </w:rPr>
      </w:pPr>
      <w:r w:rsidRPr="00CE55B3">
        <w:rPr>
          <w:rFonts w:ascii="HG丸ｺﾞｼｯｸM-PRO" w:eastAsia="HG丸ｺﾞｼｯｸM-PRO" w:hAnsi="HG丸ｺﾞｼｯｸM-PRO" w:hint="eastAsia"/>
        </w:rPr>
        <w:t>極力個人単位ではなく、自治会や団体など地域単位で希望されますようお願いいたします。</w:t>
      </w:r>
    </w:p>
    <w:p w14:paraId="5C9C40F6" w14:textId="77777777" w:rsidR="00F87530" w:rsidRPr="00CE55B3" w:rsidRDefault="00F87530" w:rsidP="00F87530">
      <w:pPr>
        <w:pStyle w:val="a3"/>
        <w:ind w:leftChars="0" w:left="360"/>
        <w:jc w:val="left"/>
        <w:rPr>
          <w:rFonts w:ascii="HG丸ｺﾞｼｯｸM-PRO" w:eastAsia="HG丸ｺﾞｼｯｸM-PRO" w:hAnsi="HG丸ｺﾞｼｯｸM-PRO"/>
        </w:rPr>
      </w:pPr>
    </w:p>
    <w:p w14:paraId="7174FE06" w14:textId="77777777" w:rsidR="00F87530" w:rsidRPr="009C333D" w:rsidRDefault="00F87530" w:rsidP="00F87530">
      <w:pPr>
        <w:jc w:val="left"/>
        <w:rPr>
          <w:rFonts w:ascii="HG丸ｺﾞｼｯｸM-PRO" w:eastAsia="HG丸ｺﾞｼｯｸM-PRO" w:hAnsi="HG丸ｺﾞｼｯｸM-PRO"/>
          <w:b/>
          <w:sz w:val="24"/>
        </w:rPr>
      </w:pPr>
      <w:r w:rsidRPr="009C333D">
        <w:rPr>
          <w:rFonts w:ascii="HG丸ｺﾞｼｯｸM-PRO" w:eastAsia="HG丸ｺﾞｼｯｸM-PRO" w:hAnsi="HG丸ｺﾞｼｯｸM-PRO" w:hint="eastAsia"/>
          <w:b/>
          <w:sz w:val="24"/>
        </w:rPr>
        <w:t>２．移動スーパー巡回希望地域</w:t>
      </w:r>
    </w:p>
    <w:tbl>
      <w:tblPr>
        <w:tblStyle w:val="a4"/>
        <w:tblW w:w="9634" w:type="dxa"/>
        <w:tblLook w:val="04A0" w:firstRow="1" w:lastRow="0" w:firstColumn="1" w:lastColumn="0" w:noHBand="0" w:noVBand="1"/>
      </w:tblPr>
      <w:tblGrid>
        <w:gridCol w:w="1696"/>
        <w:gridCol w:w="7938"/>
      </w:tblGrid>
      <w:tr w:rsidR="00F87530" w14:paraId="5769D9F5" w14:textId="77777777" w:rsidTr="00E84FD9">
        <w:trPr>
          <w:trHeight w:val="1023"/>
        </w:trPr>
        <w:tc>
          <w:tcPr>
            <w:tcW w:w="1696" w:type="dxa"/>
            <w:vAlign w:val="center"/>
          </w:tcPr>
          <w:p w14:paraId="30421229" w14:textId="77777777" w:rsidR="00F87530" w:rsidRPr="00CE55B3" w:rsidRDefault="00F87530" w:rsidP="00E84FD9">
            <w:pPr>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①希望地域</w:t>
            </w:r>
          </w:p>
        </w:tc>
        <w:tc>
          <w:tcPr>
            <w:tcW w:w="7938" w:type="dxa"/>
          </w:tcPr>
          <w:p w14:paraId="71BF6A9C" w14:textId="77777777" w:rsidR="00F87530" w:rsidRPr="007A48EF" w:rsidRDefault="00F87530" w:rsidP="00E84FD9">
            <w:pPr>
              <w:jc w:val="left"/>
              <w:rPr>
                <w:rFonts w:ascii="HG丸ｺﾞｼｯｸM-PRO" w:eastAsia="HG丸ｺﾞｼｯｸM-PRO" w:hAnsi="HG丸ｺﾞｼｯｸM-PRO"/>
                <w:sz w:val="20"/>
                <w:szCs w:val="20"/>
              </w:rPr>
            </w:pPr>
            <w:r w:rsidRPr="007A48EF">
              <w:rPr>
                <w:rFonts w:ascii="HG丸ｺﾞｼｯｸM-PRO" w:eastAsia="HG丸ｺﾞｼｯｸM-PRO" w:hAnsi="HG丸ｺﾞｼｯｸM-PRO" w:hint="eastAsia"/>
                <w:sz w:val="20"/>
                <w:szCs w:val="20"/>
              </w:rPr>
              <w:t>（例）　●●1丁目、■■団地</w:t>
            </w:r>
          </w:p>
        </w:tc>
      </w:tr>
      <w:tr w:rsidR="00F87530" w14:paraId="653ADDBD" w14:textId="77777777" w:rsidTr="00E84FD9">
        <w:trPr>
          <w:trHeight w:val="993"/>
        </w:trPr>
        <w:tc>
          <w:tcPr>
            <w:tcW w:w="1696" w:type="dxa"/>
            <w:vAlign w:val="center"/>
          </w:tcPr>
          <w:p w14:paraId="12DB6C71" w14:textId="77777777" w:rsidR="00F87530" w:rsidRPr="00CE55B3" w:rsidRDefault="00F87530" w:rsidP="00E84FD9">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②停車場所</w:t>
            </w:r>
          </w:p>
          <w:p w14:paraId="06DBD5C4" w14:textId="77777777" w:rsidR="00F87530" w:rsidRPr="00957510" w:rsidRDefault="00F87530" w:rsidP="00E84FD9">
            <w:pPr>
              <w:jc w:val="left"/>
              <w:rPr>
                <w:rFonts w:ascii="ＭＳ Ｐ明朝" w:eastAsia="ＭＳ Ｐ明朝" w:hAnsi="ＭＳ Ｐ明朝"/>
                <w:sz w:val="24"/>
              </w:rPr>
            </w:pPr>
            <w:r w:rsidRPr="00CE55B3">
              <w:rPr>
                <w:rFonts w:ascii="HG丸ｺﾞｼｯｸM-PRO" w:eastAsia="HG丸ｺﾞｼｯｸM-PRO" w:hAnsi="HG丸ｺﾞｼｯｸM-PRO" w:hint="eastAsia"/>
                <w:sz w:val="24"/>
              </w:rPr>
              <w:t xml:space="preserve">　 候補地</w:t>
            </w:r>
          </w:p>
        </w:tc>
        <w:tc>
          <w:tcPr>
            <w:tcW w:w="7938" w:type="dxa"/>
          </w:tcPr>
          <w:p w14:paraId="3AA461D9" w14:textId="77777777" w:rsidR="00F87530" w:rsidRDefault="00F87530" w:rsidP="00E84FD9">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　有　⇒③にもご回答ください。　　　　　　　☐　無</w:t>
            </w:r>
          </w:p>
          <w:p w14:paraId="4F4A8AA9" w14:textId="77777777" w:rsidR="00F87530" w:rsidRPr="00CE55B3" w:rsidRDefault="00F87530" w:rsidP="00E84FD9">
            <w:pPr>
              <w:spacing w:line="120" w:lineRule="exact"/>
              <w:jc w:val="left"/>
              <w:rPr>
                <w:rFonts w:ascii="HG丸ｺﾞｼｯｸM-PRO" w:eastAsia="HG丸ｺﾞｼｯｸM-PRO" w:hAnsi="HG丸ｺﾞｼｯｸM-PRO"/>
                <w:sz w:val="24"/>
              </w:rPr>
            </w:pPr>
          </w:p>
          <w:p w14:paraId="79B66483" w14:textId="77777777" w:rsidR="00F87530" w:rsidRDefault="00F87530" w:rsidP="00E84FD9">
            <w:pPr>
              <w:jc w:val="left"/>
              <w:rPr>
                <w:rFonts w:ascii="ＭＳ Ｐ明朝" w:eastAsia="ＭＳ Ｐ明朝" w:hAnsi="ＭＳ Ｐ明朝"/>
                <w:sz w:val="24"/>
              </w:rPr>
            </w:pPr>
            <w:r w:rsidRPr="00CE55B3">
              <w:rPr>
                <w:rFonts w:ascii="HG丸ｺﾞｼｯｸM-PRO" w:eastAsia="HG丸ｺﾞｼｯｸM-PRO" w:hAnsi="HG丸ｺﾞｼｯｸM-PRO" w:hint="eastAsia"/>
                <w:sz w:val="24"/>
              </w:rPr>
              <w:t xml:space="preserve">　（名称・住所：　　</w:t>
            </w:r>
            <w:r>
              <w:rPr>
                <w:rFonts w:ascii="ＭＳ Ｐ明朝" w:eastAsia="ＭＳ Ｐ明朝" w:hAnsi="ＭＳ Ｐ明朝" w:hint="eastAsia"/>
                <w:sz w:val="24"/>
              </w:rPr>
              <w:t xml:space="preserve">　　　　　　　　　　　　　　　　　　　　　　　　　　　　　　　　）</w:t>
            </w:r>
          </w:p>
        </w:tc>
      </w:tr>
      <w:tr w:rsidR="00F87530" w14:paraId="5C263976" w14:textId="77777777" w:rsidTr="00E84FD9">
        <w:trPr>
          <w:trHeight w:val="651"/>
        </w:trPr>
        <w:tc>
          <w:tcPr>
            <w:tcW w:w="1696" w:type="dxa"/>
            <w:vAlign w:val="center"/>
          </w:tcPr>
          <w:p w14:paraId="1E598815" w14:textId="77777777" w:rsidR="00F87530" w:rsidRDefault="00F87530" w:rsidP="00E84FD9">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③地権者</w:t>
            </w:r>
          </w:p>
          <w:p w14:paraId="6BC66119" w14:textId="77777777" w:rsidR="00F87530" w:rsidRPr="00CE55B3" w:rsidRDefault="00F87530" w:rsidP="00E84FD9">
            <w:pPr>
              <w:ind w:firstLineChars="100" w:firstLine="240"/>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との調整</w:t>
            </w:r>
          </w:p>
        </w:tc>
        <w:tc>
          <w:tcPr>
            <w:tcW w:w="7938" w:type="dxa"/>
            <w:vAlign w:val="center"/>
          </w:tcPr>
          <w:p w14:paraId="3487E342" w14:textId="77777777" w:rsidR="00F87530" w:rsidRPr="00CE55B3" w:rsidRDefault="00F87530" w:rsidP="00E84FD9">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 了承を得ている　　☐ 了承を得ていない</w:t>
            </w:r>
          </w:p>
        </w:tc>
      </w:tr>
    </w:tbl>
    <w:p w14:paraId="41773F94" w14:textId="77777777" w:rsidR="00F87530" w:rsidRPr="00CE55B3" w:rsidRDefault="00F87530" w:rsidP="00F87530">
      <w:pPr>
        <w:pStyle w:val="a3"/>
        <w:numPr>
          <w:ilvl w:val="0"/>
          <w:numId w:val="2"/>
        </w:numPr>
        <w:ind w:leftChars="0"/>
        <w:jc w:val="left"/>
        <w:rPr>
          <w:rFonts w:ascii="HG丸ｺﾞｼｯｸM-PRO" w:eastAsia="HG丸ｺﾞｼｯｸM-PRO" w:hAnsi="HG丸ｺﾞｼｯｸM-PRO"/>
        </w:rPr>
      </w:pPr>
      <w:r w:rsidRPr="00CE55B3">
        <w:rPr>
          <w:rFonts w:ascii="HG丸ｺﾞｼｯｸM-PRO" w:eastAsia="HG丸ｺﾞｼｯｸM-PRO" w:hAnsi="HG丸ｺﾞｼｯｸM-PRO" w:hint="eastAsia"/>
        </w:rPr>
        <w:t>停車場所候補地があることや、地権者と調整済であることは要件ではありませんが、調整が進みやすくなります。</w:t>
      </w:r>
    </w:p>
    <w:p w14:paraId="16CEF732" w14:textId="77777777" w:rsidR="00F87530" w:rsidRPr="00CE55B3" w:rsidRDefault="00F87530" w:rsidP="00F87530">
      <w:pPr>
        <w:pStyle w:val="a3"/>
        <w:numPr>
          <w:ilvl w:val="0"/>
          <w:numId w:val="2"/>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販売にあたり</w:t>
      </w:r>
      <w:r w:rsidRPr="00CE55B3">
        <w:rPr>
          <w:rFonts w:ascii="HG丸ｺﾞｼｯｸM-PRO" w:eastAsia="HG丸ｺﾞｼｯｸM-PRO" w:hAnsi="HG丸ｺﾞｼｯｸM-PRO" w:hint="eastAsia"/>
        </w:rPr>
        <w:t>、1～2台程度の停車スペースを確保する必要があります。</w:t>
      </w:r>
    </w:p>
    <w:p w14:paraId="1CEDF842" w14:textId="77777777" w:rsidR="00F87530" w:rsidRPr="00CE55B3" w:rsidRDefault="00F87530" w:rsidP="00F87530">
      <w:pPr>
        <w:jc w:val="left"/>
        <w:rPr>
          <w:rFonts w:ascii="HG丸ｺﾞｼｯｸM-PRO" w:eastAsia="HG丸ｺﾞｼｯｸM-PRO" w:hAnsi="HG丸ｺﾞｼｯｸM-PRO"/>
        </w:rPr>
      </w:pPr>
    </w:p>
    <w:p w14:paraId="7059AD34" w14:textId="77777777" w:rsidR="00F87530" w:rsidRPr="009C333D" w:rsidRDefault="00F87530" w:rsidP="00F87530">
      <w:pPr>
        <w:jc w:val="left"/>
        <w:rPr>
          <w:rFonts w:ascii="HG丸ｺﾞｼｯｸM-PRO" w:eastAsia="HG丸ｺﾞｼｯｸM-PRO" w:hAnsi="HG丸ｺﾞｼｯｸM-PRO"/>
          <w:b/>
          <w:sz w:val="24"/>
        </w:rPr>
      </w:pPr>
      <w:r w:rsidRPr="009C333D">
        <w:rPr>
          <w:rFonts w:ascii="HG丸ｺﾞｼｯｸM-PRO" w:eastAsia="HG丸ｺﾞｼｯｸM-PRO" w:hAnsi="HG丸ｺﾞｼｯｸM-PRO" w:hint="eastAsia"/>
          <w:b/>
          <w:sz w:val="24"/>
        </w:rPr>
        <w:t>３．確認事項（内容を確認し、チェックを入れてください）</w:t>
      </w:r>
    </w:p>
    <w:tbl>
      <w:tblPr>
        <w:tblStyle w:val="a4"/>
        <w:tblW w:w="9634" w:type="dxa"/>
        <w:tblLook w:val="04A0" w:firstRow="1" w:lastRow="0" w:firstColumn="1" w:lastColumn="0" w:noHBand="0" w:noVBand="1"/>
      </w:tblPr>
      <w:tblGrid>
        <w:gridCol w:w="704"/>
        <w:gridCol w:w="8930"/>
      </w:tblGrid>
      <w:tr w:rsidR="00F87530" w14:paraId="42AAE2C8" w14:textId="77777777" w:rsidTr="00E84FD9">
        <w:tc>
          <w:tcPr>
            <w:tcW w:w="704" w:type="dxa"/>
            <w:tcBorders>
              <w:right w:val="dotted" w:sz="4" w:space="0" w:color="auto"/>
            </w:tcBorders>
            <w:vAlign w:val="center"/>
          </w:tcPr>
          <w:p w14:paraId="3B568AB1" w14:textId="77777777" w:rsidR="00F87530" w:rsidRPr="00CE55B3" w:rsidRDefault="00F87530" w:rsidP="00E84FD9">
            <w:pPr>
              <w:jc w:val="center"/>
              <w:rPr>
                <w:rFonts w:ascii="HG丸ｺﾞｼｯｸM-PRO" w:eastAsia="HG丸ｺﾞｼｯｸM-PRO" w:hAnsi="HG丸ｺﾞｼｯｸM-PRO"/>
                <w:sz w:val="24"/>
              </w:rPr>
            </w:pPr>
            <w:r w:rsidRPr="00CE55B3">
              <w:rPr>
                <w:rFonts w:ascii="Segoe UI Symbol" w:eastAsia="HG丸ｺﾞｼｯｸM-PRO" w:hAnsi="Segoe UI Symbol" w:cs="Segoe UI Symbol"/>
                <w:sz w:val="24"/>
              </w:rPr>
              <w:t>☐</w:t>
            </w:r>
          </w:p>
        </w:tc>
        <w:tc>
          <w:tcPr>
            <w:tcW w:w="8930" w:type="dxa"/>
            <w:tcBorders>
              <w:left w:val="dotted" w:sz="4" w:space="0" w:color="auto"/>
            </w:tcBorders>
          </w:tcPr>
          <w:p w14:paraId="02138A3C" w14:textId="77777777" w:rsidR="00F87530" w:rsidRPr="00CE55B3" w:rsidRDefault="00F87530" w:rsidP="00E84FD9">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移動スーパーの運行ルートにつきましては、最終的な決定は事業者が行います。そのため、運行ルート編成や販売スペース等の都合で、実施できない可能性があります。</w:t>
            </w:r>
          </w:p>
        </w:tc>
      </w:tr>
      <w:tr w:rsidR="00F87530" w14:paraId="316B5E3D" w14:textId="77777777" w:rsidTr="00E84FD9">
        <w:trPr>
          <w:trHeight w:val="425"/>
        </w:trPr>
        <w:tc>
          <w:tcPr>
            <w:tcW w:w="704" w:type="dxa"/>
            <w:tcBorders>
              <w:right w:val="dotted" w:sz="4" w:space="0" w:color="auto"/>
            </w:tcBorders>
          </w:tcPr>
          <w:p w14:paraId="30CAFB56" w14:textId="77777777" w:rsidR="00F87530" w:rsidRPr="00CE55B3" w:rsidRDefault="00F87530" w:rsidP="00E84FD9">
            <w:pPr>
              <w:jc w:val="center"/>
              <w:rPr>
                <w:rFonts w:ascii="HG丸ｺﾞｼｯｸM-PRO" w:eastAsia="HG丸ｺﾞｼｯｸM-PRO" w:hAnsi="HG丸ｺﾞｼｯｸM-PRO"/>
                <w:sz w:val="24"/>
              </w:rPr>
            </w:pPr>
            <w:r w:rsidRPr="00CE55B3">
              <w:rPr>
                <w:rFonts w:ascii="Segoe UI Symbol" w:eastAsia="HG丸ｺﾞｼｯｸM-PRO" w:hAnsi="Segoe UI Symbol" w:cs="Segoe UI Symbol"/>
                <w:sz w:val="24"/>
              </w:rPr>
              <w:t>☐</w:t>
            </w:r>
          </w:p>
        </w:tc>
        <w:tc>
          <w:tcPr>
            <w:tcW w:w="8930" w:type="dxa"/>
            <w:tcBorders>
              <w:left w:val="dotted" w:sz="4" w:space="0" w:color="auto"/>
            </w:tcBorders>
            <w:vAlign w:val="center"/>
          </w:tcPr>
          <w:p w14:paraId="7618D334" w14:textId="77777777" w:rsidR="00F87530" w:rsidRPr="00CE55B3" w:rsidRDefault="00F87530" w:rsidP="00E84FD9">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運行開始は、最短で令和</w:t>
            </w:r>
            <w:r>
              <w:rPr>
                <w:rFonts w:ascii="HG丸ｺﾞｼｯｸM-PRO" w:eastAsia="HG丸ｺﾞｼｯｸM-PRO" w:hAnsi="HG丸ｺﾞｼｯｸM-PRO" w:hint="eastAsia"/>
                <w:sz w:val="24"/>
              </w:rPr>
              <w:t>７</w:t>
            </w:r>
            <w:r w:rsidRPr="00CE55B3">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３</w:t>
            </w:r>
            <w:r w:rsidRPr="00CE55B3">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頃</w:t>
            </w:r>
            <w:r w:rsidRPr="00CE55B3">
              <w:rPr>
                <w:rFonts w:ascii="HG丸ｺﾞｼｯｸM-PRO" w:eastAsia="HG丸ｺﾞｼｯｸM-PRO" w:hAnsi="HG丸ｺﾞｼｯｸM-PRO" w:hint="eastAsia"/>
                <w:sz w:val="24"/>
              </w:rPr>
              <w:t>を予定しています。</w:t>
            </w:r>
          </w:p>
        </w:tc>
      </w:tr>
      <w:tr w:rsidR="00F87530" w14:paraId="5ABF0444" w14:textId="77777777" w:rsidTr="00E84FD9">
        <w:tc>
          <w:tcPr>
            <w:tcW w:w="704" w:type="dxa"/>
            <w:tcBorders>
              <w:right w:val="dotted" w:sz="4" w:space="0" w:color="auto"/>
            </w:tcBorders>
            <w:vAlign w:val="center"/>
          </w:tcPr>
          <w:p w14:paraId="7F0B16CF" w14:textId="77777777" w:rsidR="00F87530" w:rsidRPr="00CE55B3" w:rsidRDefault="00F87530" w:rsidP="00E84FD9">
            <w:pPr>
              <w:jc w:val="center"/>
              <w:rPr>
                <w:rFonts w:ascii="HG丸ｺﾞｼｯｸM-PRO" w:eastAsia="HG丸ｺﾞｼｯｸM-PRO" w:hAnsi="HG丸ｺﾞｼｯｸM-PRO"/>
                <w:sz w:val="24"/>
              </w:rPr>
            </w:pPr>
            <w:r w:rsidRPr="00CE55B3">
              <w:rPr>
                <w:rFonts w:ascii="Segoe UI Symbol" w:eastAsia="HG丸ｺﾞｼｯｸM-PRO" w:hAnsi="Segoe UI Symbol" w:cs="Segoe UI Symbol"/>
                <w:sz w:val="24"/>
              </w:rPr>
              <w:t>☐</w:t>
            </w:r>
          </w:p>
        </w:tc>
        <w:tc>
          <w:tcPr>
            <w:tcW w:w="8930" w:type="dxa"/>
            <w:tcBorders>
              <w:left w:val="dotted" w:sz="4" w:space="0" w:color="auto"/>
            </w:tcBorders>
          </w:tcPr>
          <w:p w14:paraId="6776FC6E" w14:textId="77777777" w:rsidR="00F87530" w:rsidRPr="00CE55B3" w:rsidRDefault="00F87530" w:rsidP="00E84FD9">
            <w:pPr>
              <w:jc w:val="left"/>
              <w:rPr>
                <w:rFonts w:ascii="HG丸ｺﾞｼｯｸM-PRO" w:eastAsia="HG丸ｺﾞｼｯｸM-PRO" w:hAnsi="HG丸ｺﾞｼｯｸM-PRO"/>
                <w:sz w:val="24"/>
              </w:rPr>
            </w:pPr>
            <w:r w:rsidRPr="001A5861">
              <w:rPr>
                <w:rFonts w:ascii="HG丸ｺﾞｼｯｸM-PRO" w:eastAsia="HG丸ｺﾞｼｯｸM-PRO" w:hAnsi="HG丸ｺﾞｼｯｸM-PRO" w:hint="eastAsia"/>
                <w:sz w:val="24"/>
              </w:rPr>
              <w:t>販売場所は必要に応じて見直し等が行われ、利用者が少ない場合には、販売継続の可否を検討する場合がありますので、近隣住民の方々への周知にご協力くださいますようお願いいたします。</w:t>
            </w:r>
          </w:p>
        </w:tc>
      </w:tr>
      <w:tr w:rsidR="00F87530" w14:paraId="6166E9F3" w14:textId="77777777" w:rsidTr="00E84FD9">
        <w:tc>
          <w:tcPr>
            <w:tcW w:w="704" w:type="dxa"/>
            <w:tcBorders>
              <w:right w:val="dotted" w:sz="4" w:space="0" w:color="auto"/>
            </w:tcBorders>
            <w:vAlign w:val="center"/>
          </w:tcPr>
          <w:p w14:paraId="6D138BA7" w14:textId="77777777" w:rsidR="00F87530" w:rsidRPr="00CE55B3" w:rsidRDefault="00F87530" w:rsidP="00E84FD9">
            <w:pPr>
              <w:jc w:val="center"/>
              <w:rPr>
                <w:rFonts w:ascii="Segoe UI Symbol" w:eastAsia="HG丸ｺﾞｼｯｸM-PRO" w:hAnsi="Segoe UI Symbol" w:cs="Segoe UI Symbol"/>
                <w:sz w:val="24"/>
              </w:rPr>
            </w:pPr>
            <w:r w:rsidRPr="00CE55B3">
              <w:rPr>
                <w:rFonts w:ascii="Segoe UI Symbol" w:eastAsia="HG丸ｺﾞｼｯｸM-PRO" w:hAnsi="Segoe UI Symbol" w:cs="Segoe UI Symbol"/>
                <w:sz w:val="24"/>
              </w:rPr>
              <w:t>☐</w:t>
            </w:r>
          </w:p>
        </w:tc>
        <w:tc>
          <w:tcPr>
            <w:tcW w:w="8930" w:type="dxa"/>
            <w:tcBorders>
              <w:left w:val="dotted" w:sz="4" w:space="0" w:color="auto"/>
            </w:tcBorders>
          </w:tcPr>
          <w:p w14:paraId="21E1758A" w14:textId="77777777" w:rsidR="00F87530" w:rsidRPr="00CE55B3" w:rsidRDefault="00F87530" w:rsidP="00E84FD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販売場所の確認が必要な場合など、市が委託する生活支援コーディネーターに情報提供を行うことがあります。</w:t>
            </w:r>
          </w:p>
        </w:tc>
      </w:tr>
    </w:tbl>
    <w:p w14:paraId="4429FFAB" w14:textId="77777777" w:rsidR="00F87530" w:rsidRDefault="00F87530" w:rsidP="00F87530">
      <w:pPr>
        <w:jc w:val="left"/>
        <w:rPr>
          <w:rFonts w:ascii="ＭＳ Ｐ明朝" w:eastAsia="ＭＳ Ｐ明朝" w:hAnsi="ＭＳ Ｐ明朝"/>
          <w:sz w:val="24"/>
        </w:rPr>
      </w:pPr>
    </w:p>
    <w:p w14:paraId="1A422EA5" w14:textId="77777777" w:rsidR="00F87530" w:rsidRPr="00CE55B3" w:rsidRDefault="00F87530" w:rsidP="00F87530">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w:t>
      </w:r>
      <w:r w:rsidRPr="00CE55B3">
        <w:rPr>
          <w:rFonts w:ascii="HG丸ｺﾞｼｯｸM-PRO" w:eastAsia="HG丸ｺﾞｼｯｸM-PRO" w:hAnsi="HG丸ｺﾞｼｯｸM-PRO" w:hint="eastAsia"/>
          <w:b/>
          <w:sz w:val="24"/>
        </w:rPr>
        <w:t>送付先</w:t>
      </w:r>
    </w:p>
    <w:p w14:paraId="78043C84" w14:textId="77777777" w:rsidR="00F87530" w:rsidRPr="00CE55B3" w:rsidRDefault="00F87530" w:rsidP="00F87530">
      <w:pPr>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 xml:space="preserve">　〒286-8585　成田市花崎町760番地</w:t>
      </w:r>
    </w:p>
    <w:p w14:paraId="55928638" w14:textId="77777777" w:rsidR="00F87530" w:rsidRDefault="00F87530" w:rsidP="00F87530">
      <w:pPr>
        <w:ind w:firstLineChars="100" w:firstLine="240"/>
        <w:jc w:val="left"/>
        <w:rPr>
          <w:rFonts w:ascii="HG丸ｺﾞｼｯｸM-PRO" w:eastAsia="HG丸ｺﾞｼｯｸM-PRO" w:hAnsi="HG丸ｺﾞｼｯｸM-PRO"/>
          <w:sz w:val="24"/>
        </w:rPr>
      </w:pPr>
      <w:r w:rsidRPr="00CE55B3">
        <w:rPr>
          <w:rFonts w:ascii="HG丸ｺﾞｼｯｸM-PRO" w:eastAsia="HG丸ｺﾞｼｯｸM-PRO" w:hAnsi="HG丸ｺﾞｼｯｸM-PRO" w:hint="eastAsia"/>
          <w:sz w:val="24"/>
        </w:rPr>
        <w:t>成田市</w:t>
      </w:r>
      <w:r>
        <w:rPr>
          <w:rFonts w:ascii="HG丸ｺﾞｼｯｸM-PRO" w:eastAsia="HG丸ｺﾞｼｯｸM-PRO" w:hAnsi="HG丸ｺﾞｼｯｸM-PRO" w:hint="eastAsia"/>
          <w:sz w:val="24"/>
        </w:rPr>
        <w:t xml:space="preserve"> </w:t>
      </w:r>
      <w:r w:rsidRPr="00CE55B3">
        <w:rPr>
          <w:rFonts w:ascii="HG丸ｺﾞｼｯｸM-PRO" w:eastAsia="HG丸ｺﾞｼｯｸM-PRO" w:hAnsi="HG丸ｺﾞｼｯｸM-PRO" w:hint="eastAsia"/>
          <w:sz w:val="24"/>
        </w:rPr>
        <w:t>介護保険課</w:t>
      </w:r>
      <w:r>
        <w:rPr>
          <w:rFonts w:ascii="HG丸ｺﾞｼｯｸM-PRO" w:eastAsia="HG丸ｺﾞｼｯｸM-PRO" w:hAnsi="HG丸ｺﾞｼｯｸM-PRO" w:hint="eastAsia"/>
          <w:sz w:val="24"/>
        </w:rPr>
        <w:t xml:space="preserve"> </w:t>
      </w:r>
      <w:r w:rsidRPr="00CE55B3">
        <w:rPr>
          <w:rFonts w:ascii="HG丸ｺﾞｼｯｸM-PRO" w:eastAsia="HG丸ｺﾞｼｯｸM-PRO" w:hAnsi="HG丸ｺﾞｼｯｸM-PRO" w:hint="eastAsia"/>
          <w:sz w:val="24"/>
        </w:rPr>
        <w:t>地域包括ケア推進係</w:t>
      </w:r>
    </w:p>
    <w:p w14:paraId="7133EC54" w14:textId="77777777" w:rsidR="00F87530" w:rsidRPr="00CE55B3" w:rsidRDefault="00F87530" w:rsidP="00F87530">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sz w:val="24"/>
        </w:rPr>
        <w:t>TEL</w:t>
      </w:r>
      <w:r w:rsidRPr="00CE55B3">
        <w:rPr>
          <w:rFonts w:ascii="HG丸ｺﾞｼｯｸM-PRO" w:eastAsia="HG丸ｺﾞｼｯｸM-PRO" w:hAnsi="HG丸ｺﾞｼｯｸM-PRO" w:hint="eastAsia"/>
          <w:sz w:val="24"/>
        </w:rPr>
        <w:t xml:space="preserve">　0476（2</w:t>
      </w:r>
      <w:r>
        <w:rPr>
          <w:rFonts w:ascii="HG丸ｺﾞｼｯｸM-PRO" w:eastAsia="HG丸ｺﾞｼｯｸM-PRO" w:hAnsi="HG丸ｺﾞｼｯｸM-PRO" w:hint="eastAsia"/>
          <w:sz w:val="24"/>
        </w:rPr>
        <w:t>0</w:t>
      </w:r>
      <w:r w:rsidRPr="00CE55B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1545</w:t>
      </w:r>
    </w:p>
    <w:p w14:paraId="6FFE587C" w14:textId="77777777" w:rsidR="00F87530" w:rsidRPr="00364A5F" w:rsidRDefault="00F87530" w:rsidP="00F87530">
      <w:pPr>
        <w:ind w:firstLineChars="100" w:firstLine="240"/>
        <w:jc w:val="left"/>
        <w:rPr>
          <w:rFonts w:ascii="ＭＳ Ｐ明朝" w:eastAsia="ＭＳ Ｐ明朝" w:hAnsi="ＭＳ Ｐ明朝"/>
          <w:sz w:val="24"/>
        </w:rPr>
      </w:pPr>
      <w:r w:rsidRPr="00CE55B3">
        <w:rPr>
          <w:rFonts w:ascii="HG丸ｺﾞｼｯｸM-PRO" w:eastAsia="HG丸ｺﾞｼｯｸM-PRO" w:hAnsi="HG丸ｺﾞｼｯｸM-PRO" w:hint="eastAsia"/>
          <w:sz w:val="24"/>
        </w:rPr>
        <w:t>FAX　0476（24）2367　　E</w:t>
      </w:r>
      <w:r>
        <w:rPr>
          <w:rFonts w:ascii="HG丸ｺﾞｼｯｸM-PRO" w:eastAsia="HG丸ｺﾞｼｯｸM-PRO" w:hAnsi="HG丸ｺﾞｼｯｸM-PRO" w:hint="eastAsia"/>
          <w:sz w:val="24"/>
        </w:rPr>
        <w:t>メール</w:t>
      </w:r>
      <w:r w:rsidRPr="00CE55B3">
        <w:rPr>
          <w:rFonts w:ascii="HG丸ｺﾞｼｯｸM-PRO" w:eastAsia="HG丸ｺﾞｼｯｸM-PRO" w:hAnsi="HG丸ｺﾞｼｯｸM-PRO" w:hint="eastAsia"/>
          <w:sz w:val="24"/>
        </w:rPr>
        <w:t xml:space="preserve">　</w:t>
      </w:r>
      <w:proofErr w:type="spellStart"/>
      <w:r w:rsidRPr="00CE55B3">
        <w:rPr>
          <w:rFonts w:ascii="HG丸ｺﾞｼｯｸM-PRO" w:eastAsia="HG丸ｺﾞｼｯｸM-PRO" w:hAnsi="HG丸ｺﾞｼｯｸM-PRO" w:hint="eastAsia"/>
          <w:sz w:val="24"/>
        </w:rPr>
        <w:t>k</w:t>
      </w:r>
      <w:r w:rsidRPr="00CE55B3">
        <w:rPr>
          <w:rFonts w:ascii="HG丸ｺﾞｼｯｸM-PRO" w:eastAsia="HG丸ｺﾞｼｯｸM-PRO" w:hAnsi="HG丸ｺﾞｼｯｸM-PRO"/>
          <w:sz w:val="24"/>
        </w:rPr>
        <w:t>aigo</w:t>
      </w:r>
      <w:proofErr w:type="spellEnd"/>
      <w:r w:rsidRPr="00CE55B3">
        <w:rPr>
          <w:rFonts w:ascii="HG丸ｺﾞｼｯｸM-PRO" w:eastAsia="HG丸ｺﾞｼｯｸM-PRO" w:hAnsi="HG丸ｺﾞｼｯｸM-PRO" w:hint="eastAsia"/>
          <w:sz w:val="24"/>
        </w:rPr>
        <w:t>＠c</w:t>
      </w:r>
      <w:r w:rsidRPr="00CE55B3">
        <w:rPr>
          <w:rFonts w:ascii="HG丸ｺﾞｼｯｸM-PRO" w:eastAsia="HG丸ｺﾞｼｯｸM-PRO" w:hAnsi="HG丸ｺﾞｼｯｸM-PRO"/>
          <w:sz w:val="24"/>
        </w:rPr>
        <w:t>ity.narita.chiba.jp</w:t>
      </w:r>
    </w:p>
    <w:p w14:paraId="78D19060" w14:textId="51EF5648" w:rsidR="0037288F" w:rsidRPr="00731D84" w:rsidRDefault="00641400" w:rsidP="006C180E">
      <w:pPr>
        <w:jc w:val="left"/>
        <w:rPr>
          <w:rFonts w:ascii="ＭＳ Ｐ明朝" w:eastAsia="ＭＳ Ｐ明朝" w:hAnsi="ＭＳ Ｐ明朝"/>
          <w:sz w:val="2"/>
          <w:szCs w:val="2"/>
        </w:rPr>
      </w:pPr>
      <w:r w:rsidRPr="00FB0930">
        <w:rPr>
          <w:rFonts w:ascii="ＭＳ Ｐ明朝" w:eastAsia="ＭＳ Ｐ明朝" w:hAnsi="ＭＳ Ｐ明朝"/>
          <w:noProof/>
          <w:sz w:val="2"/>
          <w:szCs w:val="2"/>
        </w:rPr>
        <w:drawing>
          <wp:anchor distT="0" distB="0" distL="114300" distR="114300" simplePos="0" relativeHeight="251720704" behindDoc="0" locked="0" layoutInCell="1" allowOverlap="1" wp14:anchorId="30A55722" wp14:editId="20B647F8">
            <wp:simplePos x="0" y="0"/>
            <wp:positionH relativeFrom="column">
              <wp:posOffset>5615940</wp:posOffset>
            </wp:positionH>
            <wp:positionV relativeFrom="paragraph">
              <wp:posOffset>2078355</wp:posOffset>
            </wp:positionV>
            <wp:extent cx="542925" cy="737235"/>
            <wp:effectExtent l="0" t="0" r="0" b="571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usiness_woman1_4_laug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2925" cy="737235"/>
                    </a:xfrm>
                    <a:prstGeom prst="rect">
                      <a:avLst/>
                    </a:prstGeom>
                  </pic:spPr>
                </pic:pic>
              </a:graphicData>
            </a:graphic>
            <wp14:sizeRelH relativeFrom="page">
              <wp14:pctWidth>0</wp14:pctWidth>
            </wp14:sizeRelH>
            <wp14:sizeRelV relativeFrom="page">
              <wp14:pctHeight>0</wp14:pctHeight>
            </wp14:sizeRelV>
          </wp:anchor>
        </w:drawing>
      </w:r>
      <w:r w:rsidRPr="00FB0930">
        <w:rPr>
          <w:rFonts w:ascii="ＭＳ Ｐ明朝" w:eastAsia="ＭＳ Ｐ明朝" w:hAnsi="ＭＳ Ｐ明朝"/>
          <w:noProof/>
          <w:sz w:val="2"/>
          <w:szCs w:val="2"/>
        </w:rPr>
        <w:drawing>
          <wp:anchor distT="0" distB="0" distL="114300" distR="114300" simplePos="0" relativeHeight="251719680" behindDoc="0" locked="0" layoutInCell="1" allowOverlap="1" wp14:anchorId="2E82C09F" wp14:editId="22047982">
            <wp:simplePos x="0" y="0"/>
            <wp:positionH relativeFrom="column">
              <wp:posOffset>5187315</wp:posOffset>
            </wp:positionH>
            <wp:positionV relativeFrom="paragraph">
              <wp:posOffset>2068830</wp:posOffset>
            </wp:positionV>
            <wp:extent cx="548640" cy="74549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usiness_man1_4_laug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 cy="745490"/>
                    </a:xfrm>
                    <a:prstGeom prst="rect">
                      <a:avLst/>
                    </a:prstGeom>
                  </pic:spPr>
                </pic:pic>
              </a:graphicData>
            </a:graphic>
            <wp14:sizeRelH relativeFrom="page">
              <wp14:pctWidth>0</wp14:pctWidth>
            </wp14:sizeRelH>
            <wp14:sizeRelV relativeFrom="page">
              <wp14:pctHeight>0</wp14:pctHeight>
            </wp14:sizeRelV>
          </wp:anchor>
        </w:drawing>
      </w:r>
      <w:r w:rsidRPr="00FB0930">
        <w:rPr>
          <w:rFonts w:ascii="ＭＳ Ｐ明朝" w:eastAsia="ＭＳ Ｐ明朝" w:hAnsi="ＭＳ Ｐ明朝"/>
          <w:noProof/>
          <w:sz w:val="2"/>
          <w:szCs w:val="2"/>
        </w:rPr>
        <w:drawing>
          <wp:anchor distT="0" distB="0" distL="114300" distR="114300" simplePos="0" relativeHeight="251718656" behindDoc="0" locked="0" layoutInCell="1" allowOverlap="1" wp14:anchorId="5EC6B508" wp14:editId="5662A944">
            <wp:simplePos x="0" y="0"/>
            <wp:positionH relativeFrom="column">
              <wp:posOffset>4957445</wp:posOffset>
            </wp:positionH>
            <wp:positionV relativeFrom="paragraph">
              <wp:posOffset>2124075</wp:posOffset>
            </wp:positionV>
            <wp:extent cx="485775" cy="485775"/>
            <wp:effectExtent l="38100" t="1905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rk_manpu11_kirakira.png"/>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rot="700137">
                      <a:off x="0" y="0"/>
                      <a:ext cx="485775"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B0930">
        <w:rPr>
          <w:rFonts w:ascii="ＭＳ Ｐ明朝" w:eastAsia="ＭＳ Ｐ明朝" w:hAnsi="ＭＳ Ｐ明朝"/>
          <w:noProof/>
          <w:sz w:val="2"/>
          <w:szCs w:val="2"/>
        </w:rPr>
        <w:drawing>
          <wp:anchor distT="0" distB="0" distL="114300" distR="114300" simplePos="0" relativeHeight="251717632" behindDoc="0" locked="0" layoutInCell="1" allowOverlap="1" wp14:anchorId="5C33D835" wp14:editId="40A35E3A">
            <wp:simplePos x="0" y="0"/>
            <wp:positionH relativeFrom="column">
              <wp:posOffset>5909945</wp:posOffset>
            </wp:positionH>
            <wp:positionV relativeFrom="paragraph">
              <wp:posOffset>2038350</wp:posOffset>
            </wp:positionV>
            <wp:extent cx="485775" cy="485775"/>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rk_manpu11_kirakira.png"/>
                    <pic:cNvPicPr/>
                  </pic:nvPicPr>
                  <pic:blipFill>
                    <a:blip r:embed="rId12"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B0930">
        <w:rPr>
          <w:rFonts w:ascii="ＭＳ Ｐ明朝" w:eastAsia="ＭＳ Ｐ明朝" w:hAnsi="ＭＳ Ｐ明朝" w:hint="eastAsia"/>
          <w:noProof/>
          <w:sz w:val="2"/>
          <w:szCs w:val="2"/>
        </w:rPr>
        <w:drawing>
          <wp:anchor distT="0" distB="0" distL="114300" distR="114300" simplePos="0" relativeHeight="251715584" behindDoc="0" locked="0" layoutInCell="1" allowOverlap="1" wp14:anchorId="17DCDF9D" wp14:editId="537EC048">
            <wp:simplePos x="0" y="0"/>
            <wp:positionH relativeFrom="column">
              <wp:posOffset>4101465</wp:posOffset>
            </wp:positionH>
            <wp:positionV relativeFrom="paragraph">
              <wp:posOffset>516890</wp:posOffset>
            </wp:positionV>
            <wp:extent cx="2792095" cy="204216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kidashi06.png"/>
                    <pic:cNvPicPr/>
                  </pic:nvPicPr>
                  <pic:blipFill rotWithShape="1">
                    <a:blip r:embed="rId13">
                      <a:extLst>
                        <a:ext uri="{28A0092B-C50C-407E-A947-70E740481C1C}">
                          <a14:useLocalDpi xmlns:a14="http://schemas.microsoft.com/office/drawing/2010/main" val="0"/>
                        </a:ext>
                      </a:extLst>
                    </a:blip>
                    <a:srcRect b="14883"/>
                    <a:stretch/>
                  </pic:blipFill>
                  <pic:spPr bwMode="auto">
                    <a:xfrm>
                      <a:off x="0" y="0"/>
                      <a:ext cx="2792095" cy="2042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0930">
        <w:rPr>
          <w:rFonts w:ascii="ＭＳ Ｐ明朝" w:eastAsia="ＭＳ Ｐ明朝" w:hAnsi="ＭＳ Ｐ明朝"/>
          <w:noProof/>
          <w:sz w:val="2"/>
          <w:szCs w:val="2"/>
        </w:rPr>
        <mc:AlternateContent>
          <mc:Choice Requires="wps">
            <w:drawing>
              <wp:anchor distT="45720" distB="45720" distL="114300" distR="114300" simplePos="0" relativeHeight="251716608" behindDoc="0" locked="0" layoutInCell="1" allowOverlap="1" wp14:anchorId="07C8272F" wp14:editId="6EE146DD">
                <wp:simplePos x="0" y="0"/>
                <wp:positionH relativeFrom="column">
                  <wp:posOffset>4345305</wp:posOffset>
                </wp:positionH>
                <wp:positionV relativeFrom="paragraph">
                  <wp:posOffset>878840</wp:posOffset>
                </wp:positionV>
                <wp:extent cx="2393950" cy="1633220"/>
                <wp:effectExtent l="0" t="0" r="0" b="508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633220"/>
                        </a:xfrm>
                        <a:prstGeom prst="rect">
                          <a:avLst/>
                        </a:prstGeom>
                        <a:noFill/>
                        <a:ln w="9525">
                          <a:noFill/>
                          <a:miter lim="800000"/>
                          <a:headEnd/>
                          <a:tailEnd/>
                        </a:ln>
                      </wps:spPr>
                      <wps:txbx>
                        <w:txbxContent>
                          <w:p w14:paraId="1B054DF5" w14:textId="77777777" w:rsidR="00FB0930" w:rsidRPr="00821F9E" w:rsidRDefault="00FB0930" w:rsidP="00FB0930">
                            <w:pPr>
                              <w:rPr>
                                <w:rFonts w:ascii="BIZ UDPゴシック" w:eastAsia="BIZ UDPゴシック" w:hAnsi="BIZ UDPゴシック"/>
                                <w:b/>
                                <w:sz w:val="24"/>
                                <w:szCs w:val="24"/>
                              </w:rPr>
                            </w:pPr>
                            <w:r w:rsidRPr="00821F9E">
                              <w:rPr>
                                <w:rFonts w:ascii="BIZ UDPゴシック" w:eastAsia="BIZ UDPゴシック" w:hAnsi="BIZ UDPゴシック" w:hint="eastAsia"/>
                                <w:b/>
                                <w:sz w:val="24"/>
                                <w:szCs w:val="24"/>
                              </w:rPr>
                              <w:t>生活支援コーディネーターとは</w:t>
                            </w:r>
                          </w:p>
                          <w:p w14:paraId="358C7504" w14:textId="77777777" w:rsidR="00FB0930" w:rsidRPr="00821F9E" w:rsidRDefault="00FB0930" w:rsidP="00FB0930">
                            <w:pPr>
                              <w:spacing w:line="120" w:lineRule="exact"/>
                              <w:rPr>
                                <w:rFonts w:ascii="BIZ UDPゴシック" w:eastAsia="BIZ UDPゴシック" w:hAnsi="BIZ UDPゴシック"/>
                                <w:sz w:val="22"/>
                                <w:szCs w:val="24"/>
                              </w:rPr>
                            </w:pPr>
                          </w:p>
                          <w:p w14:paraId="6871D917" w14:textId="0B3DB514" w:rsidR="00FB0930" w:rsidRPr="00821F9E" w:rsidRDefault="00FB0930" w:rsidP="00FB0930">
                            <w:pPr>
                              <w:rPr>
                                <w:rFonts w:ascii="BIZ UDPゴシック" w:eastAsia="BIZ UDPゴシック" w:hAnsi="BIZ UDPゴシック"/>
                                <w:sz w:val="22"/>
                                <w:szCs w:val="24"/>
                              </w:rPr>
                            </w:pPr>
                            <w:r w:rsidRPr="00821F9E">
                              <w:rPr>
                                <w:rFonts w:ascii="BIZ UDPゴシック" w:eastAsia="BIZ UDPゴシック" w:hAnsi="BIZ UDPゴシック" w:hint="eastAsia"/>
                                <w:sz w:val="22"/>
                                <w:szCs w:val="24"/>
                              </w:rPr>
                              <w:t>高齢者が住み慣れた地域でいきいきと生活できるように地域での生活支援サービスを広げ、地域づくりを推進します。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8272F" id="_x0000_s1030" type="#_x0000_t202" style="position:absolute;margin-left:342.15pt;margin-top:69.2pt;width:188.5pt;height:128.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" filled="f" stroked="f">
                <v:textbox>
                  <w:txbxContent>
                    <w:p w14:paraId="1B054DF5" w14:textId="77777777" w:rsidR="00FB0930" w:rsidRPr="00821F9E" w:rsidRDefault="00FB0930" w:rsidP="00FB0930">
                      <w:pPr>
                        <w:rPr>
                          <w:rFonts w:ascii="BIZ UDPゴシック" w:eastAsia="BIZ UDPゴシック" w:hAnsi="BIZ UDPゴシック"/>
                          <w:b/>
                          <w:sz w:val="24"/>
                          <w:szCs w:val="24"/>
                        </w:rPr>
                      </w:pPr>
                      <w:r w:rsidRPr="00821F9E">
                        <w:rPr>
                          <w:rFonts w:ascii="BIZ UDPゴシック" w:eastAsia="BIZ UDPゴシック" w:hAnsi="BIZ UDPゴシック" w:hint="eastAsia"/>
                          <w:b/>
                          <w:sz w:val="24"/>
                          <w:szCs w:val="24"/>
                        </w:rPr>
                        <w:t>生活支援コーディネーターとは</w:t>
                      </w:r>
                    </w:p>
                    <w:p w14:paraId="358C7504" w14:textId="77777777" w:rsidR="00FB0930" w:rsidRPr="00821F9E" w:rsidRDefault="00FB0930" w:rsidP="00FB0930">
                      <w:pPr>
                        <w:spacing w:line="120" w:lineRule="exact"/>
                        <w:rPr>
                          <w:rFonts w:ascii="BIZ UDPゴシック" w:eastAsia="BIZ UDPゴシック" w:hAnsi="BIZ UDPゴシック"/>
                          <w:sz w:val="22"/>
                          <w:szCs w:val="24"/>
                        </w:rPr>
                      </w:pPr>
                    </w:p>
                    <w:p w14:paraId="6871D917" w14:textId="0B3DB514" w:rsidR="00FB0930" w:rsidRPr="00821F9E" w:rsidRDefault="00FB0930" w:rsidP="00FB0930">
                      <w:pPr>
                        <w:rPr>
                          <w:rFonts w:ascii="BIZ UDPゴシック" w:eastAsia="BIZ UDPゴシック" w:hAnsi="BIZ UDPゴシック"/>
                          <w:sz w:val="22"/>
                          <w:szCs w:val="24"/>
                        </w:rPr>
                      </w:pPr>
                      <w:r w:rsidRPr="00821F9E">
                        <w:rPr>
                          <w:rFonts w:ascii="BIZ UDPゴシック" w:eastAsia="BIZ UDPゴシック" w:hAnsi="BIZ UDPゴシック" w:hint="eastAsia"/>
                          <w:sz w:val="22"/>
                          <w:szCs w:val="24"/>
                        </w:rPr>
                        <w:t>高齢者が住み慣れた地域でいきいきと生活できるように地域での生活支援サービスを広げ、地域づくりを推進します。</w:t>
                      </w:r>
                    </w:p>
                  </w:txbxContent>
                </v:textbox>
              </v:shape>
            </w:pict>
          </mc:Fallback>
        </mc:AlternateContent>
      </w:r>
    </w:p>
    <w:sectPr w:rsidR="0037288F" w:rsidRPr="00731D84" w:rsidSect="00686695">
      <w:pgSz w:w="11906" w:h="16838" w:code="9"/>
      <w:pgMar w:top="851"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2D221" w14:textId="77777777" w:rsidR="00FB0930" w:rsidRDefault="00FB0930" w:rsidP="00FB0930">
      <w:r>
        <w:separator/>
      </w:r>
    </w:p>
  </w:endnote>
  <w:endnote w:type="continuationSeparator" w:id="0">
    <w:p w14:paraId="124561DE" w14:textId="77777777" w:rsidR="00FB0930" w:rsidRDefault="00FB0930" w:rsidP="00FB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5394" w14:textId="77777777" w:rsidR="00FB0930" w:rsidRDefault="00FB0930" w:rsidP="00FB0930">
      <w:r>
        <w:separator/>
      </w:r>
    </w:p>
  </w:footnote>
  <w:footnote w:type="continuationSeparator" w:id="0">
    <w:p w14:paraId="7FF791A8" w14:textId="77777777" w:rsidR="00FB0930" w:rsidRDefault="00FB0930" w:rsidP="00FB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40A0"/>
    <w:multiLevelType w:val="hybridMultilevel"/>
    <w:tmpl w:val="38C64F0A"/>
    <w:lvl w:ilvl="0" w:tplc="AF0E5376">
      <w:numFmt w:val="bullet"/>
      <w:lvlText w:val="・"/>
      <w:lvlJc w:val="left"/>
      <w:pPr>
        <w:ind w:left="360" w:hanging="360"/>
      </w:pPr>
      <w:rPr>
        <w:rFonts w:ascii="ＭＳ Ｐ明朝" w:eastAsia="ＭＳ Ｐ明朝" w:hAnsi="ＭＳ Ｐ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2D3F26"/>
    <w:multiLevelType w:val="hybridMultilevel"/>
    <w:tmpl w:val="B518004E"/>
    <w:lvl w:ilvl="0" w:tplc="5DEA4500">
      <w:start w:val="1"/>
      <w:numFmt w:val="decimalFullWidth"/>
      <w:lvlText w:val="%1．"/>
      <w:lvlJc w:val="left"/>
      <w:pPr>
        <w:ind w:left="360" w:hanging="360"/>
      </w:pPr>
      <w:rPr>
        <w:rFonts w:hint="default"/>
      </w:rPr>
    </w:lvl>
    <w:lvl w:ilvl="1" w:tplc="09B60D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3958DF"/>
    <w:multiLevelType w:val="hybridMultilevel"/>
    <w:tmpl w:val="CDE216E8"/>
    <w:lvl w:ilvl="0" w:tplc="997A47F6">
      <w:start w:val="3"/>
      <w:numFmt w:val="bullet"/>
      <w:lvlText w:val="※"/>
      <w:lvlJc w:val="left"/>
      <w:pPr>
        <w:ind w:left="360" w:hanging="360"/>
      </w:pPr>
      <w:rPr>
        <w:rFonts w:ascii="ＭＳ Ｐ明朝" w:eastAsia="ＭＳ Ｐ明朝" w:hAnsi="ＭＳ Ｐ明朝" w:cstheme="minorBidi" w:hint="eastAsia"/>
      </w:rPr>
    </w:lvl>
    <w:lvl w:ilvl="1" w:tplc="2F8EB560">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470CED"/>
    <w:multiLevelType w:val="hybridMultilevel"/>
    <w:tmpl w:val="42BA33A2"/>
    <w:lvl w:ilvl="0" w:tplc="AF0E5376">
      <w:numFmt w:val="bullet"/>
      <w:lvlText w:val="・"/>
      <w:lvlJc w:val="left"/>
      <w:pPr>
        <w:ind w:left="420" w:hanging="420"/>
      </w:pPr>
      <w:rPr>
        <w:rFonts w:ascii="ＭＳ Ｐ明朝" w:eastAsia="ＭＳ Ｐ明朝" w:hAnsi="ＭＳ Ｐ明朝" w:cstheme="minorBidi"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6872966">
    <w:abstractNumId w:val="1"/>
  </w:num>
  <w:num w:numId="2" w16cid:durableId="1741101131">
    <w:abstractNumId w:val="2"/>
  </w:num>
  <w:num w:numId="3" w16cid:durableId="220941072">
    <w:abstractNumId w:val="0"/>
  </w:num>
  <w:num w:numId="4" w16cid:durableId="1094789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DA"/>
    <w:rsid w:val="000013D2"/>
    <w:rsid w:val="00020E95"/>
    <w:rsid w:val="000213C7"/>
    <w:rsid w:val="00025A80"/>
    <w:rsid w:val="0004354A"/>
    <w:rsid w:val="00043E68"/>
    <w:rsid w:val="00044E3C"/>
    <w:rsid w:val="00052427"/>
    <w:rsid w:val="000839EA"/>
    <w:rsid w:val="0009318B"/>
    <w:rsid w:val="000A4772"/>
    <w:rsid w:val="000A76F0"/>
    <w:rsid w:val="000B0DBA"/>
    <w:rsid w:val="000B3E2E"/>
    <w:rsid w:val="000C5CA7"/>
    <w:rsid w:val="000D4C78"/>
    <w:rsid w:val="000E4AC2"/>
    <w:rsid w:val="000F32EB"/>
    <w:rsid w:val="00101EEB"/>
    <w:rsid w:val="00121E6A"/>
    <w:rsid w:val="001277B6"/>
    <w:rsid w:val="00141EF9"/>
    <w:rsid w:val="001459BE"/>
    <w:rsid w:val="001721F1"/>
    <w:rsid w:val="00180370"/>
    <w:rsid w:val="00181F52"/>
    <w:rsid w:val="001930A0"/>
    <w:rsid w:val="0019743E"/>
    <w:rsid w:val="001A0234"/>
    <w:rsid w:val="001A17A7"/>
    <w:rsid w:val="001A20FF"/>
    <w:rsid w:val="001A5861"/>
    <w:rsid w:val="001A5EE0"/>
    <w:rsid w:val="001C575B"/>
    <w:rsid w:val="001D7DEB"/>
    <w:rsid w:val="001E4D2C"/>
    <w:rsid w:val="001F1CD2"/>
    <w:rsid w:val="00226518"/>
    <w:rsid w:val="00270C8D"/>
    <w:rsid w:val="00277680"/>
    <w:rsid w:val="002A73B7"/>
    <w:rsid w:val="002B0B58"/>
    <w:rsid w:val="002F17DE"/>
    <w:rsid w:val="002F200C"/>
    <w:rsid w:val="00300F13"/>
    <w:rsid w:val="00304D4D"/>
    <w:rsid w:val="00304D53"/>
    <w:rsid w:val="00311890"/>
    <w:rsid w:val="003175A8"/>
    <w:rsid w:val="0032263F"/>
    <w:rsid w:val="003271C3"/>
    <w:rsid w:val="003324C2"/>
    <w:rsid w:val="00334533"/>
    <w:rsid w:val="003518DB"/>
    <w:rsid w:val="00364A5F"/>
    <w:rsid w:val="0037288F"/>
    <w:rsid w:val="00385816"/>
    <w:rsid w:val="00393AA7"/>
    <w:rsid w:val="003948DB"/>
    <w:rsid w:val="0039590E"/>
    <w:rsid w:val="003963A3"/>
    <w:rsid w:val="003A062C"/>
    <w:rsid w:val="003B45AB"/>
    <w:rsid w:val="003C484E"/>
    <w:rsid w:val="003D46D7"/>
    <w:rsid w:val="003F5110"/>
    <w:rsid w:val="003F5787"/>
    <w:rsid w:val="004012A3"/>
    <w:rsid w:val="00413337"/>
    <w:rsid w:val="0042348C"/>
    <w:rsid w:val="00427425"/>
    <w:rsid w:val="00434959"/>
    <w:rsid w:val="004438A0"/>
    <w:rsid w:val="00444714"/>
    <w:rsid w:val="00454F7D"/>
    <w:rsid w:val="00465BA8"/>
    <w:rsid w:val="00465BAB"/>
    <w:rsid w:val="00467D97"/>
    <w:rsid w:val="0047463C"/>
    <w:rsid w:val="00484221"/>
    <w:rsid w:val="004A5BBD"/>
    <w:rsid w:val="004A7DF3"/>
    <w:rsid w:val="004C2EA1"/>
    <w:rsid w:val="004D1A6E"/>
    <w:rsid w:val="00503742"/>
    <w:rsid w:val="005311DA"/>
    <w:rsid w:val="00556998"/>
    <w:rsid w:val="00556C2E"/>
    <w:rsid w:val="00575448"/>
    <w:rsid w:val="00576746"/>
    <w:rsid w:val="00594575"/>
    <w:rsid w:val="00594FE6"/>
    <w:rsid w:val="005B5736"/>
    <w:rsid w:val="005E4855"/>
    <w:rsid w:val="00641400"/>
    <w:rsid w:val="006454C1"/>
    <w:rsid w:val="00645600"/>
    <w:rsid w:val="00665605"/>
    <w:rsid w:val="00686695"/>
    <w:rsid w:val="006B1D47"/>
    <w:rsid w:val="006B4721"/>
    <w:rsid w:val="006C180E"/>
    <w:rsid w:val="006C26E0"/>
    <w:rsid w:val="006D1BC6"/>
    <w:rsid w:val="007054CB"/>
    <w:rsid w:val="0071438A"/>
    <w:rsid w:val="00731D84"/>
    <w:rsid w:val="00740F90"/>
    <w:rsid w:val="00744832"/>
    <w:rsid w:val="00746450"/>
    <w:rsid w:val="007504C1"/>
    <w:rsid w:val="00771F76"/>
    <w:rsid w:val="00775766"/>
    <w:rsid w:val="00776A20"/>
    <w:rsid w:val="007A1E07"/>
    <w:rsid w:val="007A22B6"/>
    <w:rsid w:val="007A300E"/>
    <w:rsid w:val="007A48EF"/>
    <w:rsid w:val="007B2090"/>
    <w:rsid w:val="008001F0"/>
    <w:rsid w:val="00821F9E"/>
    <w:rsid w:val="008571CF"/>
    <w:rsid w:val="00857271"/>
    <w:rsid w:val="00873CB6"/>
    <w:rsid w:val="008973AB"/>
    <w:rsid w:val="008A226B"/>
    <w:rsid w:val="008B5281"/>
    <w:rsid w:val="008D107A"/>
    <w:rsid w:val="008D1740"/>
    <w:rsid w:val="008D43A2"/>
    <w:rsid w:val="008D79F4"/>
    <w:rsid w:val="008E3B24"/>
    <w:rsid w:val="008F4BFF"/>
    <w:rsid w:val="00900F79"/>
    <w:rsid w:val="00906FC2"/>
    <w:rsid w:val="00923E27"/>
    <w:rsid w:val="0094042A"/>
    <w:rsid w:val="00953E2B"/>
    <w:rsid w:val="00957510"/>
    <w:rsid w:val="00957FF9"/>
    <w:rsid w:val="00963977"/>
    <w:rsid w:val="0098408D"/>
    <w:rsid w:val="009C333D"/>
    <w:rsid w:val="009C5C8E"/>
    <w:rsid w:val="009D5C67"/>
    <w:rsid w:val="009E4776"/>
    <w:rsid w:val="009E4988"/>
    <w:rsid w:val="009E4F89"/>
    <w:rsid w:val="009E62B2"/>
    <w:rsid w:val="00A169ED"/>
    <w:rsid w:val="00A5638C"/>
    <w:rsid w:val="00A564E8"/>
    <w:rsid w:val="00A73368"/>
    <w:rsid w:val="00A822DD"/>
    <w:rsid w:val="00A867A7"/>
    <w:rsid w:val="00AB0B41"/>
    <w:rsid w:val="00AB1B56"/>
    <w:rsid w:val="00AC1D0B"/>
    <w:rsid w:val="00AD0029"/>
    <w:rsid w:val="00AE5371"/>
    <w:rsid w:val="00AF08FF"/>
    <w:rsid w:val="00B01449"/>
    <w:rsid w:val="00B064C3"/>
    <w:rsid w:val="00B077D0"/>
    <w:rsid w:val="00B1014E"/>
    <w:rsid w:val="00B618C5"/>
    <w:rsid w:val="00B628A8"/>
    <w:rsid w:val="00B70666"/>
    <w:rsid w:val="00BC5BFA"/>
    <w:rsid w:val="00BF3F20"/>
    <w:rsid w:val="00BF3F3B"/>
    <w:rsid w:val="00C010AF"/>
    <w:rsid w:val="00C256D6"/>
    <w:rsid w:val="00C2729A"/>
    <w:rsid w:val="00C3425D"/>
    <w:rsid w:val="00C43705"/>
    <w:rsid w:val="00C47A1B"/>
    <w:rsid w:val="00C532E4"/>
    <w:rsid w:val="00C60637"/>
    <w:rsid w:val="00C871CC"/>
    <w:rsid w:val="00C92026"/>
    <w:rsid w:val="00CA59BB"/>
    <w:rsid w:val="00CC20D3"/>
    <w:rsid w:val="00CD0E5F"/>
    <w:rsid w:val="00CD2051"/>
    <w:rsid w:val="00CD6ABB"/>
    <w:rsid w:val="00CE55B3"/>
    <w:rsid w:val="00D010E3"/>
    <w:rsid w:val="00D062D9"/>
    <w:rsid w:val="00D1291B"/>
    <w:rsid w:val="00D131D9"/>
    <w:rsid w:val="00D14873"/>
    <w:rsid w:val="00D21D4B"/>
    <w:rsid w:val="00D42B72"/>
    <w:rsid w:val="00D475DC"/>
    <w:rsid w:val="00D62129"/>
    <w:rsid w:val="00D7418D"/>
    <w:rsid w:val="00D756D3"/>
    <w:rsid w:val="00D80B0A"/>
    <w:rsid w:val="00D826BF"/>
    <w:rsid w:val="00D86370"/>
    <w:rsid w:val="00D86DDC"/>
    <w:rsid w:val="00D96455"/>
    <w:rsid w:val="00DA0D3E"/>
    <w:rsid w:val="00DF4651"/>
    <w:rsid w:val="00E11817"/>
    <w:rsid w:val="00E13201"/>
    <w:rsid w:val="00E219C6"/>
    <w:rsid w:val="00E23BE1"/>
    <w:rsid w:val="00E3664B"/>
    <w:rsid w:val="00E36BB5"/>
    <w:rsid w:val="00E6396D"/>
    <w:rsid w:val="00E7333C"/>
    <w:rsid w:val="00E735A5"/>
    <w:rsid w:val="00E7416F"/>
    <w:rsid w:val="00E81E57"/>
    <w:rsid w:val="00E82937"/>
    <w:rsid w:val="00E83E75"/>
    <w:rsid w:val="00EB3A07"/>
    <w:rsid w:val="00EC2DF7"/>
    <w:rsid w:val="00F36BED"/>
    <w:rsid w:val="00F371E2"/>
    <w:rsid w:val="00F87530"/>
    <w:rsid w:val="00F929BA"/>
    <w:rsid w:val="00FA7301"/>
    <w:rsid w:val="00FB0340"/>
    <w:rsid w:val="00FB0930"/>
    <w:rsid w:val="00FD4778"/>
    <w:rsid w:val="00FD65DD"/>
    <w:rsid w:val="00FF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9B2706"/>
  <w15:chartTrackingRefBased/>
  <w15:docId w15:val="{87CEB38C-28DF-4E4C-8145-B5C6B06C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304D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90E"/>
    <w:pPr>
      <w:ind w:leftChars="400" w:left="840"/>
    </w:pPr>
  </w:style>
  <w:style w:type="table" w:styleId="a4">
    <w:name w:val="Table Grid"/>
    <w:basedOn w:val="a1"/>
    <w:uiPriority w:val="39"/>
    <w:rsid w:val="0039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65605"/>
    <w:rPr>
      <w:sz w:val="18"/>
      <w:szCs w:val="18"/>
    </w:rPr>
  </w:style>
  <w:style w:type="paragraph" w:styleId="a6">
    <w:name w:val="annotation text"/>
    <w:basedOn w:val="a"/>
    <w:link w:val="a7"/>
    <w:uiPriority w:val="99"/>
    <w:semiHidden/>
    <w:unhideWhenUsed/>
    <w:rsid w:val="00665605"/>
    <w:pPr>
      <w:jc w:val="left"/>
    </w:pPr>
  </w:style>
  <w:style w:type="character" w:customStyle="1" w:styleId="a7">
    <w:name w:val="コメント文字列 (文字)"/>
    <w:basedOn w:val="a0"/>
    <w:link w:val="a6"/>
    <w:uiPriority w:val="99"/>
    <w:semiHidden/>
    <w:rsid w:val="00665605"/>
  </w:style>
  <w:style w:type="paragraph" w:styleId="a8">
    <w:name w:val="annotation subject"/>
    <w:basedOn w:val="a6"/>
    <w:next w:val="a6"/>
    <w:link w:val="a9"/>
    <w:uiPriority w:val="99"/>
    <w:semiHidden/>
    <w:unhideWhenUsed/>
    <w:rsid w:val="00665605"/>
    <w:rPr>
      <w:b/>
      <w:bCs/>
    </w:rPr>
  </w:style>
  <w:style w:type="character" w:customStyle="1" w:styleId="a9">
    <w:name w:val="コメント内容 (文字)"/>
    <w:basedOn w:val="a7"/>
    <w:link w:val="a8"/>
    <w:uiPriority w:val="99"/>
    <w:semiHidden/>
    <w:rsid w:val="00665605"/>
    <w:rPr>
      <w:b/>
      <w:bCs/>
    </w:rPr>
  </w:style>
  <w:style w:type="paragraph" w:styleId="aa">
    <w:name w:val="Balloon Text"/>
    <w:basedOn w:val="a"/>
    <w:link w:val="ab"/>
    <w:uiPriority w:val="99"/>
    <w:semiHidden/>
    <w:unhideWhenUsed/>
    <w:rsid w:val="006656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5605"/>
    <w:rPr>
      <w:rFonts w:asciiTheme="majorHAnsi" w:eastAsiaTheme="majorEastAsia" w:hAnsiTheme="majorHAnsi" w:cstheme="majorBidi"/>
      <w:sz w:val="18"/>
      <w:szCs w:val="18"/>
    </w:rPr>
  </w:style>
  <w:style w:type="character" w:customStyle="1" w:styleId="20">
    <w:name w:val="見出し 2 (文字)"/>
    <w:basedOn w:val="a0"/>
    <w:link w:val="2"/>
    <w:uiPriority w:val="9"/>
    <w:rsid w:val="00304D53"/>
    <w:rPr>
      <w:rFonts w:asciiTheme="majorHAnsi" w:eastAsiaTheme="majorEastAsia" w:hAnsiTheme="majorHAnsi" w:cstheme="majorBidi"/>
    </w:rPr>
  </w:style>
  <w:style w:type="paragraph" w:styleId="ac">
    <w:name w:val="header"/>
    <w:basedOn w:val="a"/>
    <w:link w:val="ad"/>
    <w:uiPriority w:val="99"/>
    <w:unhideWhenUsed/>
    <w:rsid w:val="00FB0930"/>
    <w:pPr>
      <w:tabs>
        <w:tab w:val="center" w:pos="4252"/>
        <w:tab w:val="right" w:pos="8504"/>
      </w:tabs>
      <w:snapToGrid w:val="0"/>
    </w:pPr>
  </w:style>
  <w:style w:type="character" w:customStyle="1" w:styleId="ad">
    <w:name w:val="ヘッダー (文字)"/>
    <w:basedOn w:val="a0"/>
    <w:link w:val="ac"/>
    <w:uiPriority w:val="99"/>
    <w:rsid w:val="00FB0930"/>
  </w:style>
  <w:style w:type="paragraph" w:styleId="ae">
    <w:name w:val="footer"/>
    <w:basedOn w:val="a"/>
    <w:link w:val="af"/>
    <w:uiPriority w:val="99"/>
    <w:unhideWhenUsed/>
    <w:rsid w:val="00FB0930"/>
    <w:pPr>
      <w:tabs>
        <w:tab w:val="center" w:pos="4252"/>
        <w:tab w:val="right" w:pos="8504"/>
      </w:tabs>
      <w:snapToGrid w:val="0"/>
    </w:pPr>
  </w:style>
  <w:style w:type="character" w:customStyle="1" w:styleId="af">
    <w:name w:val="フッター (文字)"/>
    <w:basedOn w:val="a0"/>
    <w:link w:val="ae"/>
    <w:uiPriority w:val="99"/>
    <w:rsid w:val="00FB0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13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png"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png"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83EF-347B-4E0F-8EA0-CBCEA7EC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198</Words>
  <Characters>1131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