
<file path=[Content_Types].xml><?xml version="1.0" encoding="utf-8"?>
<Types xmlns="http://schemas.openxmlformats.org/package/2006/content-types">
  <Default ContentType="image/x-emf" Extension="emf"/>
  <Default ContentType="image/jpeg" Extension="jpe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802699832"/>
        <w:docPartObj>
          <w:docPartGallery w:val="Cover Pages"/>
          <w:docPartUnique/>
        </w:docPartObj>
      </w:sdtPr>
      <w:sdtEndPr>
        <w:rPr>
          <w:rFonts w:asciiTheme="majorEastAsia" w:eastAsiaTheme="majorEastAsia" w:hAnsiTheme="majorEastAsia"/>
          <w:color w:val="000000" w:themeColor="text1"/>
          <w:sz w:val="28"/>
        </w:rPr>
      </w:sdtEndPr>
      <w:sdtContent>
        <w:p w14:paraId="5421CE48" w14:textId="1A171E86" w:rsidR="006B56F9" w:rsidRPr="00263716" w:rsidRDefault="00263716" w:rsidP="005C0615">
          <w:pPr>
            <w:jc w:val="center"/>
            <w:rPr>
              <w:rFonts w:ascii="HGP創英角ﾎﾟｯﾌﾟ体" w:eastAsia="HGP創英角ﾎﾟｯﾌﾟ体" w:hAnsi="HGP創英角ﾎﾟｯﾌﾟ体"/>
              <w:sz w:val="36"/>
              <w:szCs w:val="36"/>
            </w:rPr>
          </w:pPr>
          <w:r>
            <w:rPr>
              <w:rFonts w:ascii="HGP創英角ﾎﾟｯﾌﾟ体" w:eastAsia="HGP創英角ﾎﾟｯﾌﾟ体" w:hAnsi="HGP創英角ﾎﾟｯﾌﾟ体" w:hint="eastAsia"/>
              <w:sz w:val="36"/>
              <w:szCs w:val="36"/>
            </w:rPr>
            <w:t>～</w:t>
          </w:r>
          <w:r w:rsidR="005C0615">
            <w:rPr>
              <w:rFonts w:ascii="HGP創英角ﾎﾟｯﾌﾟ体" w:eastAsia="HGP創英角ﾎﾟｯﾌﾟ体" w:hAnsi="HGP創英角ﾎﾟｯﾌﾟ体" w:hint="eastAsia"/>
              <w:sz w:val="36"/>
              <w:szCs w:val="36"/>
            </w:rPr>
            <w:t>地域とともに育つコ</w:t>
          </w:r>
          <w:r w:rsidR="005C0615" w:rsidRPr="00263716">
            <w:rPr>
              <w:rFonts w:ascii="HGP創英角ﾎﾟｯﾌﾟ体" w:eastAsia="HGP創英角ﾎﾟｯﾌﾟ体" w:hAnsi="HGP創英角ﾎﾟｯﾌﾟ体" w:hint="eastAsia"/>
              <w:sz w:val="36"/>
              <w:szCs w:val="36"/>
            </w:rPr>
            <w:t>ミュニティ・スクール</w:t>
          </w:r>
          <w:r>
            <w:rPr>
              <w:rFonts w:ascii="HGP創英角ﾎﾟｯﾌﾟ体" w:eastAsia="HGP創英角ﾎﾟｯﾌﾟ体" w:hAnsi="HGP創英角ﾎﾟｯﾌﾟ体" w:hint="eastAsia"/>
              <w:sz w:val="36"/>
              <w:szCs w:val="36"/>
            </w:rPr>
            <w:t>～</w:t>
          </w:r>
        </w:p>
        <w:p w14:paraId="64FD2A81" w14:textId="42D7C7E8" w:rsidR="00261AA3" w:rsidRPr="00261AA3" w:rsidRDefault="00692182" w:rsidP="00261AA3">
          <w:pPr>
            <w:ind w:firstLineChars="100" w:firstLine="440"/>
            <w:rPr>
              <w:rFonts w:ascii="HGP創英角ﾎﾟｯﾌﾟ体" w:eastAsia="HGP創英角ﾎﾟｯﾌﾟ体" w:hAnsi="HGP創英角ﾎﾟｯﾌﾟ体"/>
              <w:b/>
              <w:sz w:val="72"/>
              <w:szCs w:val="72"/>
            </w:rPr>
          </w:pPr>
          <w:r>
            <w:rPr>
              <w:rFonts w:ascii="HG丸ｺﾞｼｯｸM-PRO" w:eastAsia="HG丸ｺﾞｼｯｸM-PRO" w:hAnsi="HG丸ｺﾞｼｯｸM-PRO" w:hint="eastAsia"/>
              <w:noProof/>
              <w:sz w:val="44"/>
              <w:szCs w:val="44"/>
            </w:rPr>
            <mc:AlternateContent>
              <mc:Choice Requires="wpg">
                <w:drawing>
                  <wp:anchor distT="0" distB="0" distL="114300" distR="114300" simplePos="0" relativeHeight="251706368" behindDoc="0" locked="0" layoutInCell="1" allowOverlap="1" wp14:anchorId="35786422" wp14:editId="4EA9A1A0">
                    <wp:simplePos x="0" y="0"/>
                    <wp:positionH relativeFrom="margin">
                      <wp:posOffset>964565</wp:posOffset>
                    </wp:positionH>
                    <wp:positionV relativeFrom="paragraph">
                      <wp:posOffset>74930</wp:posOffset>
                    </wp:positionV>
                    <wp:extent cx="4448175" cy="617221"/>
                    <wp:effectExtent l="0" t="0" r="28575" b="11430"/>
                    <wp:wrapNone/>
                    <wp:docPr id="59" name="グループ化 59"/>
                    <wp:cNvGraphicFramePr/>
                    <a:graphic xmlns:a="http://schemas.openxmlformats.org/drawingml/2006/main">
                      <a:graphicData uri="http://schemas.microsoft.com/office/word/2010/wordprocessingGroup">
                        <wpg:wgp>
                          <wpg:cNvGrpSpPr/>
                          <wpg:grpSpPr>
                            <a:xfrm>
                              <a:off x="0" y="0"/>
                              <a:ext cx="4448175" cy="617221"/>
                              <a:chOff x="0" y="0"/>
                              <a:chExt cx="5591175" cy="857250"/>
                            </a:xfrm>
                          </wpg:grpSpPr>
                          <wps:wsp>
                            <wps:cNvPr id="55" name="角丸四角形 55"/>
                            <wps:cNvSpPr/>
                            <wps:spPr>
                              <a:xfrm>
                                <a:off x="0" y="0"/>
                                <a:ext cx="5591175" cy="857250"/>
                              </a:xfrm>
                              <a:prstGeom prst="round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テキスト ボックス 2"/>
                            <wps:cNvSpPr txBox="1">
                              <a:spLocks noChangeArrowheads="1"/>
                            </wps:cNvSpPr>
                            <wps:spPr bwMode="auto">
                              <a:xfrm>
                                <a:off x="66675" y="85726"/>
                                <a:ext cx="5457825" cy="685800"/>
                              </a:xfrm>
                              <a:prstGeom prst="rect">
                                <a:avLst/>
                              </a:prstGeom>
                              <a:solidFill>
                                <a:srgbClr val="00B0F0"/>
                              </a:solidFill>
                              <a:ln w="9525">
                                <a:noFill/>
                                <a:miter lim="800000"/>
                                <a:headEnd/>
                                <a:tailEnd/>
                              </a:ln>
                            </wps:spPr>
                            <wps:txbx>
                              <w:txbxContent>
                                <w:p w14:paraId="737DBD03" w14:textId="2CA40F0A" w:rsidR="003F19EA" w:rsidRPr="003F19EA" w:rsidRDefault="003F19EA">
                                  <w:pPr>
                                    <w:rPr>
                                      <w:sz w:val="56"/>
                                      <w:szCs w:val="56"/>
                                    </w:rPr>
                                  </w:pPr>
                                  <w:r w:rsidRPr="003F19EA">
                                    <w:rPr>
                                      <w:rFonts w:ascii="HGP創英角ﾎﾟｯﾌﾟ体" w:eastAsia="HGP創英角ﾎﾟｯﾌﾟ体" w:hAnsi="HGP創英角ﾎﾟｯﾌﾟ体" w:hint="eastAsia"/>
                                      <w:b/>
                                      <w:sz w:val="56"/>
                                      <w:szCs w:val="56"/>
                                    </w:rPr>
                                    <w:t>地域で育てる成田の子ども</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5786422" id="グループ化 59" o:spid="_x0000_s1026" style="position:absolute;left:0;text-align:left;margin-left:75.95pt;margin-top:5.9pt;width:350.25pt;height:48.6pt;z-index:251706368;mso-position-horizontal-relative:margin;mso-width-relative:margin;mso-height-relative:margin" coordsize="55911,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">
                    <v:roundrect id="角丸四角形 55" o:spid="_x0000_s1027" style="position:absolute;width:55911;height:8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" fillcolor="#00b0f0" strokecolor="#243f60 [1604]" strokeweight="2pt"/>
                    <v:shapetype id="_x0000_t202" coordsize="21600,21600" o:spt="202" path="m,l,21600r21600,l21600,xe">
                      <v:stroke joinstyle="miter"/>
                      <v:path gradientshapeok="t" o:connecttype="rect"/>
                    </v:shapetype>
                    <v:shape id="_x0000_s1028" type="#_x0000_t202" style="position:absolute;left:666;top:857;width:54579;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" fillcolor="#00b0f0" stroked="f">
                      <v:textbox>
                        <w:txbxContent>
                          <w:p w14:paraId="737DBD03" w14:textId="2CA40F0A" w:rsidR="003F19EA" w:rsidRPr="003F19EA" w:rsidRDefault="003F19EA">
                            <w:pPr>
                              <w:rPr>
                                <w:sz w:val="56"/>
                                <w:szCs w:val="56"/>
                              </w:rPr>
                            </w:pPr>
                            <w:r w:rsidRPr="003F19EA">
                              <w:rPr>
                                <w:rFonts w:ascii="HGP創英角ﾎﾟｯﾌﾟ体" w:eastAsia="HGP創英角ﾎﾟｯﾌﾟ体" w:hAnsi="HGP創英角ﾎﾟｯﾌﾟ体" w:hint="eastAsia"/>
                                <w:b/>
                                <w:sz w:val="56"/>
                                <w:szCs w:val="56"/>
                              </w:rPr>
                              <w:t>地域で育てる成田の子ども</w:t>
                            </w:r>
                          </w:p>
                        </w:txbxContent>
                      </v:textbox>
                    </v:shape>
                    <w10:wrap anchorx="margin"/>
                  </v:group>
                </w:pict>
              </mc:Fallback>
            </mc:AlternateContent>
          </w:r>
          <w:r w:rsidR="00261AA3" w:rsidRPr="00261AA3">
            <w:rPr>
              <w:rFonts w:ascii="HGP創英角ﾎﾟｯﾌﾟ体" w:eastAsia="HGP創英角ﾎﾟｯﾌﾟ体" w:hAnsi="HGP創英角ﾎﾟｯﾌﾟ体"/>
              <w:b/>
              <w:sz w:val="72"/>
              <w:szCs w:val="72"/>
            </w:rPr>
            <w:t xml:space="preserve"> </w:t>
          </w:r>
        </w:p>
        <w:p w14:paraId="1A44CEF2" w14:textId="518E06F7" w:rsidR="003F19EA" w:rsidRDefault="00CD437F" w:rsidP="00854A29">
          <w:pPr>
            <w:jc w:val="center"/>
            <w:rPr>
              <w:rFonts w:ascii="HG丸ｺﾞｼｯｸM-PRO" w:eastAsia="HG丸ｺﾞｼｯｸM-PRO" w:hAnsi="HG丸ｺﾞｼｯｸM-PRO"/>
              <w:sz w:val="36"/>
              <w:szCs w:val="36"/>
            </w:rPr>
          </w:pPr>
          <w:r>
            <w:rPr>
              <w:rFonts w:ascii="HG丸ｺﾞｼｯｸM-PRO" w:eastAsia="HG丸ｺﾞｼｯｸM-PRO" w:hAnsi="HG丸ｺﾞｼｯｸM-PRO" w:hint="eastAsia"/>
              <w:noProof/>
              <w:sz w:val="24"/>
              <w:szCs w:val="24"/>
            </w:rPr>
            <w:drawing>
              <wp:anchor distT="0" distB="0" distL="114300" distR="114300" simplePos="0" relativeHeight="251762688" behindDoc="1" locked="0" layoutInCell="1" allowOverlap="1" wp14:anchorId="65B7C8DB" wp14:editId="65F98460">
                <wp:simplePos x="0" y="0"/>
                <wp:positionH relativeFrom="margin">
                  <wp:posOffset>569595</wp:posOffset>
                </wp:positionH>
                <wp:positionV relativeFrom="paragraph">
                  <wp:posOffset>330835</wp:posOffset>
                </wp:positionV>
                <wp:extent cx="5305425" cy="1990090"/>
                <wp:effectExtent l="0" t="0" r="0" b="0"/>
                <wp:wrapNone/>
                <wp:docPr id="2" name="図 2" descr="schoo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ool[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05425" cy="1990090"/>
                        </a:xfrm>
                        <a:prstGeom prst="rect">
                          <a:avLst/>
                        </a:prstGeom>
                        <a:noFill/>
                      </pic:spPr>
                    </pic:pic>
                  </a:graphicData>
                </a:graphic>
                <wp14:sizeRelH relativeFrom="page">
                  <wp14:pctWidth>0</wp14:pctWidth>
                </wp14:sizeRelH>
                <wp14:sizeRelV relativeFrom="page">
                  <wp14:pctHeight>0</wp14:pctHeight>
                </wp14:sizeRelV>
              </wp:anchor>
            </w:drawing>
          </w:r>
          <w:r w:rsidR="003F19EA" w:rsidRPr="003F19EA">
            <w:rPr>
              <w:rFonts w:ascii="HG丸ｺﾞｼｯｸM-PRO" w:eastAsia="HG丸ｺﾞｼｯｸM-PRO" w:hAnsi="HG丸ｺﾞｼｯｸM-PRO" w:hint="eastAsia"/>
              <w:sz w:val="36"/>
              <w:szCs w:val="36"/>
            </w:rPr>
            <w:t>成田市教育委員会</w:t>
          </w:r>
        </w:p>
        <w:p w14:paraId="207E1AAB" w14:textId="435C935C" w:rsidR="00872107" w:rsidRPr="00872107" w:rsidRDefault="004F7D99" w:rsidP="00854A29">
          <w:pPr>
            <w:ind w:firstLineChars="2100" w:firstLine="5040"/>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 xml:space="preserve">             </w:t>
          </w:r>
        </w:p>
        <w:p w14:paraId="4E077429" w14:textId="1D766301" w:rsidR="006B56F9" w:rsidRDefault="00FC2EE0" w:rsidP="00CD437F">
          <w:pPr>
            <w:rPr>
              <w:rFonts w:ascii="HG丸ｺﾞｼｯｸM-PRO" w:eastAsia="HG丸ｺﾞｼｯｸM-PRO" w:hAnsi="HG丸ｺﾞｼｯｸM-PRO"/>
              <w:sz w:val="52"/>
              <w:szCs w:val="52"/>
            </w:rPr>
          </w:pPr>
          <w:r>
            <w:rPr>
              <w:rFonts w:asciiTheme="majorEastAsia" w:eastAsiaTheme="majorEastAsia" w:hAnsiTheme="majorEastAsia"/>
              <w:noProof/>
              <w:color w:val="000000" w:themeColor="text1"/>
              <w:sz w:val="28"/>
            </w:rPr>
            <w:drawing>
              <wp:anchor distT="0" distB="0" distL="114300" distR="114300" simplePos="0" relativeHeight="251764736" behindDoc="1" locked="0" layoutInCell="1" allowOverlap="1" wp14:anchorId="1CC23129" wp14:editId="5BBC5F18">
                <wp:simplePos x="0" y="0"/>
                <wp:positionH relativeFrom="column">
                  <wp:posOffset>4072255</wp:posOffset>
                </wp:positionH>
                <wp:positionV relativeFrom="paragraph">
                  <wp:posOffset>461645</wp:posOffset>
                </wp:positionV>
                <wp:extent cx="2007870" cy="1391285"/>
                <wp:effectExtent l="0" t="0" r="0" b="0"/>
                <wp:wrapNone/>
                <wp:docPr id="4" name="図 4" descr="company_roudou_kumia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pany_roudou_kumiai[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7870" cy="1391285"/>
                        </a:xfrm>
                        <a:prstGeom prst="rect">
                          <a:avLst/>
                        </a:prstGeom>
                        <a:noFill/>
                      </pic:spPr>
                    </pic:pic>
                  </a:graphicData>
                </a:graphic>
                <wp14:sizeRelH relativeFrom="page">
                  <wp14:pctWidth>0</wp14:pctWidth>
                </wp14:sizeRelH>
                <wp14:sizeRelV relativeFrom="page">
                  <wp14:pctHeight>0</wp14:pctHeight>
                </wp14:sizeRelV>
              </wp:anchor>
            </w:drawing>
          </w:r>
        </w:p>
        <w:p w14:paraId="12D41CE3" w14:textId="1259E36C" w:rsidR="006B56F9" w:rsidRDefault="00CD437F" w:rsidP="00CD437F">
          <w:pPr>
            <w:tabs>
              <w:tab w:val="left" w:pos="7215"/>
            </w:tabs>
            <w:ind w:firstLineChars="600" w:firstLine="2160"/>
            <w:rPr>
              <w:rFonts w:ascii="HG丸ｺﾞｼｯｸM-PRO" w:eastAsia="HG丸ｺﾞｼｯｸM-PRO" w:hAnsi="HG丸ｺﾞｼｯｸM-PRO"/>
              <w:sz w:val="52"/>
              <w:szCs w:val="52"/>
            </w:rPr>
          </w:pPr>
          <w:r>
            <w:rPr>
              <w:rFonts w:ascii="HG丸ｺﾞｼｯｸM-PRO" w:eastAsia="HG丸ｺﾞｼｯｸM-PRO" w:hAnsi="HG丸ｺﾞｼｯｸM-PRO" w:hint="eastAsia"/>
              <w:noProof/>
              <w:sz w:val="36"/>
              <w:szCs w:val="36"/>
              <w:lang w:val="ja-JP"/>
            </w:rPr>
            <w:drawing>
              <wp:anchor distT="0" distB="0" distL="114300" distR="114300" simplePos="0" relativeHeight="251766784" behindDoc="0" locked="0" layoutInCell="1" allowOverlap="1" wp14:anchorId="0B492A5A" wp14:editId="5727317B">
                <wp:simplePos x="0" y="0"/>
                <wp:positionH relativeFrom="margin">
                  <wp:posOffset>1805940</wp:posOffset>
                </wp:positionH>
                <wp:positionV relativeFrom="paragraph">
                  <wp:posOffset>14605</wp:posOffset>
                </wp:positionV>
                <wp:extent cx="2619375" cy="1586865"/>
                <wp:effectExtent l="0" t="0" r="0" b="0"/>
                <wp:wrapNone/>
                <wp:docPr id="21" name="図 21" descr="group_family_asi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oup_family_asia[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19375" cy="1586865"/>
                        </a:xfrm>
                        <a:prstGeom prst="rect">
                          <a:avLst/>
                        </a:prstGeom>
                        <a:noFill/>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noProof/>
              <w:sz w:val="36"/>
              <w:szCs w:val="36"/>
              <w:lang w:val="ja-JP"/>
            </w:rPr>
            <w:drawing>
              <wp:anchor distT="0" distB="0" distL="114300" distR="114300" simplePos="0" relativeHeight="251768832" behindDoc="1" locked="0" layoutInCell="1" allowOverlap="1" wp14:anchorId="7AF54A40" wp14:editId="675B917D">
                <wp:simplePos x="0" y="0"/>
                <wp:positionH relativeFrom="column">
                  <wp:posOffset>719455</wp:posOffset>
                </wp:positionH>
                <wp:positionV relativeFrom="paragraph">
                  <wp:posOffset>100330</wp:posOffset>
                </wp:positionV>
                <wp:extent cx="1445260" cy="1180465"/>
                <wp:effectExtent l="0" t="0" r="2540" b="635"/>
                <wp:wrapNone/>
                <wp:docPr id="6" name="図 6" descr="pose_gutspose_coupl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se_gutspose_couple[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5260" cy="1180465"/>
                        </a:xfrm>
                        <a:prstGeom prst="rect">
                          <a:avLst/>
                        </a:prstGeom>
                        <a:noFill/>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sz w:val="52"/>
              <w:szCs w:val="52"/>
            </w:rPr>
            <w:tab/>
          </w:r>
        </w:p>
        <w:p w14:paraId="2FF0E191" w14:textId="02DE8495" w:rsidR="006B56F9" w:rsidRDefault="006B56F9" w:rsidP="006B56F9">
          <w:pPr>
            <w:ind w:firstLineChars="600" w:firstLine="3120"/>
            <w:rPr>
              <w:rFonts w:ascii="HG丸ｺﾞｼｯｸM-PRO" w:eastAsia="HG丸ｺﾞｼｯｸM-PRO" w:hAnsi="HG丸ｺﾞｼｯｸM-PRO"/>
              <w:sz w:val="52"/>
              <w:szCs w:val="52"/>
            </w:rPr>
          </w:pPr>
        </w:p>
        <w:p w14:paraId="729DFE58" w14:textId="1FE45326" w:rsidR="006B56F9" w:rsidRDefault="006B56F9" w:rsidP="006B56F9">
          <w:pPr>
            <w:ind w:firstLineChars="600" w:firstLine="3120"/>
            <w:rPr>
              <w:rFonts w:ascii="HG丸ｺﾞｼｯｸM-PRO" w:eastAsia="HG丸ｺﾞｼｯｸM-PRO" w:hAnsi="HG丸ｺﾞｼｯｸM-PRO"/>
              <w:sz w:val="52"/>
              <w:szCs w:val="52"/>
            </w:rPr>
          </w:pPr>
        </w:p>
        <w:p w14:paraId="20FEA93B" w14:textId="2D90EE0B" w:rsidR="006B56F9" w:rsidRDefault="00CD437F" w:rsidP="006B56F9">
          <w:pPr>
            <w:ind w:firstLineChars="600" w:firstLine="3120"/>
            <w:rPr>
              <w:rFonts w:ascii="HG丸ｺﾞｼｯｸM-PRO" w:eastAsia="HG丸ｺﾞｼｯｸM-PRO" w:hAnsi="HG丸ｺﾞｼｯｸM-PRO"/>
              <w:sz w:val="52"/>
              <w:szCs w:val="52"/>
            </w:rPr>
          </w:pPr>
          <w:r>
            <w:rPr>
              <w:rFonts w:ascii="HG丸ｺﾞｼｯｸM-PRO" w:eastAsia="HG丸ｺﾞｼｯｸM-PRO" w:hAnsi="HG丸ｺﾞｼｯｸM-PRO"/>
              <w:noProof/>
              <w:sz w:val="52"/>
              <w:szCs w:val="52"/>
            </w:rPr>
            <mc:AlternateContent>
              <mc:Choice Requires="wps">
                <w:drawing>
                  <wp:anchor distT="0" distB="0" distL="114300" distR="114300" simplePos="0" relativeHeight="251740160" behindDoc="0" locked="0" layoutInCell="1" allowOverlap="1" wp14:anchorId="3726B354" wp14:editId="73CF2930">
                    <wp:simplePos x="0" y="0"/>
                    <wp:positionH relativeFrom="column">
                      <wp:posOffset>88265</wp:posOffset>
                    </wp:positionH>
                    <wp:positionV relativeFrom="paragraph">
                      <wp:posOffset>380365</wp:posOffset>
                    </wp:positionV>
                    <wp:extent cx="6461760" cy="809625"/>
                    <wp:effectExtent l="0" t="0" r="15240" b="28575"/>
                    <wp:wrapNone/>
                    <wp:docPr id="5" name="テキスト ボックス 5"/>
                    <wp:cNvGraphicFramePr/>
                    <a:graphic xmlns:a="http://schemas.openxmlformats.org/drawingml/2006/main">
                      <a:graphicData uri="http://schemas.microsoft.com/office/word/2010/wordprocessingShape">
                        <wps:wsp>
                          <wps:cNvSpPr txBox="1"/>
                          <wps:spPr>
                            <a:xfrm>
                              <a:off x="0" y="0"/>
                              <a:ext cx="6461760" cy="809625"/>
                            </a:xfrm>
                            <a:prstGeom prst="rect">
                              <a:avLst/>
                            </a:prstGeom>
                            <a:solidFill>
                              <a:schemeClr val="lt1"/>
                            </a:solidFill>
                            <a:ln w="6350">
                              <a:solidFill>
                                <a:prstClr val="black"/>
                              </a:solidFill>
                            </a:ln>
                          </wps:spPr>
                          <wps:txbx>
                            <w:txbxContent>
                              <w:p w14:paraId="3392259C" w14:textId="511043C1" w:rsidR="00854A29" w:rsidRPr="00FC2EE0" w:rsidRDefault="00854A29" w:rsidP="00854A29">
                                <w:pPr>
                                  <w:rPr>
                                    <w:rFonts w:ascii="HG丸ｺﾞｼｯｸM-PRO" w:eastAsia="HG丸ｺﾞｼｯｸM-PRO" w:hAnsi="HG丸ｺﾞｼｯｸM-PRO"/>
                                    <w:b/>
                                    <w:sz w:val="24"/>
                                    <w:szCs w:val="24"/>
                                  </w:rPr>
                                </w:pPr>
                                <w:r w:rsidRPr="00FC2EE0">
                                  <w:rPr>
                                    <w:rFonts w:ascii="HG丸ｺﾞｼｯｸM-PRO" w:eastAsia="HG丸ｺﾞｼｯｸM-PRO" w:hAnsi="HG丸ｺﾞｼｯｸM-PRO" w:hint="eastAsia"/>
                                    <w:b/>
                                    <w:sz w:val="24"/>
                                    <w:szCs w:val="24"/>
                                    <w:highlight w:val="yellow"/>
                                  </w:rPr>
                                  <w:t>コミュニティ・スクール（学校運営協議会）とは？</w:t>
                                </w:r>
                                <w:r w:rsidRPr="00FC2EE0">
                                  <w:rPr>
                                    <w:rFonts w:ascii="HG丸ｺﾞｼｯｸM-PRO" w:eastAsia="HG丸ｺﾞｼｯｸM-PRO" w:hAnsi="HG丸ｺﾞｼｯｸM-PRO" w:hint="eastAsia"/>
                                    <w:b/>
                                    <w:sz w:val="24"/>
                                    <w:szCs w:val="24"/>
                                  </w:rPr>
                                  <w:t xml:space="preserve">　　</w:t>
                                </w:r>
                                <w:r w:rsidRPr="00FC2EE0">
                                  <w:rPr>
                                    <w:rFonts w:ascii="HG丸ｺﾞｼｯｸM-PRO" w:eastAsia="HG丸ｺﾞｼｯｸM-PRO" w:hAnsi="HG丸ｺﾞｼｯｸM-PRO" w:hint="eastAsia"/>
                                    <w:b/>
                                    <w:sz w:val="24"/>
                                    <w:szCs w:val="24"/>
                                  </w:rPr>
                                  <w:tab/>
                                </w:r>
                              </w:p>
                              <w:p w14:paraId="21892341" w14:textId="4F288911" w:rsidR="00854A29" w:rsidRPr="00FC2EE0" w:rsidRDefault="003A34DF" w:rsidP="003A34DF">
                                <w:pPr>
                                  <w:rPr>
                                    <w:rFonts w:ascii="HG丸ｺﾞｼｯｸM-PRO" w:eastAsia="HG丸ｺﾞｼｯｸM-PRO" w:hAnsi="HG丸ｺﾞｼｯｸM-PRO"/>
                                    <w:sz w:val="24"/>
                                    <w:szCs w:val="24"/>
                                  </w:rPr>
                                </w:pPr>
                                <w:r w:rsidRPr="00FC2EE0">
                                  <w:rPr>
                                    <w:rFonts w:ascii="HG丸ｺﾞｼｯｸM-PRO" w:eastAsia="HG丸ｺﾞｼｯｸM-PRO" w:hAnsi="HG丸ｺﾞｼｯｸM-PRO" w:hint="eastAsia"/>
                                    <w:sz w:val="24"/>
                                    <w:szCs w:val="24"/>
                                  </w:rPr>
                                  <w:t>コミュニティ・スクールとは、教育委員会が任命した保護者や地域住民の方が一定の権限と責任をもって</w:t>
                                </w:r>
                                <w:r w:rsidR="00F35F45" w:rsidRPr="00FC2EE0">
                                  <w:rPr>
                                    <w:rFonts w:ascii="HG丸ｺﾞｼｯｸM-PRO" w:eastAsia="HG丸ｺﾞｼｯｸM-PRO" w:hAnsi="HG丸ｺﾞｼｯｸM-PRO" w:hint="eastAsia"/>
                                    <w:sz w:val="24"/>
                                    <w:szCs w:val="24"/>
                                  </w:rPr>
                                  <w:t>、</w:t>
                                </w:r>
                                <w:r w:rsidRPr="00FC2EE0">
                                  <w:rPr>
                                    <w:rFonts w:ascii="HG丸ｺﾞｼｯｸM-PRO" w:eastAsia="HG丸ｺﾞｼｯｸM-PRO" w:hAnsi="HG丸ｺﾞｼｯｸM-PRO" w:hint="eastAsia"/>
                                    <w:sz w:val="24"/>
                                    <w:szCs w:val="24"/>
                                  </w:rPr>
                                  <w:t>学校運営に参画する</w:t>
                                </w:r>
                                <w:r w:rsidR="00BB262C" w:rsidRPr="00FC2EE0">
                                  <w:rPr>
                                    <w:rFonts w:ascii="HG丸ｺﾞｼｯｸM-PRO" w:eastAsia="HG丸ｺﾞｼｯｸM-PRO" w:hAnsi="HG丸ｺﾞｼｯｸM-PRO" w:hint="eastAsia"/>
                                    <w:sz w:val="24"/>
                                    <w:szCs w:val="24"/>
                                  </w:rPr>
                                  <w:t>「</w:t>
                                </w:r>
                                <w:r w:rsidRPr="00FC2EE0">
                                  <w:rPr>
                                    <w:rFonts w:ascii="HG丸ｺﾞｼｯｸM-PRO" w:eastAsia="HG丸ｺﾞｼｯｸM-PRO" w:hAnsi="HG丸ｺﾞｼｯｸM-PRO" w:hint="eastAsia"/>
                                    <w:sz w:val="24"/>
                                    <w:szCs w:val="24"/>
                                  </w:rPr>
                                  <w:t>学校運営協議会制度</w:t>
                                </w:r>
                                <w:r w:rsidR="00BB262C" w:rsidRPr="00FC2EE0">
                                  <w:rPr>
                                    <w:rFonts w:ascii="HG丸ｺﾞｼｯｸM-PRO" w:eastAsia="HG丸ｺﾞｼｯｸM-PRO" w:hAnsi="HG丸ｺﾞｼｯｸM-PRO" w:hint="eastAsia"/>
                                    <w:sz w:val="24"/>
                                    <w:szCs w:val="24"/>
                                  </w:rPr>
                                  <w:t>」</w:t>
                                </w:r>
                                <w:r w:rsidRPr="00FC2EE0">
                                  <w:rPr>
                                    <w:rFonts w:ascii="HG丸ｺﾞｼｯｸM-PRO" w:eastAsia="HG丸ｺﾞｼｯｸM-PRO" w:hAnsi="HG丸ｺﾞｼｯｸM-PRO" w:hint="eastAsia"/>
                                    <w:sz w:val="24"/>
                                    <w:szCs w:val="24"/>
                                  </w:rPr>
                                  <w:t>を導入した学校のことです。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26B354" id="_x0000_t202" coordsize="21600,21600" o:spt="202" path="m,l,21600r21600,l21600,xe">
                    <v:stroke joinstyle="miter"/>
                    <v:path gradientshapeok="t" o:connecttype="rect"/>
                  </v:shapetype>
                  <v:shape id="テキスト ボックス 5" o:spid="_x0000_s1029" type="#_x0000_t202" style="position:absolute;left:0;text-align:left;margin-left:6.95pt;margin-top:29.95pt;width:508.8pt;height:63.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" fillcolor="white [3201]" strokeweight=".5pt">
                    <v:textbox>
                      <w:txbxContent>
                        <w:p w14:paraId="3392259C" w14:textId="511043C1" w:rsidR="00854A29" w:rsidRPr="00FC2EE0" w:rsidRDefault="00854A29" w:rsidP="00854A29">
                          <w:pPr>
                            <w:rPr>
                              <w:rFonts w:ascii="HG丸ｺﾞｼｯｸM-PRO" w:eastAsia="HG丸ｺﾞｼｯｸM-PRO" w:hAnsi="HG丸ｺﾞｼｯｸM-PRO"/>
                              <w:b/>
                              <w:sz w:val="24"/>
                              <w:szCs w:val="24"/>
                            </w:rPr>
                          </w:pPr>
                          <w:r w:rsidRPr="00FC2EE0">
                            <w:rPr>
                              <w:rFonts w:ascii="HG丸ｺﾞｼｯｸM-PRO" w:eastAsia="HG丸ｺﾞｼｯｸM-PRO" w:hAnsi="HG丸ｺﾞｼｯｸM-PRO" w:hint="eastAsia"/>
                              <w:b/>
                              <w:sz w:val="24"/>
                              <w:szCs w:val="24"/>
                              <w:highlight w:val="yellow"/>
                            </w:rPr>
                            <w:t>コミュニティ・スクール（学校運営協議会）とは？</w:t>
                          </w:r>
                          <w:r w:rsidRPr="00FC2EE0">
                            <w:rPr>
                              <w:rFonts w:ascii="HG丸ｺﾞｼｯｸM-PRO" w:eastAsia="HG丸ｺﾞｼｯｸM-PRO" w:hAnsi="HG丸ｺﾞｼｯｸM-PRO" w:hint="eastAsia"/>
                              <w:b/>
                              <w:sz w:val="24"/>
                              <w:szCs w:val="24"/>
                            </w:rPr>
                            <w:t xml:space="preserve">　　</w:t>
                          </w:r>
                          <w:r w:rsidRPr="00FC2EE0">
                            <w:rPr>
                              <w:rFonts w:ascii="HG丸ｺﾞｼｯｸM-PRO" w:eastAsia="HG丸ｺﾞｼｯｸM-PRO" w:hAnsi="HG丸ｺﾞｼｯｸM-PRO" w:hint="eastAsia"/>
                              <w:b/>
                              <w:sz w:val="24"/>
                              <w:szCs w:val="24"/>
                            </w:rPr>
                            <w:tab/>
                          </w:r>
                        </w:p>
                        <w:p w14:paraId="21892341" w14:textId="4F288911" w:rsidR="00854A29" w:rsidRPr="00FC2EE0" w:rsidRDefault="003A34DF" w:rsidP="003A34DF">
                          <w:pPr>
                            <w:rPr>
                              <w:rFonts w:ascii="HG丸ｺﾞｼｯｸM-PRO" w:eastAsia="HG丸ｺﾞｼｯｸM-PRO" w:hAnsi="HG丸ｺﾞｼｯｸM-PRO"/>
                              <w:sz w:val="24"/>
                              <w:szCs w:val="24"/>
                            </w:rPr>
                          </w:pPr>
                          <w:r w:rsidRPr="00FC2EE0">
                            <w:rPr>
                              <w:rFonts w:ascii="HG丸ｺﾞｼｯｸM-PRO" w:eastAsia="HG丸ｺﾞｼｯｸM-PRO" w:hAnsi="HG丸ｺﾞｼｯｸM-PRO" w:hint="eastAsia"/>
                              <w:sz w:val="24"/>
                              <w:szCs w:val="24"/>
                            </w:rPr>
                            <w:t>コミュニティ・スクールとは、教育委員会が任命した保護者や地域住民の方が一定の権限と責任をもって</w:t>
                          </w:r>
                          <w:r w:rsidR="00F35F45" w:rsidRPr="00FC2EE0">
                            <w:rPr>
                              <w:rFonts w:ascii="HG丸ｺﾞｼｯｸM-PRO" w:eastAsia="HG丸ｺﾞｼｯｸM-PRO" w:hAnsi="HG丸ｺﾞｼｯｸM-PRO" w:hint="eastAsia"/>
                              <w:sz w:val="24"/>
                              <w:szCs w:val="24"/>
                            </w:rPr>
                            <w:t>、</w:t>
                          </w:r>
                          <w:r w:rsidRPr="00FC2EE0">
                            <w:rPr>
                              <w:rFonts w:ascii="HG丸ｺﾞｼｯｸM-PRO" w:eastAsia="HG丸ｺﾞｼｯｸM-PRO" w:hAnsi="HG丸ｺﾞｼｯｸM-PRO" w:hint="eastAsia"/>
                              <w:sz w:val="24"/>
                              <w:szCs w:val="24"/>
                            </w:rPr>
                            <w:t>学校運営に参画する</w:t>
                          </w:r>
                          <w:r w:rsidR="00BB262C" w:rsidRPr="00FC2EE0">
                            <w:rPr>
                              <w:rFonts w:ascii="HG丸ｺﾞｼｯｸM-PRO" w:eastAsia="HG丸ｺﾞｼｯｸM-PRO" w:hAnsi="HG丸ｺﾞｼｯｸM-PRO" w:hint="eastAsia"/>
                              <w:sz w:val="24"/>
                              <w:szCs w:val="24"/>
                            </w:rPr>
                            <w:t>「</w:t>
                          </w:r>
                          <w:r w:rsidRPr="00FC2EE0">
                            <w:rPr>
                              <w:rFonts w:ascii="HG丸ｺﾞｼｯｸM-PRO" w:eastAsia="HG丸ｺﾞｼｯｸM-PRO" w:hAnsi="HG丸ｺﾞｼｯｸM-PRO" w:hint="eastAsia"/>
                              <w:sz w:val="24"/>
                              <w:szCs w:val="24"/>
                            </w:rPr>
                            <w:t>学校運営協議会制度</w:t>
                          </w:r>
                          <w:r w:rsidR="00BB262C" w:rsidRPr="00FC2EE0">
                            <w:rPr>
                              <w:rFonts w:ascii="HG丸ｺﾞｼｯｸM-PRO" w:eastAsia="HG丸ｺﾞｼｯｸM-PRO" w:hAnsi="HG丸ｺﾞｼｯｸM-PRO" w:hint="eastAsia"/>
                              <w:sz w:val="24"/>
                              <w:szCs w:val="24"/>
                            </w:rPr>
                            <w:t>」</w:t>
                          </w:r>
                          <w:r w:rsidRPr="00FC2EE0">
                            <w:rPr>
                              <w:rFonts w:ascii="HG丸ｺﾞｼｯｸM-PRO" w:eastAsia="HG丸ｺﾞｼｯｸM-PRO" w:hAnsi="HG丸ｺﾞｼｯｸM-PRO" w:hint="eastAsia"/>
                              <w:sz w:val="24"/>
                              <w:szCs w:val="24"/>
                            </w:rPr>
                            <w:t>を導入した学校のことです。</w:t>
                          </w:r>
                        </w:p>
                      </w:txbxContent>
                    </v:textbox>
                  </v:shape>
                </w:pict>
              </mc:Fallback>
            </mc:AlternateContent>
          </w:r>
        </w:p>
      </w:sdtContent>
    </w:sdt>
    <w:p w14:paraId="6A0191DC" w14:textId="19BE8A5B" w:rsidR="007005A2" w:rsidRPr="007005A2" w:rsidRDefault="007005A2" w:rsidP="00B77DBA">
      <w:pPr>
        <w:tabs>
          <w:tab w:val="left" w:pos="5580"/>
        </w:tabs>
        <w:spacing w:line="360" w:lineRule="auto"/>
        <w:jc w:val="left"/>
        <w:rPr>
          <w:rFonts w:asciiTheme="minorEastAsia" w:hAnsiTheme="minorEastAsia"/>
          <w:color w:val="FF0000"/>
          <w:sz w:val="18"/>
          <w:szCs w:val="18"/>
        </w:rPr>
      </w:pPr>
    </w:p>
    <w:p w14:paraId="259E5B7D" w14:textId="0F06F02C" w:rsidR="007005A2" w:rsidRDefault="007005A2" w:rsidP="00B77DBA">
      <w:pPr>
        <w:tabs>
          <w:tab w:val="left" w:pos="5580"/>
        </w:tabs>
        <w:spacing w:line="360" w:lineRule="auto"/>
        <w:jc w:val="left"/>
        <w:rPr>
          <w:rFonts w:ascii="HG丸ｺﾞｼｯｸM-PRO" w:eastAsia="HG丸ｺﾞｼｯｸM-PRO" w:hAnsi="HG丸ｺﾞｼｯｸM-PRO"/>
          <w:b/>
          <w:color w:val="FF0000"/>
          <w:sz w:val="18"/>
          <w:szCs w:val="18"/>
        </w:rPr>
      </w:pPr>
    </w:p>
    <w:p w14:paraId="62777641" w14:textId="00EF88E3" w:rsidR="00CD437F" w:rsidRDefault="00CD437F" w:rsidP="00B77DBA">
      <w:pPr>
        <w:tabs>
          <w:tab w:val="left" w:pos="5580"/>
        </w:tabs>
        <w:spacing w:line="360" w:lineRule="auto"/>
        <w:jc w:val="left"/>
        <w:rPr>
          <w:rFonts w:ascii="HG丸ｺﾞｼｯｸM-PRO" w:eastAsia="HG丸ｺﾞｼｯｸM-PRO" w:hAnsi="HG丸ｺﾞｼｯｸM-PRO"/>
          <w:b/>
          <w:color w:val="FF0000"/>
          <w:sz w:val="18"/>
          <w:szCs w:val="18"/>
        </w:rPr>
      </w:pPr>
    </w:p>
    <w:p w14:paraId="589E1533" w14:textId="00632770" w:rsidR="00CD437F" w:rsidRDefault="00FC2EE0" w:rsidP="00B77DBA">
      <w:pPr>
        <w:tabs>
          <w:tab w:val="left" w:pos="5580"/>
        </w:tabs>
        <w:spacing w:line="360" w:lineRule="auto"/>
        <w:jc w:val="left"/>
        <w:rPr>
          <w:rFonts w:ascii="HG丸ｺﾞｼｯｸM-PRO" w:eastAsia="HG丸ｺﾞｼｯｸM-PRO" w:hAnsi="HG丸ｺﾞｼｯｸM-PRO"/>
          <w:b/>
          <w:color w:val="FF0000"/>
          <w:sz w:val="18"/>
          <w:szCs w:val="18"/>
        </w:rPr>
      </w:pPr>
      <w:r>
        <w:rPr>
          <w:rFonts w:asciiTheme="minorEastAsia" w:hAnsiTheme="minorEastAsia"/>
          <w:noProof/>
          <w:color w:val="FF0000"/>
          <w:sz w:val="28"/>
        </w:rPr>
        <mc:AlternateContent>
          <mc:Choice Requires="wps">
            <w:drawing>
              <wp:anchor distT="0" distB="0" distL="114300" distR="114300" simplePos="0" relativeHeight="251681792" behindDoc="0" locked="0" layoutInCell="1" allowOverlap="1" wp14:anchorId="479BC6D7" wp14:editId="6CF02C13">
                <wp:simplePos x="0" y="0"/>
                <wp:positionH relativeFrom="column">
                  <wp:posOffset>262890</wp:posOffset>
                </wp:positionH>
                <wp:positionV relativeFrom="paragraph">
                  <wp:posOffset>37465</wp:posOffset>
                </wp:positionV>
                <wp:extent cx="6086902" cy="409868"/>
                <wp:effectExtent l="0" t="0" r="28575" b="28575"/>
                <wp:wrapNone/>
                <wp:docPr id="277" name="テキスト ボックス 277"/>
                <wp:cNvGraphicFramePr/>
                <a:graphic xmlns:a="http://schemas.openxmlformats.org/drawingml/2006/main">
                  <a:graphicData uri="http://schemas.microsoft.com/office/word/2010/wordprocessingShape">
                    <wps:wsp>
                      <wps:cNvSpPr txBox="1"/>
                      <wps:spPr>
                        <a:xfrm>
                          <a:off x="0" y="0"/>
                          <a:ext cx="6086902" cy="409868"/>
                        </a:xfrm>
                        <a:prstGeom prst="rect">
                          <a:avLst/>
                        </a:prstGeom>
                        <a:solidFill>
                          <a:srgbClr val="0099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C8B047" w14:textId="1D9D6888" w:rsidR="003F19EA" w:rsidRPr="004909BC" w:rsidRDefault="003F19EA" w:rsidP="00E16F65">
                            <w:pPr>
                              <w:spacing w:line="0" w:lineRule="atLeast"/>
                              <w:jc w:val="center"/>
                              <w:rPr>
                                <w:rFonts w:ascii="ＭＳ Ｐゴシック" w:eastAsia="ＭＳ Ｐゴシック" w:hAnsi="ＭＳ Ｐゴシック"/>
                                <w:noProof/>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09BC">
                              <w:rPr>
                                <w:rFonts w:ascii="ＭＳ Ｐゴシック" w:eastAsia="ＭＳ Ｐゴシック" w:hAnsi="ＭＳ Ｐゴシック" w:hint="eastAsia"/>
                                <w:noProo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コミュニティ・スクール（</w:t>
                            </w:r>
                            <w:r w:rsidRPr="004909BC">
                              <w:rPr>
                                <w:rFonts w:ascii="ＭＳ Ｐゴシック" w:eastAsia="ＭＳ Ｐゴシック" w:hAnsi="ＭＳ Ｐゴシック"/>
                                <w:noProo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学校運営協議会</w:t>
                            </w:r>
                            <w:r w:rsidRPr="004909BC">
                              <w:rPr>
                                <w:rFonts w:ascii="ＭＳ Ｐゴシック" w:eastAsia="ＭＳ Ｐゴシック" w:hAnsi="ＭＳ Ｐゴシック" w:hint="eastAsia"/>
                                <w:noProo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4909BC">
                              <w:rPr>
                                <w:rFonts w:ascii="ＭＳ Ｐゴシック" w:eastAsia="ＭＳ Ｐゴシック" w:hAnsi="ＭＳ Ｐゴシック"/>
                                <w:noProo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w:t>
                            </w:r>
                            <w:r w:rsidR="007F5494">
                              <w:rPr>
                                <w:rFonts w:ascii="ＭＳ Ｐゴシック" w:eastAsia="ＭＳ Ｐゴシック" w:hAnsi="ＭＳ Ｐゴシック" w:hint="eastAsia"/>
                                <w:noProo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３つの</w:t>
                            </w:r>
                            <w:r w:rsidRPr="004909BC">
                              <w:rPr>
                                <w:rFonts w:ascii="ＭＳ Ｐゴシック" w:eastAsia="ＭＳ Ｐゴシック" w:hAnsi="ＭＳ Ｐゴシック" w:hint="eastAsia"/>
                                <w:noProo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機能</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anchor>
            </w:drawing>
          </mc:Choice>
          <mc:Fallback>
            <w:pict>
              <v:shape w14:anchorId="479BC6D7" id="テキスト ボックス 277" o:spid="_x0000_s1030" type="#_x0000_t202" style="position:absolute;margin-left:20.7pt;margin-top:2.95pt;width:479.3pt;height:32.2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" fillcolor="#090" strokecolor="#243f60 [1604]" strokeweight="2pt">
                <v:textbox inset="5.85pt,.7pt,5.85pt,.7pt">
                  <w:txbxContent>
                    <w:p w14:paraId="57C8B047" w14:textId="1D9D6888" w:rsidR="003F19EA" w:rsidRPr="004909BC" w:rsidRDefault="003F19EA" w:rsidP="00E16F65">
                      <w:pPr>
                        <w:spacing w:line="0" w:lineRule="atLeast"/>
                        <w:jc w:val="center"/>
                        <w:rPr>
                          <w:rFonts w:ascii="ＭＳ Ｐゴシック" w:eastAsia="ＭＳ Ｐゴシック" w:hAnsi="ＭＳ Ｐゴシック"/>
                          <w:noProof/>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09BC">
                        <w:rPr>
                          <w:rFonts w:ascii="ＭＳ Ｐゴシック" w:eastAsia="ＭＳ Ｐゴシック" w:hAnsi="ＭＳ Ｐゴシック" w:hint="eastAsia"/>
                          <w:noProo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コミュニティ・スクール（</w:t>
                      </w:r>
                      <w:r w:rsidRPr="004909BC">
                        <w:rPr>
                          <w:rFonts w:ascii="ＭＳ Ｐゴシック" w:eastAsia="ＭＳ Ｐゴシック" w:hAnsi="ＭＳ Ｐゴシック"/>
                          <w:noProo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学校運営協議会</w:t>
                      </w:r>
                      <w:r w:rsidRPr="004909BC">
                        <w:rPr>
                          <w:rFonts w:ascii="ＭＳ Ｐゴシック" w:eastAsia="ＭＳ Ｐゴシック" w:hAnsi="ＭＳ Ｐゴシック" w:hint="eastAsia"/>
                          <w:noProo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4909BC">
                        <w:rPr>
                          <w:rFonts w:ascii="ＭＳ Ｐゴシック" w:eastAsia="ＭＳ Ｐゴシック" w:hAnsi="ＭＳ Ｐゴシック"/>
                          <w:noProo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w:t>
                      </w:r>
                      <w:r w:rsidR="007F5494">
                        <w:rPr>
                          <w:rFonts w:ascii="ＭＳ Ｐゴシック" w:eastAsia="ＭＳ Ｐゴシック" w:hAnsi="ＭＳ Ｐゴシック" w:hint="eastAsia"/>
                          <w:noProo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３つの</w:t>
                      </w:r>
                      <w:r w:rsidRPr="004909BC">
                        <w:rPr>
                          <w:rFonts w:ascii="ＭＳ Ｐゴシック" w:eastAsia="ＭＳ Ｐゴシック" w:hAnsi="ＭＳ Ｐゴシック" w:hint="eastAsia"/>
                          <w:noProo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機能</w:t>
                      </w:r>
                    </w:p>
                  </w:txbxContent>
                </v:textbox>
              </v:shape>
            </w:pict>
          </mc:Fallback>
        </mc:AlternateContent>
      </w:r>
    </w:p>
    <w:p w14:paraId="72A93641" w14:textId="134FDF75" w:rsidR="00CD437F" w:rsidRDefault="00CD437F" w:rsidP="00B77DBA">
      <w:pPr>
        <w:tabs>
          <w:tab w:val="left" w:pos="5580"/>
        </w:tabs>
        <w:spacing w:line="360" w:lineRule="auto"/>
        <w:jc w:val="left"/>
        <w:rPr>
          <w:rFonts w:ascii="HG丸ｺﾞｼｯｸM-PRO" w:eastAsia="HG丸ｺﾞｼｯｸM-PRO" w:hAnsi="HG丸ｺﾞｼｯｸM-PRO"/>
          <w:b/>
          <w:color w:val="FF0000"/>
          <w:sz w:val="18"/>
          <w:szCs w:val="18"/>
        </w:rPr>
      </w:pPr>
      <w:r w:rsidRPr="002B5331">
        <w:rPr>
          <w:rFonts w:asciiTheme="minorEastAsia" w:hAnsiTheme="minorEastAsia"/>
          <w:noProof/>
          <w:color w:val="FF0000"/>
          <w:sz w:val="28"/>
        </w:rPr>
        <mc:AlternateContent>
          <mc:Choice Requires="wps">
            <w:drawing>
              <wp:anchor distT="45720" distB="45720" distL="114300" distR="114300" simplePos="0" relativeHeight="251737088" behindDoc="1" locked="0" layoutInCell="1" allowOverlap="1" wp14:anchorId="38894B7D" wp14:editId="66944E84">
                <wp:simplePos x="0" y="0"/>
                <wp:positionH relativeFrom="margin">
                  <wp:posOffset>4427220</wp:posOffset>
                </wp:positionH>
                <wp:positionV relativeFrom="paragraph">
                  <wp:posOffset>102870</wp:posOffset>
                </wp:positionV>
                <wp:extent cx="2286000" cy="1404620"/>
                <wp:effectExtent l="0" t="0" r="0" b="0"/>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404620"/>
                        </a:xfrm>
                        <a:prstGeom prst="rect">
                          <a:avLst/>
                        </a:prstGeom>
                        <a:solidFill>
                          <a:srgbClr val="FFFFFF"/>
                        </a:solidFill>
                        <a:ln w="9525">
                          <a:noFill/>
                          <a:miter lim="800000"/>
                          <a:headEnd/>
                          <a:tailEnd/>
                        </a:ln>
                      </wps:spPr>
                      <wps:txbx>
                        <w:txbxContent>
                          <w:p w14:paraId="23C5BFE8" w14:textId="63EE5765" w:rsidR="002B5331" w:rsidRDefault="002B5331">
                            <w:r w:rsidRPr="007643AF">
                              <w:rPr>
                                <w:rFonts w:ascii="HG丸ｺﾞｼｯｸM-PRO" w:eastAsia="HG丸ｺﾞｼｯｸM-PRO" w:hAnsi="HG丸ｺﾞｼｯｸM-PRO" w:hint="eastAsia"/>
                                <w:b/>
                                <w:color w:val="000000" w:themeColor="text1"/>
                                <w:sz w:val="18"/>
                                <w:szCs w:val="18"/>
                              </w:rPr>
                              <w:t>【千葉県教育庁導入ガイダンスより】</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894B7D" id="テキスト ボックス 2" o:spid="_x0000_s1031" type="#_x0000_t202" style="position:absolute;margin-left:348.6pt;margin-top:8.1pt;width:180pt;height:110.6pt;z-index:-2515793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" stroked="f">
                <v:textbox style="mso-fit-shape-to-text:t">
                  <w:txbxContent>
                    <w:p w14:paraId="23C5BFE8" w14:textId="63EE5765" w:rsidR="002B5331" w:rsidRDefault="002B5331">
                      <w:r w:rsidRPr="007643AF">
                        <w:rPr>
                          <w:rFonts w:ascii="HG丸ｺﾞｼｯｸM-PRO" w:eastAsia="HG丸ｺﾞｼｯｸM-PRO" w:hAnsi="HG丸ｺﾞｼｯｸM-PRO" w:hint="eastAsia"/>
                          <w:b/>
                          <w:color w:val="000000" w:themeColor="text1"/>
                          <w:sz w:val="18"/>
                          <w:szCs w:val="18"/>
                        </w:rPr>
                        <w:t>【千葉県教育庁導入ガイダンスより】</w:t>
                      </w:r>
                    </w:p>
                  </w:txbxContent>
                </v:textbox>
                <w10:wrap anchorx="margin"/>
              </v:shape>
            </w:pict>
          </mc:Fallback>
        </mc:AlternateContent>
      </w:r>
    </w:p>
    <w:p w14:paraId="10147EC0" w14:textId="1A61A060" w:rsidR="00B50AC4" w:rsidRDefault="00CD437F" w:rsidP="00B77DBA">
      <w:pPr>
        <w:tabs>
          <w:tab w:val="left" w:pos="5580"/>
        </w:tabs>
        <w:spacing w:line="360" w:lineRule="auto"/>
        <w:jc w:val="left"/>
        <w:rPr>
          <w:rFonts w:asciiTheme="minorEastAsia" w:hAnsiTheme="minorEastAsia"/>
          <w:color w:val="FF0000"/>
          <w:sz w:val="28"/>
        </w:rPr>
      </w:pPr>
      <w:r>
        <w:rPr>
          <w:rFonts w:asciiTheme="minorEastAsia" w:hAnsiTheme="minorEastAsia"/>
          <w:noProof/>
          <w:color w:val="FF0000"/>
          <w:sz w:val="28"/>
        </w:rPr>
        <mc:AlternateContent>
          <mc:Choice Requires="wps">
            <w:drawing>
              <wp:anchor distT="0" distB="0" distL="114300" distR="114300" simplePos="0" relativeHeight="251682816" behindDoc="0" locked="0" layoutInCell="1" allowOverlap="1" wp14:anchorId="1B609112" wp14:editId="00A07512">
                <wp:simplePos x="0" y="0"/>
                <wp:positionH relativeFrom="column">
                  <wp:posOffset>259715</wp:posOffset>
                </wp:positionH>
                <wp:positionV relativeFrom="paragraph">
                  <wp:posOffset>207010</wp:posOffset>
                </wp:positionV>
                <wp:extent cx="6143625" cy="438785"/>
                <wp:effectExtent l="0" t="0" r="28575" b="18415"/>
                <wp:wrapNone/>
                <wp:docPr id="278" name="正方形/長方形 278"/>
                <wp:cNvGraphicFramePr/>
                <a:graphic xmlns:a="http://schemas.openxmlformats.org/drawingml/2006/main">
                  <a:graphicData uri="http://schemas.microsoft.com/office/word/2010/wordprocessingShape">
                    <wps:wsp>
                      <wps:cNvSpPr/>
                      <wps:spPr>
                        <a:xfrm>
                          <a:off x="0" y="0"/>
                          <a:ext cx="6143625" cy="438785"/>
                        </a:xfrm>
                        <a:prstGeom prst="rect">
                          <a:avLst/>
                        </a:prstGeom>
                        <a:noFill/>
                        <a:ln w="12700" cap="flat" cmpd="sng" algn="ctr">
                          <a:solidFill>
                            <a:srgbClr val="FF0000"/>
                          </a:solidFill>
                          <a:prstDash val="solid"/>
                          <a:miter lim="800000"/>
                        </a:ln>
                        <a:effectLst/>
                      </wps:spPr>
                      <wps:txbx>
                        <w:txbxContent>
                          <w:p w14:paraId="368AE246" w14:textId="77777777" w:rsidR="003F19EA" w:rsidRPr="00153112" w:rsidRDefault="003F19EA" w:rsidP="00E16F65">
                            <w:pPr>
                              <w:spacing w:line="300" w:lineRule="exact"/>
                              <w:jc w:val="center"/>
                              <w:rPr>
                                <w:rFonts w:ascii="AR丸ゴシック体M" w:eastAsia="AR丸ゴシック体M" w:hAnsi="AR丸ゴシック体M"/>
                                <w:b/>
                                <w:sz w:val="24"/>
                                <w:szCs w:val="28"/>
                              </w:rPr>
                            </w:pPr>
                            <w:r w:rsidRPr="00153112">
                              <w:rPr>
                                <w:rFonts w:ascii="AR丸ゴシック体M" w:eastAsia="AR丸ゴシック体M" w:hAnsi="AR丸ゴシック体M" w:hint="eastAsia"/>
                                <w:b/>
                                <w:sz w:val="24"/>
                                <w:szCs w:val="28"/>
                              </w:rPr>
                              <w:t>☆保護者や地域住民等が</w:t>
                            </w:r>
                            <w:r w:rsidRPr="00153112">
                              <w:rPr>
                                <w:rFonts w:ascii="AR丸ゴシック体M" w:eastAsia="AR丸ゴシック体M" w:hAnsi="AR丸ゴシック体M"/>
                                <w:b/>
                                <w:sz w:val="24"/>
                                <w:szCs w:val="28"/>
                              </w:rPr>
                              <w:t>、一定の権限や責任を</w:t>
                            </w:r>
                            <w:r w:rsidRPr="00153112">
                              <w:rPr>
                                <w:rFonts w:ascii="AR丸ゴシック体M" w:eastAsia="AR丸ゴシック体M" w:hAnsi="AR丸ゴシック体M" w:hint="eastAsia"/>
                                <w:b/>
                                <w:sz w:val="24"/>
                                <w:szCs w:val="28"/>
                              </w:rPr>
                              <w:t>持って</w:t>
                            </w:r>
                            <w:r w:rsidRPr="00153112">
                              <w:rPr>
                                <w:rFonts w:ascii="AR丸ゴシック体M" w:eastAsia="AR丸ゴシック体M" w:hAnsi="AR丸ゴシック体M"/>
                                <w:b/>
                                <w:sz w:val="24"/>
                                <w:szCs w:val="28"/>
                              </w:rPr>
                              <w:t>学校運営に参画する仕組み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B609112" id="正方形/長方形 278" o:spid="_x0000_s1032" style="position:absolute;margin-left:20.45pt;margin-top:16.3pt;width:483.75pt;height:34.5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" filled="f" strokecolor="red" strokeweight="1pt">
                <v:textbox>
                  <w:txbxContent>
                    <w:p w14:paraId="368AE246" w14:textId="77777777" w:rsidR="003F19EA" w:rsidRPr="00153112" w:rsidRDefault="003F19EA" w:rsidP="00E16F65">
                      <w:pPr>
                        <w:spacing w:line="300" w:lineRule="exact"/>
                        <w:jc w:val="center"/>
                        <w:rPr>
                          <w:rFonts w:ascii="AR丸ゴシック体M" w:eastAsia="AR丸ゴシック体M" w:hAnsi="AR丸ゴシック体M"/>
                          <w:b/>
                          <w:sz w:val="24"/>
                          <w:szCs w:val="28"/>
                        </w:rPr>
                      </w:pPr>
                      <w:r w:rsidRPr="00153112">
                        <w:rPr>
                          <w:rFonts w:ascii="AR丸ゴシック体M" w:eastAsia="AR丸ゴシック体M" w:hAnsi="AR丸ゴシック体M" w:hint="eastAsia"/>
                          <w:b/>
                          <w:sz w:val="24"/>
                          <w:szCs w:val="28"/>
                        </w:rPr>
                        <w:t>☆保護者や地域住民等が</w:t>
                      </w:r>
                      <w:r w:rsidRPr="00153112">
                        <w:rPr>
                          <w:rFonts w:ascii="AR丸ゴシック体M" w:eastAsia="AR丸ゴシック体M" w:hAnsi="AR丸ゴシック体M"/>
                          <w:b/>
                          <w:sz w:val="24"/>
                          <w:szCs w:val="28"/>
                        </w:rPr>
                        <w:t>、一定の権限や責任を</w:t>
                      </w:r>
                      <w:r w:rsidRPr="00153112">
                        <w:rPr>
                          <w:rFonts w:ascii="AR丸ゴシック体M" w:eastAsia="AR丸ゴシック体M" w:hAnsi="AR丸ゴシック体M" w:hint="eastAsia"/>
                          <w:b/>
                          <w:sz w:val="24"/>
                          <w:szCs w:val="28"/>
                        </w:rPr>
                        <w:t>持って</w:t>
                      </w:r>
                      <w:r w:rsidRPr="00153112">
                        <w:rPr>
                          <w:rFonts w:ascii="AR丸ゴシック体M" w:eastAsia="AR丸ゴシック体M" w:hAnsi="AR丸ゴシック体M"/>
                          <w:b/>
                          <w:sz w:val="24"/>
                          <w:szCs w:val="28"/>
                        </w:rPr>
                        <w:t>学校運営に参画する仕組み</w:t>
                      </w:r>
                    </w:p>
                  </w:txbxContent>
                </v:textbox>
              </v:rect>
            </w:pict>
          </mc:Fallback>
        </mc:AlternateContent>
      </w:r>
      <w:r>
        <w:rPr>
          <w:rFonts w:asciiTheme="minorEastAsia" w:hAnsiTheme="minorEastAsia"/>
          <w:noProof/>
          <w:color w:val="FF0000"/>
          <w:sz w:val="28"/>
        </w:rPr>
        <mc:AlternateContent>
          <mc:Choice Requires="wps">
            <w:drawing>
              <wp:anchor distT="0" distB="0" distL="114300" distR="114300" simplePos="0" relativeHeight="251679744" behindDoc="0" locked="0" layoutInCell="1" allowOverlap="1" wp14:anchorId="0853E1B7" wp14:editId="4D48BF60">
                <wp:simplePos x="0" y="0"/>
                <wp:positionH relativeFrom="margin">
                  <wp:align>left</wp:align>
                </wp:positionH>
                <wp:positionV relativeFrom="paragraph">
                  <wp:posOffset>87630</wp:posOffset>
                </wp:positionV>
                <wp:extent cx="6648450" cy="3739515"/>
                <wp:effectExtent l="19050" t="19050" r="19050" b="13335"/>
                <wp:wrapNone/>
                <wp:docPr id="276" name="テキスト ボックス 276"/>
                <wp:cNvGraphicFramePr/>
                <a:graphic xmlns:a="http://schemas.openxmlformats.org/drawingml/2006/main">
                  <a:graphicData uri="http://schemas.microsoft.com/office/word/2010/wordprocessingShape">
                    <wps:wsp>
                      <wps:cNvSpPr txBox="1"/>
                      <wps:spPr>
                        <a:xfrm>
                          <a:off x="0" y="0"/>
                          <a:ext cx="6648450" cy="3739515"/>
                        </a:xfrm>
                        <a:prstGeom prst="rect">
                          <a:avLst/>
                        </a:prstGeom>
                        <a:noFill/>
                        <a:ln w="38100">
                          <a:solidFill>
                            <a:prstClr val="black"/>
                          </a:solidFill>
                        </a:ln>
                      </wps:spPr>
                      <wps:txbx>
                        <w:txbxContent>
                          <w:p w14:paraId="58333533" w14:textId="77777777" w:rsidR="003F19EA" w:rsidRDefault="003F19EA" w:rsidP="00E16F65">
                            <w:pPr>
                              <w:spacing w:line="600" w:lineRule="exact"/>
                              <w:rPr>
                                <w:rFonts w:ascii="AR P丸ゴシック体E" w:eastAsia="AR P丸ゴシック体E" w:hAnsi="AR P丸ゴシック体E"/>
                                <w:sz w:val="22"/>
                              </w:rPr>
                            </w:pPr>
                          </w:p>
                          <w:p w14:paraId="3F8CD120" w14:textId="77777777" w:rsidR="003F19EA" w:rsidRDefault="003F19EA" w:rsidP="00E16F65">
                            <w:pPr>
                              <w:spacing w:line="600" w:lineRule="exact"/>
                              <w:rPr>
                                <w:rFonts w:ascii="AR P丸ゴシック体E" w:eastAsia="AR P丸ゴシック体E" w:hAnsi="AR P丸ゴシック体E"/>
                                <w:sz w:val="22"/>
                              </w:rPr>
                            </w:pPr>
                          </w:p>
                          <w:p w14:paraId="183F8C2C" w14:textId="77777777" w:rsidR="003F19EA" w:rsidRDefault="003F19EA" w:rsidP="00E16F65">
                            <w:pPr>
                              <w:spacing w:line="600" w:lineRule="exact"/>
                              <w:rPr>
                                <w:rFonts w:ascii="AR P丸ゴシック体E" w:eastAsia="AR P丸ゴシック体E" w:hAnsi="AR P丸ゴシック体E"/>
                                <w:sz w:val="22"/>
                              </w:rPr>
                            </w:pPr>
                          </w:p>
                          <w:p w14:paraId="58F13BC4" w14:textId="77777777" w:rsidR="003F19EA" w:rsidRDefault="003F19EA" w:rsidP="00E16F65">
                            <w:pPr>
                              <w:spacing w:line="600" w:lineRule="exact"/>
                              <w:rPr>
                                <w:rFonts w:ascii="AR P丸ゴシック体E" w:eastAsia="AR P丸ゴシック体E" w:hAnsi="AR P丸ゴシック体E"/>
                                <w:sz w:val="22"/>
                              </w:rPr>
                            </w:pPr>
                          </w:p>
                          <w:p w14:paraId="398EA87E" w14:textId="77777777" w:rsidR="003F19EA" w:rsidRDefault="003F19EA" w:rsidP="00E16F65">
                            <w:pPr>
                              <w:spacing w:line="600" w:lineRule="exact"/>
                              <w:rPr>
                                <w:rFonts w:ascii="AR P丸ゴシック体E" w:eastAsia="AR P丸ゴシック体E" w:hAnsi="AR P丸ゴシック体E"/>
                                <w:sz w:val="22"/>
                              </w:rPr>
                            </w:pPr>
                          </w:p>
                          <w:p w14:paraId="30E2BEE5" w14:textId="77777777" w:rsidR="003F19EA" w:rsidRDefault="003F19EA" w:rsidP="00E16F65">
                            <w:pPr>
                              <w:spacing w:line="600" w:lineRule="exact"/>
                              <w:rPr>
                                <w:rFonts w:ascii="AR P丸ゴシック体E" w:eastAsia="AR P丸ゴシック体E" w:hAnsi="AR P丸ゴシック体E"/>
                                <w:sz w:val="22"/>
                              </w:rPr>
                            </w:pPr>
                          </w:p>
                          <w:p w14:paraId="05C217DC" w14:textId="77777777" w:rsidR="003F19EA" w:rsidRDefault="003F19EA" w:rsidP="00E16F65">
                            <w:pPr>
                              <w:spacing w:line="600" w:lineRule="exact"/>
                              <w:rPr>
                                <w:rFonts w:ascii="AR P丸ゴシック体E" w:eastAsia="AR P丸ゴシック体E" w:hAnsi="AR P丸ゴシック体E"/>
                                <w:sz w:val="22"/>
                              </w:rPr>
                            </w:pPr>
                          </w:p>
                          <w:p w14:paraId="0219FD09" w14:textId="77777777" w:rsidR="003F19EA" w:rsidRDefault="003F19EA" w:rsidP="00E16F65">
                            <w:pPr>
                              <w:spacing w:line="600" w:lineRule="exact"/>
                              <w:rPr>
                                <w:rFonts w:ascii="AR P丸ゴシック体E" w:eastAsia="AR P丸ゴシック体E" w:hAnsi="AR P丸ゴシック体E"/>
                                <w:sz w:val="22"/>
                              </w:rPr>
                            </w:pPr>
                          </w:p>
                          <w:p w14:paraId="3A0CF8E5" w14:textId="77777777" w:rsidR="003F19EA" w:rsidRDefault="003F19EA" w:rsidP="00E16F65">
                            <w:pPr>
                              <w:spacing w:line="600" w:lineRule="exact"/>
                              <w:rPr>
                                <w:rFonts w:ascii="AR P丸ゴシック体E" w:eastAsia="AR P丸ゴシック体E" w:hAnsi="AR P丸ゴシック体E"/>
                                <w:sz w:val="22"/>
                              </w:rPr>
                            </w:pPr>
                          </w:p>
                          <w:p w14:paraId="1EB52CA2" w14:textId="77777777" w:rsidR="003F19EA" w:rsidRDefault="003F19EA" w:rsidP="00E16F65">
                            <w:pPr>
                              <w:spacing w:line="600" w:lineRule="exact"/>
                              <w:rPr>
                                <w:rFonts w:ascii="AR P丸ゴシック体E" w:eastAsia="AR P丸ゴシック体E" w:hAnsi="AR P丸ゴシック体E"/>
                                <w:sz w:val="22"/>
                              </w:rPr>
                            </w:pPr>
                          </w:p>
                          <w:p w14:paraId="277DF940" w14:textId="77777777" w:rsidR="003F19EA" w:rsidRDefault="003F19EA" w:rsidP="00E16F65">
                            <w:pPr>
                              <w:spacing w:line="600" w:lineRule="exact"/>
                              <w:rPr>
                                <w:rFonts w:ascii="AR P丸ゴシック体E" w:eastAsia="AR P丸ゴシック体E" w:hAnsi="AR P丸ゴシック体E"/>
                                <w:sz w:val="22"/>
                              </w:rPr>
                            </w:pPr>
                          </w:p>
                          <w:p w14:paraId="26CFE125" w14:textId="77777777" w:rsidR="003F19EA" w:rsidRDefault="003F19EA" w:rsidP="00E16F65">
                            <w:pPr>
                              <w:spacing w:line="600" w:lineRule="exact"/>
                              <w:rPr>
                                <w:rFonts w:ascii="AR P丸ゴシック体E" w:eastAsia="AR P丸ゴシック体E" w:hAnsi="AR P丸ゴシック体E"/>
                                <w:sz w:val="22"/>
                              </w:rPr>
                            </w:pPr>
                          </w:p>
                          <w:p w14:paraId="0FFD1A91" w14:textId="77777777" w:rsidR="003F19EA" w:rsidRPr="00CF1802" w:rsidRDefault="003F19EA" w:rsidP="00E16F65">
                            <w:pPr>
                              <w:spacing w:line="600" w:lineRule="exact"/>
                              <w:rPr>
                                <w:rFonts w:ascii="AR P丸ゴシック体E" w:eastAsia="AR P丸ゴシック体E" w:hAnsi="AR P丸ゴシック体E"/>
                                <w:sz w:val="22"/>
                              </w:rPr>
                            </w:pPr>
                          </w:p>
                          <w:p w14:paraId="7BF0E325" w14:textId="77777777" w:rsidR="003F19EA" w:rsidRPr="00522390" w:rsidRDefault="003F19EA" w:rsidP="00E16F65">
                            <w:pPr>
                              <w:spacing w:line="40" w:lineRule="exact"/>
                              <w:ind w:leftChars="-1" w:left="-2"/>
                              <w:rPr>
                                <w:rFonts w:ascii="AR P丸ゴシック体E" w:eastAsia="AR P丸ゴシック体E" w:hAnsi="AR P丸ゴシック体E"/>
                                <w:sz w:val="22"/>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53E1B7" id="テキスト ボックス 276" o:spid="_x0000_s1033" type="#_x0000_t202" style="position:absolute;margin-left:0;margin-top:6.9pt;width:523.5pt;height:294.45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" filled="f" strokeweight="3pt">
                <v:textbox inset=",0,,0">
                  <w:txbxContent>
                    <w:p w14:paraId="58333533" w14:textId="77777777" w:rsidR="003F19EA" w:rsidRDefault="003F19EA" w:rsidP="00E16F65">
                      <w:pPr>
                        <w:spacing w:line="600" w:lineRule="exact"/>
                        <w:rPr>
                          <w:rFonts w:ascii="AR P丸ゴシック体E" w:eastAsia="AR P丸ゴシック体E" w:hAnsi="AR P丸ゴシック体E"/>
                          <w:sz w:val="22"/>
                        </w:rPr>
                      </w:pPr>
                    </w:p>
                    <w:p w14:paraId="3F8CD120" w14:textId="77777777" w:rsidR="003F19EA" w:rsidRDefault="003F19EA" w:rsidP="00E16F65">
                      <w:pPr>
                        <w:spacing w:line="600" w:lineRule="exact"/>
                        <w:rPr>
                          <w:rFonts w:ascii="AR P丸ゴシック体E" w:eastAsia="AR P丸ゴシック体E" w:hAnsi="AR P丸ゴシック体E"/>
                          <w:sz w:val="22"/>
                        </w:rPr>
                      </w:pPr>
                    </w:p>
                    <w:p w14:paraId="183F8C2C" w14:textId="77777777" w:rsidR="003F19EA" w:rsidRDefault="003F19EA" w:rsidP="00E16F65">
                      <w:pPr>
                        <w:spacing w:line="600" w:lineRule="exact"/>
                        <w:rPr>
                          <w:rFonts w:ascii="AR P丸ゴシック体E" w:eastAsia="AR P丸ゴシック体E" w:hAnsi="AR P丸ゴシック体E"/>
                          <w:sz w:val="22"/>
                        </w:rPr>
                      </w:pPr>
                    </w:p>
                    <w:p w14:paraId="58F13BC4" w14:textId="77777777" w:rsidR="003F19EA" w:rsidRDefault="003F19EA" w:rsidP="00E16F65">
                      <w:pPr>
                        <w:spacing w:line="600" w:lineRule="exact"/>
                        <w:rPr>
                          <w:rFonts w:ascii="AR P丸ゴシック体E" w:eastAsia="AR P丸ゴシック体E" w:hAnsi="AR P丸ゴシック体E"/>
                          <w:sz w:val="22"/>
                        </w:rPr>
                      </w:pPr>
                    </w:p>
                    <w:p w14:paraId="398EA87E" w14:textId="77777777" w:rsidR="003F19EA" w:rsidRDefault="003F19EA" w:rsidP="00E16F65">
                      <w:pPr>
                        <w:spacing w:line="600" w:lineRule="exact"/>
                        <w:rPr>
                          <w:rFonts w:ascii="AR P丸ゴシック体E" w:eastAsia="AR P丸ゴシック体E" w:hAnsi="AR P丸ゴシック体E"/>
                          <w:sz w:val="22"/>
                        </w:rPr>
                      </w:pPr>
                    </w:p>
                    <w:p w14:paraId="30E2BEE5" w14:textId="77777777" w:rsidR="003F19EA" w:rsidRDefault="003F19EA" w:rsidP="00E16F65">
                      <w:pPr>
                        <w:spacing w:line="600" w:lineRule="exact"/>
                        <w:rPr>
                          <w:rFonts w:ascii="AR P丸ゴシック体E" w:eastAsia="AR P丸ゴシック体E" w:hAnsi="AR P丸ゴシック体E"/>
                          <w:sz w:val="22"/>
                        </w:rPr>
                      </w:pPr>
                    </w:p>
                    <w:p w14:paraId="05C217DC" w14:textId="77777777" w:rsidR="003F19EA" w:rsidRDefault="003F19EA" w:rsidP="00E16F65">
                      <w:pPr>
                        <w:spacing w:line="600" w:lineRule="exact"/>
                        <w:rPr>
                          <w:rFonts w:ascii="AR P丸ゴシック体E" w:eastAsia="AR P丸ゴシック体E" w:hAnsi="AR P丸ゴシック体E"/>
                          <w:sz w:val="22"/>
                        </w:rPr>
                      </w:pPr>
                    </w:p>
                    <w:p w14:paraId="0219FD09" w14:textId="77777777" w:rsidR="003F19EA" w:rsidRDefault="003F19EA" w:rsidP="00E16F65">
                      <w:pPr>
                        <w:spacing w:line="600" w:lineRule="exact"/>
                        <w:rPr>
                          <w:rFonts w:ascii="AR P丸ゴシック体E" w:eastAsia="AR P丸ゴシック体E" w:hAnsi="AR P丸ゴシック体E"/>
                          <w:sz w:val="22"/>
                        </w:rPr>
                      </w:pPr>
                    </w:p>
                    <w:p w14:paraId="3A0CF8E5" w14:textId="77777777" w:rsidR="003F19EA" w:rsidRDefault="003F19EA" w:rsidP="00E16F65">
                      <w:pPr>
                        <w:spacing w:line="600" w:lineRule="exact"/>
                        <w:rPr>
                          <w:rFonts w:ascii="AR P丸ゴシック体E" w:eastAsia="AR P丸ゴシック体E" w:hAnsi="AR P丸ゴシック体E"/>
                          <w:sz w:val="22"/>
                        </w:rPr>
                      </w:pPr>
                    </w:p>
                    <w:p w14:paraId="1EB52CA2" w14:textId="77777777" w:rsidR="003F19EA" w:rsidRDefault="003F19EA" w:rsidP="00E16F65">
                      <w:pPr>
                        <w:spacing w:line="600" w:lineRule="exact"/>
                        <w:rPr>
                          <w:rFonts w:ascii="AR P丸ゴシック体E" w:eastAsia="AR P丸ゴシック体E" w:hAnsi="AR P丸ゴシック体E"/>
                          <w:sz w:val="22"/>
                        </w:rPr>
                      </w:pPr>
                    </w:p>
                    <w:p w14:paraId="277DF940" w14:textId="77777777" w:rsidR="003F19EA" w:rsidRDefault="003F19EA" w:rsidP="00E16F65">
                      <w:pPr>
                        <w:spacing w:line="600" w:lineRule="exact"/>
                        <w:rPr>
                          <w:rFonts w:ascii="AR P丸ゴシック体E" w:eastAsia="AR P丸ゴシック体E" w:hAnsi="AR P丸ゴシック体E"/>
                          <w:sz w:val="22"/>
                        </w:rPr>
                      </w:pPr>
                    </w:p>
                    <w:p w14:paraId="26CFE125" w14:textId="77777777" w:rsidR="003F19EA" w:rsidRDefault="003F19EA" w:rsidP="00E16F65">
                      <w:pPr>
                        <w:spacing w:line="600" w:lineRule="exact"/>
                        <w:rPr>
                          <w:rFonts w:ascii="AR P丸ゴシック体E" w:eastAsia="AR P丸ゴシック体E" w:hAnsi="AR P丸ゴシック体E"/>
                          <w:sz w:val="22"/>
                        </w:rPr>
                      </w:pPr>
                    </w:p>
                    <w:p w14:paraId="0FFD1A91" w14:textId="77777777" w:rsidR="003F19EA" w:rsidRPr="00CF1802" w:rsidRDefault="003F19EA" w:rsidP="00E16F65">
                      <w:pPr>
                        <w:spacing w:line="600" w:lineRule="exact"/>
                        <w:rPr>
                          <w:rFonts w:ascii="AR P丸ゴシック体E" w:eastAsia="AR P丸ゴシック体E" w:hAnsi="AR P丸ゴシック体E"/>
                          <w:sz w:val="22"/>
                        </w:rPr>
                      </w:pPr>
                    </w:p>
                    <w:p w14:paraId="7BF0E325" w14:textId="77777777" w:rsidR="003F19EA" w:rsidRPr="00522390" w:rsidRDefault="003F19EA" w:rsidP="00E16F65">
                      <w:pPr>
                        <w:spacing w:line="40" w:lineRule="exact"/>
                        <w:ind w:leftChars="-1" w:left="-2"/>
                        <w:rPr>
                          <w:rFonts w:ascii="AR P丸ゴシック体E" w:eastAsia="AR P丸ゴシック体E" w:hAnsi="AR P丸ゴシック体E"/>
                          <w:sz w:val="22"/>
                        </w:rPr>
                      </w:pPr>
                    </w:p>
                  </w:txbxContent>
                </v:textbox>
                <w10:wrap anchorx="margin"/>
              </v:shape>
            </w:pict>
          </mc:Fallback>
        </mc:AlternateContent>
      </w:r>
      <w:r w:rsidR="002B5331" w:rsidRPr="007643AF">
        <w:rPr>
          <w:rFonts w:ascii="HG丸ｺﾞｼｯｸM-PRO" w:eastAsia="HG丸ｺﾞｼｯｸM-PRO" w:hAnsi="HG丸ｺﾞｼｯｸM-PRO"/>
          <w:b/>
          <w:color w:val="FF0000"/>
          <w:sz w:val="18"/>
          <w:szCs w:val="18"/>
        </w:rPr>
        <w:tab/>
      </w:r>
    </w:p>
    <w:p w14:paraId="1E05D906" w14:textId="7515CF71" w:rsidR="00B50AC4" w:rsidRDefault="00B50AC4" w:rsidP="00B77DBA">
      <w:pPr>
        <w:tabs>
          <w:tab w:val="left" w:pos="5580"/>
        </w:tabs>
        <w:spacing w:line="360" w:lineRule="auto"/>
        <w:jc w:val="left"/>
        <w:rPr>
          <w:rFonts w:asciiTheme="minorEastAsia" w:hAnsiTheme="minorEastAsia"/>
          <w:color w:val="FF0000"/>
          <w:sz w:val="28"/>
        </w:rPr>
      </w:pPr>
    </w:p>
    <w:p w14:paraId="51B6331A" w14:textId="77777777" w:rsidR="006F6C76" w:rsidRDefault="00C31BCB" w:rsidP="00B77DBA">
      <w:pPr>
        <w:tabs>
          <w:tab w:val="left" w:pos="5580"/>
        </w:tabs>
        <w:spacing w:line="360" w:lineRule="auto"/>
        <w:jc w:val="left"/>
        <w:rPr>
          <w:rFonts w:asciiTheme="minorEastAsia" w:hAnsiTheme="minorEastAsia"/>
          <w:color w:val="FF0000"/>
          <w:sz w:val="28"/>
        </w:rPr>
      </w:pPr>
      <w:r>
        <w:rPr>
          <w:rFonts w:asciiTheme="minorEastAsia" w:hAnsiTheme="minorEastAsia" w:hint="eastAsia"/>
          <w:noProof/>
          <w:color w:val="FF0000"/>
          <w:sz w:val="28"/>
        </w:rPr>
        <mc:AlternateContent>
          <mc:Choice Requires="wps">
            <w:drawing>
              <wp:anchor distT="0" distB="0" distL="114300" distR="114300" simplePos="0" relativeHeight="251685888" behindDoc="0" locked="0" layoutInCell="1" allowOverlap="1" wp14:anchorId="4124EABB" wp14:editId="61C083D7">
                <wp:simplePos x="0" y="0"/>
                <wp:positionH relativeFrom="column">
                  <wp:posOffset>4736465</wp:posOffset>
                </wp:positionH>
                <wp:positionV relativeFrom="paragraph">
                  <wp:posOffset>1755775</wp:posOffset>
                </wp:positionV>
                <wp:extent cx="1400175" cy="352425"/>
                <wp:effectExtent l="0" t="0" r="0" b="0"/>
                <wp:wrapNone/>
                <wp:docPr id="131" name="テキスト ボックス 131"/>
                <wp:cNvGraphicFramePr/>
                <a:graphic xmlns:a="http://schemas.openxmlformats.org/drawingml/2006/main">
                  <a:graphicData uri="http://schemas.microsoft.com/office/word/2010/wordprocessingShape">
                    <wps:wsp>
                      <wps:cNvSpPr txBox="1"/>
                      <wps:spPr>
                        <a:xfrm>
                          <a:off x="0" y="0"/>
                          <a:ext cx="1400175" cy="352425"/>
                        </a:xfrm>
                        <a:prstGeom prst="rect">
                          <a:avLst/>
                        </a:prstGeom>
                        <a:noFill/>
                        <a:ln w="6350">
                          <a:noFill/>
                        </a:ln>
                      </wps:spPr>
                      <wps:txbx>
                        <w:txbxContent>
                          <w:p w14:paraId="398A6BA4" w14:textId="77777777" w:rsidR="003F19EA" w:rsidRPr="00C31BCB" w:rsidRDefault="003F19EA" w:rsidP="00E16F65">
                            <w:pPr>
                              <w:rPr>
                                <w:rFonts w:ascii="AR P丸ゴシック体M" w:eastAsia="AR P丸ゴシック体M" w:hAnsi="AR P丸ゴシック体M"/>
                                <w:b/>
                                <w:sz w:val="18"/>
                                <w:szCs w:val="18"/>
                              </w:rPr>
                            </w:pPr>
                            <w:r w:rsidRPr="00C31BCB">
                              <w:rPr>
                                <w:rFonts w:ascii="AR P丸ゴシック体M" w:eastAsia="AR P丸ゴシック体M" w:hAnsi="AR P丸ゴシック体M" w:hint="eastAsia"/>
                                <w:b/>
                                <w:sz w:val="18"/>
                                <w:szCs w:val="18"/>
                              </w:rPr>
                              <w:t>学校運営・</w:t>
                            </w:r>
                            <w:r w:rsidRPr="00C31BCB">
                              <w:rPr>
                                <w:rFonts w:ascii="AR P丸ゴシック体M" w:eastAsia="AR P丸ゴシック体M" w:hAnsi="AR P丸ゴシック体M"/>
                                <w:b/>
                                <w:sz w:val="18"/>
                                <w:szCs w:val="18"/>
                              </w:rPr>
                              <w:t>教育活動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124EABB" id="テキスト ボックス 131" o:spid="_x0000_s1034" type="#_x0000_t202" style="position:absolute;margin-left:372.95pt;margin-top:138.25pt;width:110.25pt;height:27.7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" filled="f" stroked="f" strokeweight=".5pt">
                <v:textbox>
                  <w:txbxContent>
                    <w:p w14:paraId="398A6BA4" w14:textId="77777777" w:rsidR="003F19EA" w:rsidRPr="00C31BCB" w:rsidRDefault="003F19EA" w:rsidP="00E16F65">
                      <w:pPr>
                        <w:rPr>
                          <w:rFonts w:ascii="AR P丸ゴシック体M" w:eastAsia="AR P丸ゴシック体M" w:hAnsi="AR P丸ゴシック体M"/>
                          <w:b/>
                          <w:sz w:val="18"/>
                          <w:szCs w:val="18"/>
                        </w:rPr>
                      </w:pPr>
                      <w:r w:rsidRPr="00C31BCB">
                        <w:rPr>
                          <w:rFonts w:ascii="AR P丸ゴシック体M" w:eastAsia="AR P丸ゴシック体M" w:hAnsi="AR P丸ゴシック体M" w:hint="eastAsia"/>
                          <w:b/>
                          <w:sz w:val="18"/>
                          <w:szCs w:val="18"/>
                        </w:rPr>
                        <w:t>学校運営・</w:t>
                      </w:r>
                      <w:r w:rsidRPr="00C31BCB">
                        <w:rPr>
                          <w:rFonts w:ascii="AR P丸ゴシック体M" w:eastAsia="AR P丸ゴシック体M" w:hAnsi="AR P丸ゴシック体M"/>
                          <w:b/>
                          <w:sz w:val="18"/>
                          <w:szCs w:val="18"/>
                        </w:rPr>
                        <w:t>教育活動</w:t>
                      </w:r>
                    </w:p>
                  </w:txbxContent>
                </v:textbox>
              </v:shape>
            </w:pict>
          </mc:Fallback>
        </mc:AlternateContent>
      </w:r>
      <w:r>
        <w:rPr>
          <w:rFonts w:asciiTheme="minorEastAsia" w:hAnsiTheme="minorEastAsia" w:hint="eastAsia"/>
          <w:noProof/>
          <w:color w:val="FF0000"/>
          <w:sz w:val="28"/>
        </w:rPr>
        <mc:AlternateContent>
          <mc:Choice Requires="wps">
            <w:drawing>
              <wp:anchor distT="0" distB="0" distL="114300" distR="114300" simplePos="0" relativeHeight="251684864" behindDoc="0" locked="0" layoutInCell="1" allowOverlap="1" wp14:anchorId="3557C89D" wp14:editId="08F306B6">
                <wp:simplePos x="0" y="0"/>
                <wp:positionH relativeFrom="column">
                  <wp:posOffset>4679315</wp:posOffset>
                </wp:positionH>
                <wp:positionV relativeFrom="paragraph">
                  <wp:posOffset>954405</wp:posOffset>
                </wp:positionV>
                <wp:extent cx="1238250" cy="304800"/>
                <wp:effectExtent l="0" t="0" r="0" b="0"/>
                <wp:wrapNone/>
                <wp:docPr id="100" name="テキスト ボックス 100"/>
                <wp:cNvGraphicFramePr/>
                <a:graphic xmlns:a="http://schemas.openxmlformats.org/drawingml/2006/main">
                  <a:graphicData uri="http://schemas.microsoft.com/office/word/2010/wordprocessingShape">
                    <wps:wsp>
                      <wps:cNvSpPr txBox="1"/>
                      <wps:spPr>
                        <a:xfrm>
                          <a:off x="0" y="0"/>
                          <a:ext cx="1238250" cy="304800"/>
                        </a:xfrm>
                        <a:prstGeom prst="rect">
                          <a:avLst/>
                        </a:prstGeom>
                        <a:noFill/>
                        <a:ln w="6350">
                          <a:noFill/>
                        </a:ln>
                      </wps:spPr>
                      <wps:txbx>
                        <w:txbxContent>
                          <w:p w14:paraId="6B0163C7" w14:textId="77777777" w:rsidR="003F19EA" w:rsidRPr="00C31BCB" w:rsidRDefault="003F19EA" w:rsidP="00E16F65">
                            <w:pPr>
                              <w:rPr>
                                <w:rFonts w:ascii="AR P丸ゴシック体M" w:eastAsia="AR P丸ゴシック体M" w:hAnsi="AR P丸ゴシック体M"/>
                                <w:b/>
                                <w:sz w:val="18"/>
                                <w:szCs w:val="18"/>
                              </w:rPr>
                            </w:pPr>
                            <w:r w:rsidRPr="00C31BCB">
                              <w:rPr>
                                <w:rFonts w:ascii="AR P丸ゴシック体M" w:eastAsia="AR P丸ゴシック体M" w:hAnsi="AR P丸ゴシック体M" w:hint="eastAsia"/>
                                <w:b/>
                                <w:sz w:val="18"/>
                                <w:szCs w:val="18"/>
                              </w:rPr>
                              <w:t>学校</w:t>
                            </w:r>
                            <w:r w:rsidRPr="00C31BCB">
                              <w:rPr>
                                <w:rFonts w:ascii="AR P丸ゴシック体M" w:eastAsia="AR P丸ゴシック体M" w:hAnsi="AR P丸ゴシック体M"/>
                                <w:b/>
                                <w:sz w:val="18"/>
                                <w:szCs w:val="18"/>
                              </w:rPr>
                              <w:t>運営</w:t>
                            </w:r>
                            <w:r w:rsidRPr="00C31BCB">
                              <w:rPr>
                                <w:rFonts w:ascii="AR P丸ゴシック体M" w:eastAsia="AR P丸ゴシック体M" w:hAnsi="AR P丸ゴシック体M" w:hint="eastAsia"/>
                                <w:b/>
                                <w:sz w:val="18"/>
                                <w:szCs w:val="18"/>
                              </w:rPr>
                              <w:t>の</w:t>
                            </w:r>
                            <w:r w:rsidRPr="00C31BCB">
                              <w:rPr>
                                <w:rFonts w:ascii="AR P丸ゴシック体M" w:eastAsia="AR P丸ゴシック体M" w:hAnsi="AR P丸ゴシック体M"/>
                                <w:b/>
                                <w:sz w:val="18"/>
                                <w:szCs w:val="18"/>
                              </w:rPr>
                              <w:t>基本方針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57C89D" id="テキスト ボックス 100" o:spid="_x0000_s1035" type="#_x0000_t202" style="position:absolute;margin-left:368.45pt;margin-top:75.15pt;width:97.5pt;height:2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" filled="f" stroked="f" strokeweight=".5pt">
                <v:textbox>
                  <w:txbxContent>
                    <w:p w14:paraId="6B0163C7" w14:textId="77777777" w:rsidR="003F19EA" w:rsidRPr="00C31BCB" w:rsidRDefault="003F19EA" w:rsidP="00E16F65">
                      <w:pPr>
                        <w:rPr>
                          <w:rFonts w:ascii="AR P丸ゴシック体M" w:eastAsia="AR P丸ゴシック体M" w:hAnsi="AR P丸ゴシック体M"/>
                          <w:b/>
                          <w:sz w:val="18"/>
                          <w:szCs w:val="18"/>
                        </w:rPr>
                      </w:pPr>
                      <w:r w:rsidRPr="00C31BCB">
                        <w:rPr>
                          <w:rFonts w:ascii="AR P丸ゴシック体M" w:eastAsia="AR P丸ゴシック体M" w:hAnsi="AR P丸ゴシック体M" w:hint="eastAsia"/>
                          <w:b/>
                          <w:sz w:val="18"/>
                          <w:szCs w:val="18"/>
                        </w:rPr>
                        <w:t>学校</w:t>
                      </w:r>
                      <w:r w:rsidRPr="00C31BCB">
                        <w:rPr>
                          <w:rFonts w:ascii="AR P丸ゴシック体M" w:eastAsia="AR P丸ゴシック体M" w:hAnsi="AR P丸ゴシック体M"/>
                          <w:b/>
                          <w:sz w:val="18"/>
                          <w:szCs w:val="18"/>
                        </w:rPr>
                        <w:t>運営</w:t>
                      </w:r>
                      <w:r w:rsidRPr="00C31BCB">
                        <w:rPr>
                          <w:rFonts w:ascii="AR P丸ゴシック体M" w:eastAsia="AR P丸ゴシック体M" w:hAnsi="AR P丸ゴシック体M" w:hint="eastAsia"/>
                          <w:b/>
                          <w:sz w:val="18"/>
                          <w:szCs w:val="18"/>
                        </w:rPr>
                        <w:t>の</w:t>
                      </w:r>
                      <w:r w:rsidRPr="00C31BCB">
                        <w:rPr>
                          <w:rFonts w:ascii="AR P丸ゴシック体M" w:eastAsia="AR P丸ゴシック体M" w:hAnsi="AR P丸ゴシック体M"/>
                          <w:b/>
                          <w:sz w:val="18"/>
                          <w:szCs w:val="18"/>
                        </w:rPr>
                        <w:t>基本方針</w:t>
                      </w:r>
                    </w:p>
                  </w:txbxContent>
                </v:textbox>
              </v:shape>
            </w:pict>
          </mc:Fallback>
        </mc:AlternateContent>
      </w:r>
      <w:r>
        <w:rPr>
          <w:rFonts w:asciiTheme="minorEastAsia" w:hAnsiTheme="minorEastAsia"/>
          <w:noProof/>
          <w:color w:val="FF0000"/>
          <w:sz w:val="28"/>
        </w:rPr>
        <mc:AlternateContent>
          <mc:Choice Requires="wps">
            <w:drawing>
              <wp:anchor distT="0" distB="0" distL="114300" distR="114300" simplePos="0" relativeHeight="251691008" behindDoc="0" locked="0" layoutInCell="1" allowOverlap="1" wp14:anchorId="7573EF7E" wp14:editId="524D23FB">
                <wp:simplePos x="0" y="0"/>
                <wp:positionH relativeFrom="column">
                  <wp:posOffset>3793490</wp:posOffset>
                </wp:positionH>
                <wp:positionV relativeFrom="paragraph">
                  <wp:posOffset>3175</wp:posOffset>
                </wp:positionV>
                <wp:extent cx="2632075" cy="685800"/>
                <wp:effectExtent l="0" t="0" r="15875" b="571500"/>
                <wp:wrapNone/>
                <wp:docPr id="280" name="線吹き出し 1 (枠付き) 280"/>
                <wp:cNvGraphicFramePr/>
                <a:graphic xmlns:a="http://schemas.openxmlformats.org/drawingml/2006/main">
                  <a:graphicData uri="http://schemas.microsoft.com/office/word/2010/wordprocessingShape">
                    <wps:wsp>
                      <wps:cNvSpPr/>
                      <wps:spPr>
                        <a:xfrm>
                          <a:off x="0" y="0"/>
                          <a:ext cx="2632075" cy="685800"/>
                        </a:xfrm>
                        <a:prstGeom prst="borderCallout1">
                          <a:avLst>
                            <a:gd name="adj1" fmla="val 100443"/>
                            <a:gd name="adj2" fmla="val 49317"/>
                            <a:gd name="adj3" fmla="val 180225"/>
                            <a:gd name="adj4" fmla="val 30731"/>
                          </a:avLst>
                        </a:prstGeom>
                        <a:ln w="25400" cap="rnd"/>
                      </wps:spPr>
                      <wps:style>
                        <a:lnRef idx="2">
                          <a:schemeClr val="dk1"/>
                        </a:lnRef>
                        <a:fillRef idx="1">
                          <a:schemeClr val="lt1"/>
                        </a:fillRef>
                        <a:effectRef idx="0">
                          <a:schemeClr val="dk1"/>
                        </a:effectRef>
                        <a:fontRef idx="minor">
                          <a:schemeClr val="dk1"/>
                        </a:fontRef>
                      </wps:style>
                      <wps:txbx>
                        <w:txbxContent>
                          <w:p w14:paraId="60397A14" w14:textId="5FABC10E" w:rsidR="003F19EA" w:rsidRPr="00153112" w:rsidRDefault="00153112" w:rsidP="00153112">
                            <w:pPr>
                              <w:spacing w:line="0" w:lineRule="atLeast"/>
                              <w:rPr>
                                <w:rFonts w:ascii="AR P丸ゴシック体M" w:eastAsia="AR P丸ゴシック体M" w:hAnsi="AR P丸ゴシック体M"/>
                                <w:sz w:val="16"/>
                              </w:rPr>
                            </w:pPr>
                            <w:r w:rsidRPr="007A61AF">
                              <w:rPr>
                                <w:rFonts w:ascii="AR P丸ゴシック体M" w:eastAsia="AR P丸ゴシック体M" w:hAnsi="AR P丸ゴシック体M" w:hint="eastAsia"/>
                                <w:sz w:val="18"/>
                              </w:rPr>
                              <w:t>➀</w:t>
                            </w:r>
                            <w:r w:rsidR="003F19EA" w:rsidRPr="007A61AF">
                              <w:rPr>
                                <w:rFonts w:ascii="AR P丸ゴシック体M" w:eastAsia="AR P丸ゴシック体M" w:hAnsi="AR P丸ゴシック体M" w:hint="eastAsia"/>
                                <w:sz w:val="18"/>
                              </w:rPr>
                              <w:t>「</w:t>
                            </w:r>
                            <w:r w:rsidR="003F19EA" w:rsidRPr="007A61AF">
                              <w:rPr>
                                <w:rFonts w:ascii="AR P丸ゴシック体M" w:eastAsia="AR P丸ゴシック体M" w:hAnsi="AR P丸ゴシック体M"/>
                                <w:sz w:val="18"/>
                              </w:rPr>
                              <w:t>承認」</w:t>
                            </w:r>
                            <w:r w:rsidR="00BB262C" w:rsidRPr="00153112">
                              <w:rPr>
                                <w:rFonts w:ascii="AR P丸ゴシック体M" w:eastAsia="AR P丸ゴシック体M" w:hAnsi="AR P丸ゴシック体M" w:hint="eastAsia"/>
                                <w:color w:val="FF0000"/>
                                <w:sz w:val="18"/>
                              </w:rPr>
                              <w:t>とは、</w:t>
                            </w:r>
                            <w:r w:rsidR="003F19EA" w:rsidRPr="00153112">
                              <w:rPr>
                                <w:rFonts w:ascii="AR P丸ゴシック体M" w:eastAsia="AR P丸ゴシック体M" w:hAnsi="AR P丸ゴシック体M"/>
                                <w:color w:val="FF0000"/>
                                <w:sz w:val="18"/>
                              </w:rPr>
                              <w:t>YesまたはNoの判断より、目標を共有し、よりよい学校を共につくっていこうとする意思確認（</w:t>
                            </w:r>
                            <w:r w:rsidR="00463345">
                              <w:rPr>
                                <w:rFonts w:ascii="AR P丸ゴシック体M" w:eastAsia="AR P丸ゴシック体M" w:hAnsi="AR P丸ゴシック体M" w:hint="eastAsia"/>
                                <w:color w:val="FF0000"/>
                                <w:sz w:val="18"/>
                              </w:rPr>
                              <w:t>L</w:t>
                            </w:r>
                            <w:r w:rsidR="00463345">
                              <w:rPr>
                                <w:rFonts w:ascii="AR P丸ゴシック体M" w:eastAsia="AR P丸ゴシック体M" w:hAnsi="AR P丸ゴシック体M"/>
                                <w:color w:val="FF0000"/>
                                <w:sz w:val="18"/>
                              </w:rPr>
                              <w:t>et’s</w:t>
                            </w:r>
                            <w:r w:rsidR="003F19EA" w:rsidRPr="00153112">
                              <w:rPr>
                                <w:rFonts w:ascii="AR P丸ゴシック体M" w:eastAsia="AR P丸ゴシック体M" w:hAnsi="AR P丸ゴシック体M"/>
                                <w:color w:val="FF0000"/>
                                <w:sz w:val="18"/>
                              </w:rPr>
                              <w:t>）と</w:t>
                            </w:r>
                            <w:r w:rsidR="003F19EA" w:rsidRPr="00153112">
                              <w:rPr>
                                <w:rFonts w:ascii="AR P丸ゴシック体M" w:eastAsia="AR P丸ゴシック体M" w:hAnsi="AR P丸ゴシック体M" w:hint="eastAsia"/>
                                <w:color w:val="FF0000"/>
                                <w:sz w:val="18"/>
                              </w:rPr>
                              <w:t>捉えて</w:t>
                            </w:r>
                            <w:r w:rsidR="003F19EA" w:rsidRPr="00153112">
                              <w:rPr>
                                <w:rFonts w:ascii="AR P丸ゴシック体M" w:eastAsia="AR P丸ゴシック体M" w:hAnsi="AR P丸ゴシック体M"/>
                                <w:color w:val="FF0000"/>
                                <w:sz w:val="18"/>
                              </w:rPr>
                              <w:t>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573EF7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線吹き出し 1 (枠付き) 280" o:spid="_x0000_s1036" type="#_x0000_t47" style="position:absolute;margin-left:298.7pt;margin-top:.25pt;width:207.25pt;height:54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" adj="6638,38929,10652,21696" fillcolor="white [3201]" strokecolor="black [3200]" strokeweight="2pt">
                <v:stroke endcap="round"/>
                <v:textbox>
                  <w:txbxContent>
                    <w:p w14:paraId="60397A14" w14:textId="5FABC10E" w:rsidR="003F19EA" w:rsidRPr="00153112" w:rsidRDefault="00153112" w:rsidP="00153112">
                      <w:pPr>
                        <w:spacing w:line="0" w:lineRule="atLeast"/>
                        <w:rPr>
                          <w:rFonts w:ascii="AR P丸ゴシック体M" w:eastAsia="AR P丸ゴシック体M" w:hAnsi="AR P丸ゴシック体M"/>
                          <w:sz w:val="16"/>
                        </w:rPr>
                      </w:pPr>
                      <w:r w:rsidRPr="007A61AF">
                        <w:rPr>
                          <w:rFonts w:ascii="AR P丸ゴシック体M" w:eastAsia="AR P丸ゴシック体M" w:hAnsi="AR P丸ゴシック体M" w:hint="eastAsia"/>
                          <w:sz w:val="18"/>
                        </w:rPr>
                        <w:t>➀</w:t>
                      </w:r>
                      <w:r w:rsidR="003F19EA" w:rsidRPr="007A61AF">
                        <w:rPr>
                          <w:rFonts w:ascii="AR P丸ゴシック体M" w:eastAsia="AR P丸ゴシック体M" w:hAnsi="AR P丸ゴシック体M" w:hint="eastAsia"/>
                          <w:sz w:val="18"/>
                        </w:rPr>
                        <w:t>「</w:t>
                      </w:r>
                      <w:r w:rsidR="003F19EA" w:rsidRPr="007A61AF">
                        <w:rPr>
                          <w:rFonts w:ascii="AR P丸ゴシック体M" w:eastAsia="AR P丸ゴシック体M" w:hAnsi="AR P丸ゴシック体M"/>
                          <w:sz w:val="18"/>
                        </w:rPr>
                        <w:t>承認」</w:t>
                      </w:r>
                      <w:r w:rsidR="00BB262C" w:rsidRPr="00153112">
                        <w:rPr>
                          <w:rFonts w:ascii="AR P丸ゴシック体M" w:eastAsia="AR P丸ゴシック体M" w:hAnsi="AR P丸ゴシック体M" w:hint="eastAsia"/>
                          <w:color w:val="FF0000"/>
                          <w:sz w:val="18"/>
                        </w:rPr>
                        <w:t>とは、</w:t>
                      </w:r>
                      <w:r w:rsidR="003F19EA" w:rsidRPr="00153112">
                        <w:rPr>
                          <w:rFonts w:ascii="AR P丸ゴシック体M" w:eastAsia="AR P丸ゴシック体M" w:hAnsi="AR P丸ゴシック体M"/>
                          <w:color w:val="FF0000"/>
                          <w:sz w:val="18"/>
                        </w:rPr>
                        <w:t>YesまたはNoの判断より、目標を共有し、よりよい学校を共につくっていこうとする意思確認（</w:t>
                      </w:r>
                      <w:r w:rsidR="00463345">
                        <w:rPr>
                          <w:rFonts w:ascii="AR P丸ゴシック体M" w:eastAsia="AR P丸ゴシック体M" w:hAnsi="AR P丸ゴシック体M" w:hint="eastAsia"/>
                          <w:color w:val="FF0000"/>
                          <w:sz w:val="18"/>
                        </w:rPr>
                        <w:t>L</w:t>
                      </w:r>
                      <w:r w:rsidR="00463345">
                        <w:rPr>
                          <w:rFonts w:ascii="AR P丸ゴシック体M" w:eastAsia="AR P丸ゴシック体M" w:hAnsi="AR P丸ゴシック体M"/>
                          <w:color w:val="FF0000"/>
                          <w:sz w:val="18"/>
                        </w:rPr>
                        <w:t>et’s</w:t>
                      </w:r>
                      <w:r w:rsidR="003F19EA" w:rsidRPr="00153112">
                        <w:rPr>
                          <w:rFonts w:ascii="AR P丸ゴシック体M" w:eastAsia="AR P丸ゴシック体M" w:hAnsi="AR P丸ゴシック体M"/>
                          <w:color w:val="FF0000"/>
                          <w:sz w:val="18"/>
                        </w:rPr>
                        <w:t>）と</w:t>
                      </w:r>
                      <w:r w:rsidR="003F19EA" w:rsidRPr="00153112">
                        <w:rPr>
                          <w:rFonts w:ascii="AR P丸ゴシック体M" w:eastAsia="AR P丸ゴシック体M" w:hAnsi="AR P丸ゴシック体M" w:hint="eastAsia"/>
                          <w:color w:val="FF0000"/>
                          <w:sz w:val="18"/>
                        </w:rPr>
                        <w:t>捉えて</w:t>
                      </w:r>
                      <w:r w:rsidR="003F19EA" w:rsidRPr="00153112">
                        <w:rPr>
                          <w:rFonts w:ascii="AR P丸ゴシック体M" w:eastAsia="AR P丸ゴシック体M" w:hAnsi="AR P丸ゴシック体M"/>
                          <w:color w:val="FF0000"/>
                          <w:sz w:val="18"/>
                        </w:rPr>
                        <w:t>ください。</w:t>
                      </w:r>
                    </w:p>
                  </w:txbxContent>
                </v:textbox>
                <o:callout v:ext="edit" minusy="t"/>
              </v:shape>
            </w:pict>
          </mc:Fallback>
        </mc:AlternateContent>
      </w:r>
      <w:r w:rsidR="00CC2DBD">
        <w:rPr>
          <w:rFonts w:asciiTheme="minorEastAsia" w:hAnsiTheme="minorEastAsia" w:hint="eastAsia"/>
          <w:noProof/>
          <w:color w:val="FF0000"/>
          <w:sz w:val="28"/>
        </w:rPr>
        <mc:AlternateContent>
          <mc:Choice Requires="wps">
            <w:drawing>
              <wp:anchor distT="0" distB="0" distL="114300" distR="114300" simplePos="0" relativeHeight="251688960" behindDoc="0" locked="0" layoutInCell="1" allowOverlap="1" wp14:anchorId="57D0D021" wp14:editId="43927A2E">
                <wp:simplePos x="0" y="0"/>
                <wp:positionH relativeFrom="column">
                  <wp:posOffset>3793490</wp:posOffset>
                </wp:positionH>
                <wp:positionV relativeFrom="paragraph">
                  <wp:posOffset>2212975</wp:posOffset>
                </wp:positionV>
                <wp:extent cx="2756535" cy="794385"/>
                <wp:effectExtent l="0" t="285750" r="24765" b="24765"/>
                <wp:wrapNone/>
                <wp:docPr id="150" name="線吹き出し 1 (枠付き) 150"/>
                <wp:cNvGraphicFramePr/>
                <a:graphic xmlns:a="http://schemas.openxmlformats.org/drawingml/2006/main">
                  <a:graphicData uri="http://schemas.microsoft.com/office/word/2010/wordprocessingShape">
                    <wps:wsp>
                      <wps:cNvSpPr/>
                      <wps:spPr>
                        <a:xfrm>
                          <a:off x="0" y="0"/>
                          <a:ext cx="2756535" cy="794385"/>
                        </a:xfrm>
                        <a:prstGeom prst="borderCallout1">
                          <a:avLst>
                            <a:gd name="adj1" fmla="val -256"/>
                            <a:gd name="adj2" fmla="val 52542"/>
                            <a:gd name="adj3" fmla="val -35178"/>
                            <a:gd name="adj4" fmla="val 34033"/>
                          </a:avLst>
                        </a:prstGeom>
                      </wps:spPr>
                      <wps:style>
                        <a:lnRef idx="2">
                          <a:schemeClr val="dk1"/>
                        </a:lnRef>
                        <a:fillRef idx="1">
                          <a:schemeClr val="lt1"/>
                        </a:fillRef>
                        <a:effectRef idx="0">
                          <a:schemeClr val="dk1"/>
                        </a:effectRef>
                        <a:fontRef idx="minor">
                          <a:schemeClr val="dk1"/>
                        </a:fontRef>
                      </wps:style>
                      <wps:txbx>
                        <w:txbxContent>
                          <w:p w14:paraId="548105FE" w14:textId="7020A6BD" w:rsidR="00BB262C" w:rsidRPr="009B038C" w:rsidRDefault="00BB262C" w:rsidP="00E16F65">
                            <w:pPr>
                              <w:spacing w:line="0" w:lineRule="atLeast"/>
                              <w:rPr>
                                <w:rFonts w:ascii="AR P丸ゴシック体M" w:eastAsia="AR P丸ゴシック体M" w:hAnsi="AR P丸ゴシック体M"/>
                                <w:sz w:val="18"/>
                              </w:rPr>
                            </w:pPr>
                            <w:bookmarkStart w:id="0" w:name="_Hlk106810879"/>
                            <w:bookmarkStart w:id="1" w:name="_Hlk106810880"/>
                            <w:r w:rsidRPr="009B038C">
                              <w:rPr>
                                <w:rFonts w:ascii="AR P丸ゴシック体M" w:eastAsia="AR P丸ゴシック体M" w:hAnsi="AR P丸ゴシック体M" w:hint="eastAsia"/>
                                <w:sz w:val="18"/>
                              </w:rPr>
                              <w:t>②意見</w:t>
                            </w:r>
                          </w:p>
                          <w:p w14:paraId="480019CC" w14:textId="474F9E84" w:rsidR="003F19EA" w:rsidRPr="00F47EA3" w:rsidRDefault="003F19EA" w:rsidP="00E16F65">
                            <w:pPr>
                              <w:spacing w:line="0" w:lineRule="atLeast"/>
                              <w:rPr>
                                <w:rFonts w:ascii="AR P丸ゴシック体M" w:eastAsia="AR P丸ゴシック体M" w:hAnsi="AR P丸ゴシック体M"/>
                                <w:sz w:val="18"/>
                              </w:rPr>
                            </w:pPr>
                            <w:r w:rsidRPr="00F47EA3">
                              <w:rPr>
                                <w:rFonts w:ascii="AR P丸ゴシック体M" w:eastAsia="AR P丸ゴシック体M" w:hAnsi="AR P丸ゴシック体M" w:hint="eastAsia"/>
                                <w:color w:val="FF0000"/>
                                <w:sz w:val="18"/>
                              </w:rPr>
                              <w:t>学校運営の責任者</w:t>
                            </w:r>
                            <w:r w:rsidRPr="00F47EA3">
                              <w:rPr>
                                <w:rFonts w:ascii="AR P丸ゴシック体M" w:eastAsia="AR P丸ゴシック体M" w:hAnsi="AR P丸ゴシック体M"/>
                                <w:color w:val="FF0000"/>
                                <w:sz w:val="18"/>
                              </w:rPr>
                              <w:t>は校長</w:t>
                            </w:r>
                            <w:r w:rsidRPr="00F47EA3">
                              <w:rPr>
                                <w:rFonts w:ascii="AR P丸ゴシック体M" w:eastAsia="AR P丸ゴシック体M" w:hAnsi="AR P丸ゴシック体M"/>
                                <w:sz w:val="18"/>
                              </w:rPr>
                              <w:t>で</w:t>
                            </w:r>
                            <w:r w:rsidRPr="00F47EA3">
                              <w:rPr>
                                <w:rFonts w:ascii="AR P丸ゴシック体M" w:eastAsia="AR P丸ゴシック体M" w:hAnsi="AR P丸ゴシック体M" w:hint="eastAsia"/>
                                <w:sz w:val="18"/>
                              </w:rPr>
                              <w:t>あり</w:t>
                            </w:r>
                            <w:r w:rsidRPr="00F47EA3">
                              <w:rPr>
                                <w:rFonts w:ascii="AR P丸ゴシック体M" w:eastAsia="AR P丸ゴシック体M" w:hAnsi="AR P丸ゴシック体M"/>
                                <w:sz w:val="18"/>
                              </w:rPr>
                              <w:t>、学校運営協議会が</w:t>
                            </w:r>
                            <w:r w:rsidRPr="00F47EA3">
                              <w:rPr>
                                <w:rFonts w:ascii="AR P丸ゴシック体M" w:eastAsia="AR P丸ゴシック体M" w:hAnsi="AR P丸ゴシック体M" w:hint="eastAsia"/>
                                <w:sz w:val="18"/>
                              </w:rPr>
                              <w:t>校長の</w:t>
                            </w:r>
                            <w:r w:rsidRPr="00F47EA3">
                              <w:rPr>
                                <w:rFonts w:ascii="AR P丸ゴシック体M" w:eastAsia="AR P丸ゴシック体M" w:hAnsi="AR P丸ゴシック体M"/>
                                <w:sz w:val="18"/>
                              </w:rPr>
                              <w:t>代わりに学校運営を決定</w:t>
                            </w:r>
                            <w:r w:rsidRPr="00F47EA3">
                              <w:rPr>
                                <w:rFonts w:ascii="AR P丸ゴシック体M" w:eastAsia="AR P丸ゴシック体M" w:hAnsi="AR P丸ゴシック体M" w:hint="eastAsia"/>
                                <w:sz w:val="18"/>
                              </w:rPr>
                              <w:t>・</w:t>
                            </w:r>
                            <w:r w:rsidRPr="00F47EA3">
                              <w:rPr>
                                <w:rFonts w:ascii="AR P丸ゴシック体M" w:eastAsia="AR P丸ゴシック体M" w:hAnsi="AR P丸ゴシック体M"/>
                                <w:sz w:val="18"/>
                              </w:rPr>
                              <w:t>実施するものではありません。</w:t>
                            </w:r>
                          </w:p>
                          <w:bookmarkEnd w:id="0"/>
                          <w:bookmarkEnd w:id="1"/>
                          <w:p w14:paraId="46EA75A2" w14:textId="77777777" w:rsidR="003F19EA" w:rsidRPr="00F47EA3" w:rsidRDefault="003F19EA" w:rsidP="00E16F65">
                            <w:pPr>
                              <w:jc w:val="center"/>
                              <w:rPr>
                                <w:rFonts w:ascii="AR P丸ゴシック体M" w:eastAsia="AR P丸ゴシック体M" w:hAnsi="AR P丸ゴシック体M"/>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7D0D021" id="線吹き出し 1 (枠付き) 150" o:spid="_x0000_s1037" type="#_x0000_t47" style="position:absolute;margin-left:298.7pt;margin-top:174.25pt;width:217.05pt;height:62.5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" adj="7351,-7598,11349,-55" fillcolor="white [3201]" strokecolor="black [3200]" strokeweight="2pt">
                <v:textbox>
                  <w:txbxContent>
                    <w:p w14:paraId="548105FE" w14:textId="7020A6BD" w:rsidR="00BB262C" w:rsidRPr="009B038C" w:rsidRDefault="00BB262C" w:rsidP="00E16F65">
                      <w:pPr>
                        <w:spacing w:line="0" w:lineRule="atLeast"/>
                        <w:rPr>
                          <w:rFonts w:ascii="AR P丸ゴシック体M" w:eastAsia="AR P丸ゴシック体M" w:hAnsi="AR P丸ゴシック体M"/>
                          <w:sz w:val="18"/>
                        </w:rPr>
                      </w:pPr>
                      <w:bookmarkStart w:id="2" w:name="_Hlk106810879"/>
                      <w:bookmarkStart w:id="3" w:name="_Hlk106810880"/>
                      <w:r w:rsidRPr="009B038C">
                        <w:rPr>
                          <w:rFonts w:ascii="AR P丸ゴシック体M" w:eastAsia="AR P丸ゴシック体M" w:hAnsi="AR P丸ゴシック体M" w:hint="eastAsia"/>
                          <w:sz w:val="18"/>
                        </w:rPr>
                        <w:t>②意見</w:t>
                      </w:r>
                    </w:p>
                    <w:p w14:paraId="480019CC" w14:textId="474F9E84" w:rsidR="003F19EA" w:rsidRPr="00F47EA3" w:rsidRDefault="003F19EA" w:rsidP="00E16F65">
                      <w:pPr>
                        <w:spacing w:line="0" w:lineRule="atLeast"/>
                        <w:rPr>
                          <w:rFonts w:ascii="AR P丸ゴシック体M" w:eastAsia="AR P丸ゴシック体M" w:hAnsi="AR P丸ゴシック体M"/>
                          <w:sz w:val="18"/>
                        </w:rPr>
                      </w:pPr>
                      <w:r w:rsidRPr="00F47EA3">
                        <w:rPr>
                          <w:rFonts w:ascii="AR P丸ゴシック体M" w:eastAsia="AR P丸ゴシック体M" w:hAnsi="AR P丸ゴシック体M" w:hint="eastAsia"/>
                          <w:color w:val="FF0000"/>
                          <w:sz w:val="18"/>
                        </w:rPr>
                        <w:t>学校運営の責任者</w:t>
                      </w:r>
                      <w:r w:rsidRPr="00F47EA3">
                        <w:rPr>
                          <w:rFonts w:ascii="AR P丸ゴシック体M" w:eastAsia="AR P丸ゴシック体M" w:hAnsi="AR P丸ゴシック体M"/>
                          <w:color w:val="FF0000"/>
                          <w:sz w:val="18"/>
                        </w:rPr>
                        <w:t>は校長</w:t>
                      </w:r>
                      <w:r w:rsidRPr="00F47EA3">
                        <w:rPr>
                          <w:rFonts w:ascii="AR P丸ゴシック体M" w:eastAsia="AR P丸ゴシック体M" w:hAnsi="AR P丸ゴシック体M"/>
                          <w:sz w:val="18"/>
                        </w:rPr>
                        <w:t>で</w:t>
                      </w:r>
                      <w:r w:rsidRPr="00F47EA3">
                        <w:rPr>
                          <w:rFonts w:ascii="AR P丸ゴシック体M" w:eastAsia="AR P丸ゴシック体M" w:hAnsi="AR P丸ゴシック体M" w:hint="eastAsia"/>
                          <w:sz w:val="18"/>
                        </w:rPr>
                        <w:t>あり</w:t>
                      </w:r>
                      <w:r w:rsidRPr="00F47EA3">
                        <w:rPr>
                          <w:rFonts w:ascii="AR P丸ゴシック体M" w:eastAsia="AR P丸ゴシック体M" w:hAnsi="AR P丸ゴシック体M"/>
                          <w:sz w:val="18"/>
                        </w:rPr>
                        <w:t>、学校運営協議会が</w:t>
                      </w:r>
                      <w:r w:rsidRPr="00F47EA3">
                        <w:rPr>
                          <w:rFonts w:ascii="AR P丸ゴシック体M" w:eastAsia="AR P丸ゴシック体M" w:hAnsi="AR P丸ゴシック体M" w:hint="eastAsia"/>
                          <w:sz w:val="18"/>
                        </w:rPr>
                        <w:t>校長の</w:t>
                      </w:r>
                      <w:r w:rsidRPr="00F47EA3">
                        <w:rPr>
                          <w:rFonts w:ascii="AR P丸ゴシック体M" w:eastAsia="AR P丸ゴシック体M" w:hAnsi="AR P丸ゴシック体M"/>
                          <w:sz w:val="18"/>
                        </w:rPr>
                        <w:t>代わりに学校運営を決定</w:t>
                      </w:r>
                      <w:r w:rsidRPr="00F47EA3">
                        <w:rPr>
                          <w:rFonts w:ascii="AR P丸ゴシック体M" w:eastAsia="AR P丸ゴシック体M" w:hAnsi="AR P丸ゴシック体M" w:hint="eastAsia"/>
                          <w:sz w:val="18"/>
                        </w:rPr>
                        <w:t>・</w:t>
                      </w:r>
                      <w:r w:rsidRPr="00F47EA3">
                        <w:rPr>
                          <w:rFonts w:ascii="AR P丸ゴシック体M" w:eastAsia="AR P丸ゴシック体M" w:hAnsi="AR P丸ゴシック体M"/>
                          <w:sz w:val="18"/>
                        </w:rPr>
                        <w:t>実施するものではありません。</w:t>
                      </w:r>
                    </w:p>
                    <w:bookmarkEnd w:id="2"/>
                    <w:bookmarkEnd w:id="3"/>
                    <w:p w14:paraId="46EA75A2" w14:textId="77777777" w:rsidR="003F19EA" w:rsidRPr="00F47EA3" w:rsidRDefault="003F19EA" w:rsidP="00E16F65">
                      <w:pPr>
                        <w:jc w:val="center"/>
                        <w:rPr>
                          <w:rFonts w:ascii="AR P丸ゴシック体M" w:eastAsia="AR P丸ゴシック体M" w:hAnsi="AR P丸ゴシック体M"/>
                          <w:sz w:val="18"/>
                        </w:rPr>
                      </w:pPr>
                    </w:p>
                  </w:txbxContent>
                </v:textbox>
              </v:shape>
            </w:pict>
          </mc:Fallback>
        </mc:AlternateContent>
      </w:r>
      <w:r w:rsidR="00CC2DBD">
        <w:rPr>
          <w:rFonts w:asciiTheme="minorEastAsia" w:hAnsiTheme="minorEastAsia" w:hint="eastAsia"/>
          <w:noProof/>
          <w:color w:val="FF0000"/>
          <w:sz w:val="28"/>
        </w:rPr>
        <mc:AlternateContent>
          <mc:Choice Requires="wpg">
            <w:drawing>
              <wp:anchor distT="0" distB="0" distL="114300" distR="114300" simplePos="0" relativeHeight="251696128" behindDoc="0" locked="0" layoutInCell="1" allowOverlap="1" wp14:anchorId="525E9D96" wp14:editId="25036317">
                <wp:simplePos x="0" y="0"/>
                <wp:positionH relativeFrom="column">
                  <wp:posOffset>3738880</wp:posOffset>
                </wp:positionH>
                <wp:positionV relativeFrom="paragraph">
                  <wp:posOffset>1050924</wp:posOffset>
                </wp:positionV>
                <wp:extent cx="869316" cy="400050"/>
                <wp:effectExtent l="0" t="0" r="26035" b="19050"/>
                <wp:wrapNone/>
                <wp:docPr id="261" name="グループ化 261"/>
                <wp:cNvGraphicFramePr/>
                <a:graphic xmlns:a="http://schemas.openxmlformats.org/drawingml/2006/main">
                  <a:graphicData uri="http://schemas.microsoft.com/office/word/2010/wordprocessingGroup">
                    <wpg:wgp>
                      <wpg:cNvGrpSpPr/>
                      <wpg:grpSpPr>
                        <a:xfrm>
                          <a:off x="0" y="0"/>
                          <a:ext cx="869316" cy="400050"/>
                          <a:chOff x="190499" y="0"/>
                          <a:chExt cx="800100" cy="294242"/>
                        </a:xfrm>
                      </wpg:grpSpPr>
                      <wps:wsp>
                        <wps:cNvPr id="262" name="左矢印 262"/>
                        <wps:cNvSpPr/>
                        <wps:spPr>
                          <a:xfrm rot="10800000">
                            <a:off x="190499" y="0"/>
                            <a:ext cx="800100" cy="294242"/>
                          </a:xfrm>
                          <a:prstGeom prst="leftArrow">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3" name="テキスト ボックス 263"/>
                        <wps:cNvSpPr txBox="1"/>
                        <wps:spPr>
                          <a:xfrm>
                            <a:off x="190500" y="54961"/>
                            <a:ext cx="714375" cy="228600"/>
                          </a:xfrm>
                          <a:prstGeom prst="rect">
                            <a:avLst/>
                          </a:prstGeom>
                          <a:noFill/>
                          <a:ln w="6350">
                            <a:noFill/>
                          </a:ln>
                        </wps:spPr>
                        <wps:txbx>
                          <w:txbxContent>
                            <w:p w14:paraId="4AF1C3B6" w14:textId="77D5DE6F" w:rsidR="003F19EA" w:rsidRPr="00AF297B" w:rsidRDefault="003F19EA" w:rsidP="00BB262C">
                              <w:pPr>
                                <w:pStyle w:val="a9"/>
                                <w:numPr>
                                  <w:ilvl w:val="0"/>
                                  <w:numId w:val="17"/>
                                </w:numPr>
                                <w:spacing w:line="0" w:lineRule="atLeast"/>
                                <w:ind w:leftChars="0"/>
                              </w:pPr>
                              <w:r w:rsidRPr="00AF297B">
                                <w:rPr>
                                  <w:rFonts w:hint="eastAsia"/>
                                </w:rPr>
                                <w:t>承認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5E9D96" id="グループ化 261" o:spid="_x0000_s1038" style="position:absolute;margin-left:294.4pt;margin-top:82.75pt;width:68.45pt;height:31.5pt;z-index:251696128;mso-width-relative:margin;mso-height-relative:margin" coordorigin="1904" coordsize="8001,2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">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262" o:spid="_x0000_s1039" type="#_x0000_t66" style="position:absolute;left:1904;width:8001;height:294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" adj="3972" fillcolor="#d99594 [1941]" strokecolor="#243f60 [1604]" strokeweight="2pt"/>
                <v:shape id="テキスト ボックス 263" o:spid="_x0000_s1040" type="#_x0000_t202" style="position:absolute;left:1905;top:549;width:7143;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" filled="f" stroked="f" strokeweight=".5pt">
                  <v:textbox>
                    <w:txbxContent>
                      <w:p w14:paraId="4AF1C3B6" w14:textId="77D5DE6F" w:rsidR="003F19EA" w:rsidRPr="00AF297B" w:rsidRDefault="003F19EA" w:rsidP="00BB262C">
                        <w:pPr>
                          <w:pStyle w:val="a9"/>
                          <w:numPr>
                            <w:ilvl w:val="0"/>
                            <w:numId w:val="17"/>
                          </w:numPr>
                          <w:spacing w:line="0" w:lineRule="atLeast"/>
                          <w:ind w:leftChars="0"/>
                        </w:pPr>
                        <w:r w:rsidRPr="00AF297B">
                          <w:rPr>
                            <w:rFonts w:hint="eastAsia"/>
                          </w:rPr>
                          <w:t>承認</w:t>
                        </w:r>
                      </w:p>
                    </w:txbxContent>
                  </v:textbox>
                </v:shape>
              </v:group>
            </w:pict>
          </mc:Fallback>
        </mc:AlternateContent>
      </w:r>
      <w:r w:rsidR="00CC2DBD">
        <w:rPr>
          <w:rFonts w:asciiTheme="minorEastAsia" w:hAnsiTheme="minorEastAsia" w:hint="eastAsia"/>
          <w:noProof/>
          <w:color w:val="FF0000"/>
          <w:sz w:val="28"/>
        </w:rPr>
        <mc:AlternateContent>
          <mc:Choice Requires="wpg">
            <w:drawing>
              <wp:anchor distT="0" distB="0" distL="114300" distR="114300" simplePos="0" relativeHeight="251701248" behindDoc="0" locked="0" layoutInCell="1" allowOverlap="1" wp14:anchorId="7E653D48" wp14:editId="7AC1738E">
                <wp:simplePos x="0" y="0"/>
                <wp:positionH relativeFrom="column">
                  <wp:posOffset>3796030</wp:posOffset>
                </wp:positionH>
                <wp:positionV relativeFrom="paragraph">
                  <wp:posOffset>1731853</wp:posOffset>
                </wp:positionV>
                <wp:extent cx="933450" cy="415290"/>
                <wp:effectExtent l="0" t="0" r="19050" b="22860"/>
                <wp:wrapNone/>
                <wp:docPr id="264" name="グループ化 264"/>
                <wp:cNvGraphicFramePr/>
                <a:graphic xmlns:a="http://schemas.openxmlformats.org/drawingml/2006/main">
                  <a:graphicData uri="http://schemas.microsoft.com/office/word/2010/wordprocessingGroup">
                    <wpg:wgp>
                      <wpg:cNvGrpSpPr/>
                      <wpg:grpSpPr>
                        <a:xfrm>
                          <a:off x="0" y="0"/>
                          <a:ext cx="933450" cy="415290"/>
                          <a:chOff x="0" y="-21627"/>
                          <a:chExt cx="990600" cy="314325"/>
                        </a:xfrm>
                      </wpg:grpSpPr>
                      <wps:wsp>
                        <wps:cNvPr id="265" name="左矢印 265"/>
                        <wps:cNvSpPr/>
                        <wps:spPr>
                          <a:xfrm rot="10800000">
                            <a:off x="0" y="-21627"/>
                            <a:ext cx="990600" cy="314325"/>
                          </a:xfrm>
                          <a:prstGeom prst="leftArrow">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6" name="テキスト ボックス 266"/>
                        <wps:cNvSpPr txBox="1"/>
                        <wps:spPr>
                          <a:xfrm>
                            <a:off x="50542" y="43108"/>
                            <a:ext cx="714375" cy="228600"/>
                          </a:xfrm>
                          <a:prstGeom prst="rect">
                            <a:avLst/>
                          </a:prstGeom>
                          <a:noFill/>
                          <a:ln w="6350">
                            <a:noFill/>
                          </a:ln>
                        </wps:spPr>
                        <wps:txbx>
                          <w:txbxContent>
                            <w:p w14:paraId="02A2BC9B" w14:textId="30CF1FB1" w:rsidR="003F19EA" w:rsidRPr="00AF297B" w:rsidRDefault="00BB262C" w:rsidP="00E16F65">
                              <w:pPr>
                                <w:spacing w:line="0" w:lineRule="atLeast"/>
                              </w:pPr>
                              <w:r>
                                <w:rPr>
                                  <w:rFonts w:hint="eastAsia"/>
                                </w:rPr>
                                <w:t>②</w:t>
                              </w:r>
                              <w:r>
                                <w:rPr>
                                  <w:rFonts w:hint="eastAsia"/>
                                </w:rPr>
                                <w:t xml:space="preserve"> </w:t>
                              </w:r>
                              <w:r w:rsidR="003F19EA">
                                <w:rPr>
                                  <w:rFonts w:hint="eastAsia"/>
                                </w:rPr>
                                <w:t>意見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653D48" id="グループ化 264" o:spid="_x0000_s1041" style="position:absolute;margin-left:298.9pt;margin-top:136.35pt;width:73.5pt;height:32.7pt;z-index:251701248;mso-width-relative:margin;mso-height-relative:margin" coordorigin=",-216" coordsize="9906,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">
                <v:shape id="左矢印 265" o:spid="_x0000_s1042" type="#_x0000_t66" style="position:absolute;top:-216;width:9906;height:314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" adj="3427" fillcolor="#d99594 [1941]" strokecolor="#243f60 [1604]" strokeweight="2pt"/>
                <v:shape id="テキスト ボックス 266" o:spid="_x0000_s1043" type="#_x0000_t202" style="position:absolute;left:505;top:431;width:714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" filled="f" stroked="f" strokeweight=".5pt">
                  <v:textbox>
                    <w:txbxContent>
                      <w:p w14:paraId="02A2BC9B" w14:textId="30CF1FB1" w:rsidR="003F19EA" w:rsidRPr="00AF297B" w:rsidRDefault="00BB262C" w:rsidP="00E16F65">
                        <w:pPr>
                          <w:spacing w:line="0" w:lineRule="atLeast"/>
                        </w:pPr>
                        <w:r>
                          <w:rPr>
                            <w:rFonts w:hint="eastAsia"/>
                          </w:rPr>
                          <w:t>②</w:t>
                        </w:r>
                        <w:r>
                          <w:rPr>
                            <w:rFonts w:hint="eastAsia"/>
                          </w:rPr>
                          <w:t xml:space="preserve"> </w:t>
                        </w:r>
                        <w:r w:rsidR="003F19EA">
                          <w:rPr>
                            <w:rFonts w:hint="eastAsia"/>
                          </w:rPr>
                          <w:t>意見</w:t>
                        </w:r>
                      </w:p>
                    </w:txbxContent>
                  </v:textbox>
                </v:shape>
              </v:group>
            </w:pict>
          </mc:Fallback>
        </mc:AlternateContent>
      </w:r>
      <w:r w:rsidR="00CC2DBD">
        <w:rPr>
          <w:rFonts w:asciiTheme="minorEastAsia" w:hAnsiTheme="minorEastAsia" w:hint="eastAsia"/>
          <w:noProof/>
          <w:color w:val="FF0000"/>
          <w:sz w:val="28"/>
        </w:rPr>
        <mc:AlternateContent>
          <mc:Choice Requires="wpg">
            <w:drawing>
              <wp:anchor distT="0" distB="0" distL="114300" distR="114300" simplePos="0" relativeHeight="251689984" behindDoc="0" locked="0" layoutInCell="1" allowOverlap="1" wp14:anchorId="46C76299" wp14:editId="349B553E">
                <wp:simplePos x="0" y="0"/>
                <wp:positionH relativeFrom="column">
                  <wp:posOffset>3698240</wp:posOffset>
                </wp:positionH>
                <wp:positionV relativeFrom="paragraph">
                  <wp:posOffset>1409065</wp:posOffset>
                </wp:positionV>
                <wp:extent cx="952500" cy="561975"/>
                <wp:effectExtent l="0" t="0" r="19050" b="0"/>
                <wp:wrapNone/>
                <wp:docPr id="116" name="グループ化 116"/>
                <wp:cNvGraphicFramePr/>
                <a:graphic xmlns:a="http://schemas.openxmlformats.org/drawingml/2006/main">
                  <a:graphicData uri="http://schemas.microsoft.com/office/word/2010/wordprocessingGroup">
                    <wpg:wgp>
                      <wpg:cNvGrpSpPr/>
                      <wpg:grpSpPr>
                        <a:xfrm>
                          <a:off x="0" y="0"/>
                          <a:ext cx="952500" cy="561975"/>
                          <a:chOff x="0" y="-29855"/>
                          <a:chExt cx="952500" cy="413251"/>
                        </a:xfrm>
                      </wpg:grpSpPr>
                      <wps:wsp>
                        <wps:cNvPr id="118" name="左矢印 118"/>
                        <wps:cNvSpPr/>
                        <wps:spPr>
                          <a:xfrm>
                            <a:off x="0" y="-29855"/>
                            <a:ext cx="952500" cy="287030"/>
                          </a:xfrm>
                          <a:prstGeom prst="leftArrow">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テキスト ボックス 121"/>
                        <wps:cNvSpPr txBox="1"/>
                        <wps:spPr>
                          <a:xfrm>
                            <a:off x="123825" y="16529"/>
                            <a:ext cx="714375" cy="366867"/>
                          </a:xfrm>
                          <a:prstGeom prst="rect">
                            <a:avLst/>
                          </a:prstGeom>
                          <a:noFill/>
                          <a:ln w="6350">
                            <a:noFill/>
                          </a:ln>
                        </wps:spPr>
                        <wps:txbx>
                          <w:txbxContent>
                            <w:p w14:paraId="386583FE" w14:textId="77777777" w:rsidR="003F19EA" w:rsidRPr="00AF297B" w:rsidRDefault="003F19EA" w:rsidP="00E16F65">
                              <w:pPr>
                                <w:spacing w:line="0" w:lineRule="atLeast"/>
                                <w:jc w:val="center"/>
                              </w:pPr>
                              <w:r w:rsidRPr="00AF297B">
                                <w:rPr>
                                  <w:rFonts w:hint="eastAsia"/>
                                </w:rPr>
                                <w:t>説明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6C76299" id="グループ化 116" o:spid="_x0000_s1044" style="position:absolute;margin-left:291.2pt;margin-top:110.95pt;width:75pt;height:44.25pt;z-index:251689984" coordorigin=",-298" coordsize="9525,4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">
                <v:shape id="左矢印 118" o:spid="_x0000_s1045" type="#_x0000_t66" style="position:absolute;top:-298;width:9525;height:28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" adj="3255" fillcolor="#95b3d7 [1940]" strokecolor="#243f60 [1604]" strokeweight="2pt"/>
                <v:shape id="テキスト ボックス 121" o:spid="_x0000_s1046" type="#_x0000_t202" style="position:absolute;left:1238;top:165;width:7144;height:3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" filled="f" stroked="f" strokeweight=".5pt">
                  <v:textbox>
                    <w:txbxContent>
                      <w:p w14:paraId="386583FE" w14:textId="77777777" w:rsidR="003F19EA" w:rsidRPr="00AF297B" w:rsidRDefault="003F19EA" w:rsidP="00E16F65">
                        <w:pPr>
                          <w:spacing w:line="0" w:lineRule="atLeast"/>
                          <w:jc w:val="center"/>
                        </w:pPr>
                        <w:r w:rsidRPr="00AF297B">
                          <w:rPr>
                            <w:rFonts w:hint="eastAsia"/>
                          </w:rPr>
                          <w:t>説明</w:t>
                        </w:r>
                      </w:p>
                    </w:txbxContent>
                  </v:textbox>
                </v:shape>
              </v:group>
            </w:pict>
          </mc:Fallback>
        </mc:AlternateContent>
      </w:r>
      <w:r w:rsidR="00CC2DBD">
        <w:rPr>
          <w:rFonts w:asciiTheme="minorEastAsia" w:hAnsiTheme="minorEastAsia" w:hint="eastAsia"/>
          <w:noProof/>
          <w:color w:val="FF0000"/>
          <w:sz w:val="28"/>
        </w:rPr>
        <mc:AlternateContent>
          <mc:Choice Requires="wps">
            <w:drawing>
              <wp:anchor distT="0" distB="0" distL="114300" distR="114300" simplePos="0" relativeHeight="251694080" behindDoc="0" locked="0" layoutInCell="1" allowOverlap="1" wp14:anchorId="46826CCA" wp14:editId="586C1DC2">
                <wp:simplePos x="0" y="0"/>
                <wp:positionH relativeFrom="column">
                  <wp:posOffset>193040</wp:posOffset>
                </wp:positionH>
                <wp:positionV relativeFrom="paragraph">
                  <wp:posOffset>2203450</wp:posOffset>
                </wp:positionV>
                <wp:extent cx="3546475" cy="803910"/>
                <wp:effectExtent l="0" t="381000" r="15875" b="15240"/>
                <wp:wrapNone/>
                <wp:docPr id="19" name="線吹き出し 1 (枠付き) 19"/>
                <wp:cNvGraphicFramePr/>
                <a:graphic xmlns:a="http://schemas.openxmlformats.org/drawingml/2006/main">
                  <a:graphicData uri="http://schemas.microsoft.com/office/word/2010/wordprocessingShape">
                    <wps:wsp>
                      <wps:cNvSpPr/>
                      <wps:spPr>
                        <a:xfrm>
                          <a:off x="0" y="0"/>
                          <a:ext cx="3546475" cy="803910"/>
                        </a:xfrm>
                        <a:prstGeom prst="borderCallout1">
                          <a:avLst>
                            <a:gd name="adj1" fmla="val 845"/>
                            <a:gd name="adj2" fmla="val 40821"/>
                            <a:gd name="adj3" fmla="val -46973"/>
                            <a:gd name="adj4" fmla="val 40936"/>
                          </a:avLst>
                        </a:prstGeom>
                      </wps:spPr>
                      <wps:style>
                        <a:lnRef idx="2">
                          <a:schemeClr val="dk1"/>
                        </a:lnRef>
                        <a:fillRef idx="1">
                          <a:schemeClr val="lt1"/>
                        </a:fillRef>
                        <a:effectRef idx="0">
                          <a:schemeClr val="dk1"/>
                        </a:effectRef>
                        <a:fontRef idx="minor">
                          <a:schemeClr val="dk1"/>
                        </a:fontRef>
                      </wps:style>
                      <wps:txbx>
                        <w:txbxContent>
                          <w:p w14:paraId="327B6588" w14:textId="32CBCAC3" w:rsidR="00BB262C" w:rsidRPr="00BB262C" w:rsidRDefault="00BB262C" w:rsidP="00F47EA3">
                            <w:pPr>
                              <w:spacing w:line="0" w:lineRule="atLeast"/>
                              <w:jc w:val="left"/>
                              <w:rPr>
                                <w:rFonts w:ascii="AR P丸ゴシック体M" w:eastAsia="AR P丸ゴシック体M" w:hAnsi="AR P丸ゴシック体M"/>
                                <w:sz w:val="18"/>
                                <w:szCs w:val="18"/>
                              </w:rPr>
                            </w:pPr>
                            <w:bookmarkStart w:id="2" w:name="_Hlk106810927"/>
                            <w:bookmarkStart w:id="3" w:name="_Hlk106810928"/>
                            <w:bookmarkStart w:id="4" w:name="_Hlk106810929"/>
                            <w:bookmarkStart w:id="5" w:name="_Hlk106810930"/>
                            <w:r w:rsidRPr="00BB262C">
                              <w:rPr>
                                <w:rFonts w:ascii="AR P丸ゴシック体M" w:eastAsia="AR P丸ゴシック体M" w:hAnsi="AR P丸ゴシック体M" w:hint="eastAsia"/>
                                <w:sz w:val="18"/>
                                <w:szCs w:val="18"/>
                              </w:rPr>
                              <w:t>③意見</w:t>
                            </w:r>
                          </w:p>
                          <w:p w14:paraId="7FDC4DC1" w14:textId="3711A3C8" w:rsidR="008C0351" w:rsidRDefault="003F19EA" w:rsidP="00F47EA3">
                            <w:pPr>
                              <w:spacing w:line="0" w:lineRule="atLeast"/>
                              <w:jc w:val="left"/>
                              <w:rPr>
                                <w:rFonts w:ascii="AR P丸ゴシック体M" w:eastAsia="AR P丸ゴシック体M" w:hAnsi="AR P丸ゴシック体M"/>
                                <w:sz w:val="18"/>
                                <w:szCs w:val="18"/>
                              </w:rPr>
                            </w:pPr>
                            <w:r w:rsidRPr="00BB262C">
                              <w:rPr>
                                <w:rFonts w:ascii="AR P丸ゴシック体M" w:eastAsia="AR P丸ゴシック体M" w:hAnsi="AR P丸ゴシック体M" w:hint="eastAsia"/>
                                <w:sz w:val="18"/>
                                <w:szCs w:val="18"/>
                              </w:rPr>
                              <w:t>教職員</w:t>
                            </w:r>
                            <w:r w:rsidRPr="00BB262C">
                              <w:rPr>
                                <w:rFonts w:ascii="AR P丸ゴシック体M" w:eastAsia="AR P丸ゴシック体M" w:hAnsi="AR P丸ゴシック体M"/>
                                <w:sz w:val="18"/>
                                <w:szCs w:val="18"/>
                              </w:rPr>
                              <w:t>の任用に関しては、</w:t>
                            </w:r>
                            <w:r w:rsidRPr="00BB262C">
                              <w:rPr>
                                <w:rFonts w:ascii="AR P丸ゴシック体M" w:eastAsia="AR P丸ゴシック体M" w:hAnsi="AR P丸ゴシック体M" w:hint="eastAsia"/>
                                <w:color w:val="FF0000"/>
                                <w:sz w:val="18"/>
                                <w:szCs w:val="18"/>
                              </w:rPr>
                              <w:t>教育委員会</w:t>
                            </w:r>
                            <w:r w:rsidRPr="00BB262C">
                              <w:rPr>
                                <w:rFonts w:ascii="AR P丸ゴシック体M" w:eastAsia="AR P丸ゴシック体M" w:hAnsi="AR P丸ゴシック体M"/>
                                <w:color w:val="FF0000"/>
                                <w:sz w:val="18"/>
                                <w:szCs w:val="18"/>
                              </w:rPr>
                              <w:t>規則に定める事項について</w:t>
                            </w:r>
                            <w:r w:rsidRPr="00BB262C">
                              <w:rPr>
                                <w:rFonts w:ascii="AR P丸ゴシック体M" w:eastAsia="AR P丸ゴシック体M" w:hAnsi="AR P丸ゴシック体M"/>
                                <w:sz w:val="18"/>
                                <w:szCs w:val="18"/>
                              </w:rPr>
                              <w:t>教育委員会に意見を述べることが</w:t>
                            </w:r>
                            <w:r w:rsidRPr="00BB262C">
                              <w:rPr>
                                <w:rFonts w:ascii="AR P丸ゴシック体M" w:eastAsia="AR P丸ゴシック体M" w:hAnsi="AR P丸ゴシック体M" w:hint="eastAsia"/>
                                <w:sz w:val="18"/>
                                <w:szCs w:val="18"/>
                              </w:rPr>
                              <w:t>できます</w:t>
                            </w:r>
                            <w:r w:rsidRPr="00BB262C">
                              <w:rPr>
                                <w:rFonts w:ascii="AR P丸ゴシック体M" w:eastAsia="AR P丸ゴシック体M" w:hAnsi="AR P丸ゴシック体M"/>
                                <w:sz w:val="18"/>
                                <w:szCs w:val="18"/>
                              </w:rPr>
                              <w:t>。</w:t>
                            </w:r>
                          </w:p>
                          <w:p w14:paraId="4E07D823" w14:textId="026F38A2" w:rsidR="003F19EA" w:rsidRPr="008C0351" w:rsidRDefault="003F19EA" w:rsidP="00F47EA3">
                            <w:pPr>
                              <w:spacing w:line="0" w:lineRule="atLeast"/>
                              <w:jc w:val="left"/>
                              <w:rPr>
                                <w:rFonts w:ascii="AR P丸ゴシック体M" w:eastAsia="AR P丸ゴシック体M" w:hAnsi="AR P丸ゴシック体M"/>
                                <w:sz w:val="18"/>
                                <w:szCs w:val="18"/>
                              </w:rPr>
                            </w:pPr>
                            <w:r w:rsidRPr="00AC2ECA">
                              <w:rPr>
                                <w:rFonts w:ascii="AR P丸ゴシック体M" w:eastAsia="AR P丸ゴシック体M" w:hAnsi="AR P丸ゴシック体M" w:hint="eastAsia"/>
                                <w:sz w:val="15"/>
                                <w:szCs w:val="15"/>
                              </w:rPr>
                              <w:t>（例）×英語</w:t>
                            </w:r>
                            <w:r w:rsidRPr="00AC2ECA">
                              <w:rPr>
                                <w:rFonts w:ascii="AR P丸ゴシック体M" w:eastAsia="AR P丸ゴシック体M" w:hAnsi="AR P丸ゴシック体M"/>
                                <w:sz w:val="15"/>
                                <w:szCs w:val="15"/>
                              </w:rPr>
                              <w:t>教育に力を入れたいので、○○先生を配置してほしい。</w:t>
                            </w:r>
                          </w:p>
                          <w:p w14:paraId="1DFB8398" w14:textId="77777777" w:rsidR="003F19EA" w:rsidRPr="00AC2ECA" w:rsidRDefault="003F19EA" w:rsidP="008C0351">
                            <w:pPr>
                              <w:spacing w:line="0" w:lineRule="atLeast"/>
                              <w:ind w:firstLineChars="300" w:firstLine="450"/>
                              <w:jc w:val="left"/>
                              <w:rPr>
                                <w:rFonts w:ascii="AR P丸ゴシック体M" w:eastAsia="AR P丸ゴシック体M" w:hAnsi="AR P丸ゴシック体M"/>
                                <w:sz w:val="15"/>
                                <w:szCs w:val="15"/>
                              </w:rPr>
                            </w:pPr>
                            <w:r w:rsidRPr="00AC2ECA">
                              <w:rPr>
                                <w:rFonts w:ascii="AR P丸ゴシック体M" w:eastAsia="AR P丸ゴシック体M" w:hAnsi="AR P丸ゴシック体M" w:hint="eastAsia"/>
                                <w:sz w:val="15"/>
                                <w:szCs w:val="15"/>
                              </w:rPr>
                              <w:t>○英語教育</w:t>
                            </w:r>
                            <w:r w:rsidRPr="00AC2ECA">
                              <w:rPr>
                                <w:rFonts w:ascii="AR P丸ゴシック体M" w:eastAsia="AR P丸ゴシック体M" w:hAnsi="AR P丸ゴシック体M"/>
                                <w:sz w:val="15"/>
                                <w:szCs w:val="15"/>
                              </w:rPr>
                              <w:t>に</w:t>
                            </w:r>
                            <w:r w:rsidRPr="00AC2ECA">
                              <w:rPr>
                                <w:rFonts w:ascii="AR P丸ゴシック体M" w:eastAsia="AR P丸ゴシック体M" w:hAnsi="AR P丸ゴシック体M" w:hint="eastAsia"/>
                                <w:sz w:val="15"/>
                                <w:szCs w:val="15"/>
                              </w:rPr>
                              <w:t>力を</w:t>
                            </w:r>
                            <w:r w:rsidRPr="00AC2ECA">
                              <w:rPr>
                                <w:rFonts w:ascii="AR P丸ゴシック体M" w:eastAsia="AR P丸ゴシック体M" w:hAnsi="AR P丸ゴシック体M"/>
                                <w:sz w:val="15"/>
                                <w:szCs w:val="15"/>
                              </w:rPr>
                              <w:t>入れたい</w:t>
                            </w:r>
                            <w:r w:rsidRPr="00AC2ECA">
                              <w:rPr>
                                <w:rFonts w:ascii="AR P丸ゴシック体M" w:eastAsia="AR P丸ゴシック体M" w:hAnsi="AR P丸ゴシック体M" w:hint="eastAsia"/>
                                <w:sz w:val="15"/>
                                <w:szCs w:val="15"/>
                              </w:rPr>
                              <w:t>ので</w:t>
                            </w:r>
                            <w:r w:rsidRPr="00AC2ECA">
                              <w:rPr>
                                <w:rFonts w:ascii="AR P丸ゴシック体M" w:eastAsia="AR P丸ゴシック体M" w:hAnsi="AR P丸ゴシック体M"/>
                                <w:sz w:val="15"/>
                                <w:szCs w:val="15"/>
                              </w:rPr>
                              <w:t>、英語が堪能な教員を</w:t>
                            </w:r>
                            <w:r w:rsidRPr="00AC2ECA">
                              <w:rPr>
                                <w:rFonts w:ascii="AR P丸ゴシック体M" w:eastAsia="AR P丸ゴシック体M" w:hAnsi="AR P丸ゴシック体M" w:hint="eastAsia"/>
                                <w:sz w:val="15"/>
                                <w:szCs w:val="15"/>
                              </w:rPr>
                              <w:t>配置してほしい。</w:t>
                            </w:r>
                            <w:bookmarkEnd w:id="2"/>
                            <w:bookmarkEnd w:id="3"/>
                            <w:bookmarkEnd w:id="4"/>
                            <w:bookmarkEnd w:id="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6826CCA" id="線吹き出し 1 (枠付き) 19" o:spid="_x0000_s1047" type="#_x0000_t47" style="position:absolute;margin-left:15.2pt;margin-top:173.5pt;width:279.25pt;height:63.3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" adj="8842,-10146,8817,183" fillcolor="white [3201]" strokecolor="black [3200]" strokeweight="2pt">
                <v:textbox>
                  <w:txbxContent>
                    <w:p w14:paraId="327B6588" w14:textId="32CBCAC3" w:rsidR="00BB262C" w:rsidRPr="00BB262C" w:rsidRDefault="00BB262C" w:rsidP="00F47EA3">
                      <w:pPr>
                        <w:spacing w:line="0" w:lineRule="atLeast"/>
                        <w:jc w:val="left"/>
                        <w:rPr>
                          <w:rFonts w:ascii="AR P丸ゴシック体M" w:eastAsia="AR P丸ゴシック体M" w:hAnsi="AR P丸ゴシック体M"/>
                          <w:sz w:val="18"/>
                          <w:szCs w:val="18"/>
                        </w:rPr>
                      </w:pPr>
                      <w:bookmarkStart w:id="8" w:name="_Hlk106810927"/>
                      <w:bookmarkStart w:id="9" w:name="_Hlk106810928"/>
                      <w:bookmarkStart w:id="10" w:name="_Hlk106810929"/>
                      <w:bookmarkStart w:id="11" w:name="_Hlk106810930"/>
                      <w:r w:rsidRPr="00BB262C">
                        <w:rPr>
                          <w:rFonts w:ascii="AR P丸ゴシック体M" w:eastAsia="AR P丸ゴシック体M" w:hAnsi="AR P丸ゴシック体M" w:hint="eastAsia"/>
                          <w:sz w:val="18"/>
                          <w:szCs w:val="18"/>
                        </w:rPr>
                        <w:t>③意見</w:t>
                      </w:r>
                    </w:p>
                    <w:p w14:paraId="7FDC4DC1" w14:textId="3711A3C8" w:rsidR="008C0351" w:rsidRDefault="003F19EA" w:rsidP="00F47EA3">
                      <w:pPr>
                        <w:spacing w:line="0" w:lineRule="atLeast"/>
                        <w:jc w:val="left"/>
                        <w:rPr>
                          <w:rFonts w:ascii="AR P丸ゴシック体M" w:eastAsia="AR P丸ゴシック体M" w:hAnsi="AR P丸ゴシック体M"/>
                          <w:sz w:val="18"/>
                          <w:szCs w:val="18"/>
                        </w:rPr>
                      </w:pPr>
                      <w:r w:rsidRPr="00BB262C">
                        <w:rPr>
                          <w:rFonts w:ascii="AR P丸ゴシック体M" w:eastAsia="AR P丸ゴシック体M" w:hAnsi="AR P丸ゴシック体M" w:hint="eastAsia"/>
                          <w:sz w:val="18"/>
                          <w:szCs w:val="18"/>
                        </w:rPr>
                        <w:t>教職員</w:t>
                      </w:r>
                      <w:r w:rsidRPr="00BB262C">
                        <w:rPr>
                          <w:rFonts w:ascii="AR P丸ゴシック体M" w:eastAsia="AR P丸ゴシック体M" w:hAnsi="AR P丸ゴシック体M"/>
                          <w:sz w:val="18"/>
                          <w:szCs w:val="18"/>
                        </w:rPr>
                        <w:t>の任用に関しては、</w:t>
                      </w:r>
                      <w:r w:rsidRPr="00BB262C">
                        <w:rPr>
                          <w:rFonts w:ascii="AR P丸ゴシック体M" w:eastAsia="AR P丸ゴシック体M" w:hAnsi="AR P丸ゴシック体M" w:hint="eastAsia"/>
                          <w:color w:val="FF0000"/>
                          <w:sz w:val="18"/>
                          <w:szCs w:val="18"/>
                        </w:rPr>
                        <w:t>教育委員会</w:t>
                      </w:r>
                      <w:r w:rsidRPr="00BB262C">
                        <w:rPr>
                          <w:rFonts w:ascii="AR P丸ゴシック体M" w:eastAsia="AR P丸ゴシック体M" w:hAnsi="AR P丸ゴシック体M"/>
                          <w:color w:val="FF0000"/>
                          <w:sz w:val="18"/>
                          <w:szCs w:val="18"/>
                        </w:rPr>
                        <w:t>規則に定める事項について</w:t>
                      </w:r>
                      <w:r w:rsidRPr="00BB262C">
                        <w:rPr>
                          <w:rFonts w:ascii="AR P丸ゴシック体M" w:eastAsia="AR P丸ゴシック体M" w:hAnsi="AR P丸ゴシック体M"/>
                          <w:sz w:val="18"/>
                          <w:szCs w:val="18"/>
                        </w:rPr>
                        <w:t>教育委員会に意見を述べることが</w:t>
                      </w:r>
                      <w:r w:rsidRPr="00BB262C">
                        <w:rPr>
                          <w:rFonts w:ascii="AR P丸ゴシック体M" w:eastAsia="AR P丸ゴシック体M" w:hAnsi="AR P丸ゴシック体M" w:hint="eastAsia"/>
                          <w:sz w:val="18"/>
                          <w:szCs w:val="18"/>
                        </w:rPr>
                        <w:t>できます</w:t>
                      </w:r>
                      <w:r w:rsidRPr="00BB262C">
                        <w:rPr>
                          <w:rFonts w:ascii="AR P丸ゴシック体M" w:eastAsia="AR P丸ゴシック体M" w:hAnsi="AR P丸ゴシック体M"/>
                          <w:sz w:val="18"/>
                          <w:szCs w:val="18"/>
                        </w:rPr>
                        <w:t>。</w:t>
                      </w:r>
                    </w:p>
                    <w:p w14:paraId="4E07D823" w14:textId="026F38A2" w:rsidR="003F19EA" w:rsidRPr="008C0351" w:rsidRDefault="003F19EA" w:rsidP="00F47EA3">
                      <w:pPr>
                        <w:spacing w:line="0" w:lineRule="atLeast"/>
                        <w:jc w:val="left"/>
                        <w:rPr>
                          <w:rFonts w:ascii="AR P丸ゴシック体M" w:eastAsia="AR P丸ゴシック体M" w:hAnsi="AR P丸ゴシック体M"/>
                          <w:sz w:val="18"/>
                          <w:szCs w:val="18"/>
                        </w:rPr>
                      </w:pPr>
                      <w:r w:rsidRPr="00AC2ECA">
                        <w:rPr>
                          <w:rFonts w:ascii="AR P丸ゴシック体M" w:eastAsia="AR P丸ゴシック体M" w:hAnsi="AR P丸ゴシック体M" w:hint="eastAsia"/>
                          <w:sz w:val="15"/>
                          <w:szCs w:val="15"/>
                        </w:rPr>
                        <w:t>（例）×英語</w:t>
                      </w:r>
                      <w:r w:rsidRPr="00AC2ECA">
                        <w:rPr>
                          <w:rFonts w:ascii="AR P丸ゴシック体M" w:eastAsia="AR P丸ゴシック体M" w:hAnsi="AR P丸ゴシック体M"/>
                          <w:sz w:val="15"/>
                          <w:szCs w:val="15"/>
                        </w:rPr>
                        <w:t>教育に力を入れたいので、○○先生を配置してほしい。</w:t>
                      </w:r>
                    </w:p>
                    <w:p w14:paraId="1DFB8398" w14:textId="77777777" w:rsidR="003F19EA" w:rsidRPr="00AC2ECA" w:rsidRDefault="003F19EA" w:rsidP="008C0351">
                      <w:pPr>
                        <w:spacing w:line="0" w:lineRule="atLeast"/>
                        <w:ind w:firstLineChars="300" w:firstLine="450"/>
                        <w:jc w:val="left"/>
                        <w:rPr>
                          <w:rFonts w:ascii="AR P丸ゴシック体M" w:eastAsia="AR P丸ゴシック体M" w:hAnsi="AR P丸ゴシック体M"/>
                          <w:sz w:val="15"/>
                          <w:szCs w:val="15"/>
                        </w:rPr>
                      </w:pPr>
                      <w:r w:rsidRPr="00AC2ECA">
                        <w:rPr>
                          <w:rFonts w:ascii="AR P丸ゴシック体M" w:eastAsia="AR P丸ゴシック体M" w:hAnsi="AR P丸ゴシック体M" w:hint="eastAsia"/>
                          <w:sz w:val="15"/>
                          <w:szCs w:val="15"/>
                        </w:rPr>
                        <w:t>○英語教育</w:t>
                      </w:r>
                      <w:r w:rsidRPr="00AC2ECA">
                        <w:rPr>
                          <w:rFonts w:ascii="AR P丸ゴシック体M" w:eastAsia="AR P丸ゴシック体M" w:hAnsi="AR P丸ゴシック体M"/>
                          <w:sz w:val="15"/>
                          <w:szCs w:val="15"/>
                        </w:rPr>
                        <w:t>に</w:t>
                      </w:r>
                      <w:r w:rsidRPr="00AC2ECA">
                        <w:rPr>
                          <w:rFonts w:ascii="AR P丸ゴシック体M" w:eastAsia="AR P丸ゴシック体M" w:hAnsi="AR P丸ゴシック体M" w:hint="eastAsia"/>
                          <w:sz w:val="15"/>
                          <w:szCs w:val="15"/>
                        </w:rPr>
                        <w:t>力を</w:t>
                      </w:r>
                      <w:r w:rsidRPr="00AC2ECA">
                        <w:rPr>
                          <w:rFonts w:ascii="AR P丸ゴシック体M" w:eastAsia="AR P丸ゴシック体M" w:hAnsi="AR P丸ゴシック体M"/>
                          <w:sz w:val="15"/>
                          <w:szCs w:val="15"/>
                        </w:rPr>
                        <w:t>入れたい</w:t>
                      </w:r>
                      <w:r w:rsidRPr="00AC2ECA">
                        <w:rPr>
                          <w:rFonts w:ascii="AR P丸ゴシック体M" w:eastAsia="AR P丸ゴシック体M" w:hAnsi="AR P丸ゴシック体M" w:hint="eastAsia"/>
                          <w:sz w:val="15"/>
                          <w:szCs w:val="15"/>
                        </w:rPr>
                        <w:t>ので</w:t>
                      </w:r>
                      <w:r w:rsidRPr="00AC2ECA">
                        <w:rPr>
                          <w:rFonts w:ascii="AR P丸ゴシック体M" w:eastAsia="AR P丸ゴシック体M" w:hAnsi="AR P丸ゴシック体M"/>
                          <w:sz w:val="15"/>
                          <w:szCs w:val="15"/>
                        </w:rPr>
                        <w:t>、英語が堪能な教員を</w:t>
                      </w:r>
                      <w:r w:rsidRPr="00AC2ECA">
                        <w:rPr>
                          <w:rFonts w:ascii="AR P丸ゴシック体M" w:eastAsia="AR P丸ゴシック体M" w:hAnsi="AR P丸ゴシック体M" w:hint="eastAsia"/>
                          <w:sz w:val="15"/>
                          <w:szCs w:val="15"/>
                        </w:rPr>
                        <w:t>配置してほしい。</w:t>
                      </w:r>
                      <w:bookmarkEnd w:id="8"/>
                      <w:bookmarkEnd w:id="9"/>
                      <w:bookmarkEnd w:id="10"/>
                      <w:bookmarkEnd w:id="11"/>
                    </w:p>
                  </w:txbxContent>
                </v:textbox>
                <o:callout v:ext="edit" minusx="t"/>
              </v:shape>
            </w:pict>
          </mc:Fallback>
        </mc:AlternateContent>
      </w:r>
      <w:r w:rsidR="0025435E">
        <w:rPr>
          <w:rFonts w:asciiTheme="minorEastAsia" w:hAnsiTheme="minorEastAsia" w:hint="eastAsia"/>
          <w:noProof/>
          <w:color w:val="FF0000"/>
          <w:sz w:val="28"/>
        </w:rPr>
        <w:drawing>
          <wp:anchor distT="0" distB="0" distL="114300" distR="114300" simplePos="0" relativeHeight="251686912" behindDoc="0" locked="0" layoutInCell="1" allowOverlap="1" wp14:anchorId="10CAA45A" wp14:editId="04439446">
            <wp:simplePos x="0" y="0"/>
            <wp:positionH relativeFrom="column">
              <wp:posOffset>5936615</wp:posOffset>
            </wp:positionH>
            <wp:positionV relativeFrom="paragraph">
              <wp:posOffset>1028065</wp:posOffset>
            </wp:positionV>
            <wp:extent cx="315595" cy="958850"/>
            <wp:effectExtent l="0" t="0" r="8255" b="0"/>
            <wp:wrapNone/>
            <wp:docPr id="154"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図 154"/>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5595" cy="958850"/>
                    </a:xfrm>
                    <a:prstGeom prst="rect">
                      <a:avLst/>
                    </a:prstGeom>
                    <a:noFill/>
                    <a:ln>
                      <a:noFill/>
                    </a:ln>
                  </pic:spPr>
                </pic:pic>
              </a:graphicData>
            </a:graphic>
            <wp14:sizeRelV relativeFrom="margin">
              <wp14:pctHeight>0</wp14:pctHeight>
            </wp14:sizeRelV>
          </wp:anchor>
        </w:drawing>
      </w:r>
      <w:r w:rsidR="0025435E">
        <w:rPr>
          <w:rFonts w:asciiTheme="minorEastAsia" w:hAnsiTheme="minorEastAsia" w:hint="eastAsia"/>
          <w:noProof/>
          <w:color w:val="FF0000"/>
          <w:sz w:val="28"/>
        </w:rPr>
        <mc:AlternateContent>
          <mc:Choice Requires="wps">
            <w:drawing>
              <wp:anchor distT="0" distB="0" distL="114300" distR="114300" simplePos="0" relativeHeight="251680768" behindDoc="0" locked="0" layoutInCell="1" allowOverlap="1" wp14:anchorId="693CB580" wp14:editId="2F9C00BF">
                <wp:simplePos x="0" y="0"/>
                <wp:positionH relativeFrom="column">
                  <wp:posOffset>1621790</wp:posOffset>
                </wp:positionH>
                <wp:positionV relativeFrom="paragraph">
                  <wp:posOffset>75565</wp:posOffset>
                </wp:positionV>
                <wp:extent cx="2060310" cy="525780"/>
                <wp:effectExtent l="0" t="0" r="16510" b="26670"/>
                <wp:wrapNone/>
                <wp:docPr id="279" name="正方形/長方形 279"/>
                <wp:cNvGraphicFramePr/>
                <a:graphic xmlns:a="http://schemas.openxmlformats.org/drawingml/2006/main">
                  <a:graphicData uri="http://schemas.microsoft.com/office/word/2010/wordprocessingShape">
                    <wps:wsp>
                      <wps:cNvSpPr/>
                      <wps:spPr>
                        <a:xfrm>
                          <a:off x="0" y="0"/>
                          <a:ext cx="2060310" cy="525780"/>
                        </a:xfrm>
                        <a:prstGeom prst="rect">
                          <a:avLst/>
                        </a:prstGeom>
                        <a:solidFill>
                          <a:schemeClr val="bg1"/>
                        </a:solidFill>
                        <a:ln w="12700" cap="flat" cmpd="sng" algn="ctr">
                          <a:solidFill>
                            <a:srgbClr val="5B9BD5">
                              <a:shade val="50000"/>
                            </a:srgbClr>
                          </a:solidFill>
                          <a:prstDash val="solid"/>
                          <a:miter lim="800000"/>
                        </a:ln>
                        <a:effectLst/>
                      </wps:spPr>
                      <wps:txbx>
                        <w:txbxContent>
                          <w:p w14:paraId="4D3B50F8" w14:textId="77777777" w:rsidR="003F19EA" w:rsidRPr="002464BF" w:rsidRDefault="003F19EA" w:rsidP="00E16F65">
                            <w:pPr>
                              <w:spacing w:line="260" w:lineRule="exact"/>
                              <w:jc w:val="center"/>
                              <w:rPr>
                                <w:rFonts w:ascii="AR丸ゴシック体M" w:eastAsia="AR丸ゴシック体M" w:hAnsi="AR丸ゴシック体M"/>
                                <w:b/>
                                <w:sz w:val="24"/>
                              </w:rPr>
                            </w:pPr>
                            <w:r w:rsidRPr="002464BF">
                              <w:rPr>
                                <w:rFonts w:ascii="AR丸ゴシック体M" w:eastAsia="AR丸ゴシック体M" w:hAnsi="AR丸ゴシック体M" w:hint="eastAsia"/>
                                <w:b/>
                                <w:sz w:val="24"/>
                              </w:rPr>
                              <w:t>学校運営協議会</w:t>
                            </w:r>
                          </w:p>
                          <w:p w14:paraId="779E2457" w14:textId="6ACD72DF" w:rsidR="003F19EA" w:rsidRPr="005603AA" w:rsidRDefault="003F19EA" w:rsidP="00E16F65">
                            <w:pPr>
                              <w:spacing w:line="260" w:lineRule="exact"/>
                              <w:jc w:val="center"/>
                              <w:rPr>
                                <w:rFonts w:ascii="AR丸ゴシック体M" w:eastAsia="AR丸ゴシック体M" w:hAnsi="AR丸ゴシック体M"/>
                                <w:b/>
                                <w:color w:val="FF0000"/>
                                <w:sz w:val="18"/>
                              </w:rPr>
                            </w:pPr>
                            <w:r w:rsidRPr="005603AA">
                              <w:rPr>
                                <w:rFonts w:ascii="AR丸ゴシック体M" w:eastAsia="AR丸ゴシック体M" w:hAnsi="AR丸ゴシック体M" w:hint="eastAsia"/>
                                <w:b/>
                                <w:color w:val="FF0000"/>
                                <w:sz w:val="18"/>
                              </w:rPr>
                              <w:t>学校運営や</w:t>
                            </w:r>
                            <w:r w:rsidRPr="005603AA">
                              <w:rPr>
                                <w:rFonts w:ascii="AR丸ゴシック体M" w:eastAsia="AR丸ゴシック体M" w:hAnsi="AR丸ゴシック体M"/>
                                <w:b/>
                                <w:color w:val="FF0000"/>
                                <w:sz w:val="18"/>
                              </w:rPr>
                              <w:t>必要な支援に関する協議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3CB580" id="正方形/長方形 279" o:spid="_x0000_s1048" style="position:absolute;margin-left:127.7pt;margin-top:5.95pt;width:162.25pt;height:41.4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" fillcolor="white [3212]" strokecolor="#41719c" strokeweight="1pt">
                <v:textbox>
                  <w:txbxContent>
                    <w:p w14:paraId="4D3B50F8" w14:textId="77777777" w:rsidR="003F19EA" w:rsidRPr="002464BF" w:rsidRDefault="003F19EA" w:rsidP="00E16F65">
                      <w:pPr>
                        <w:spacing w:line="260" w:lineRule="exact"/>
                        <w:jc w:val="center"/>
                        <w:rPr>
                          <w:rFonts w:ascii="AR丸ゴシック体M" w:eastAsia="AR丸ゴシック体M" w:hAnsi="AR丸ゴシック体M"/>
                          <w:b/>
                          <w:sz w:val="24"/>
                        </w:rPr>
                      </w:pPr>
                      <w:r w:rsidRPr="002464BF">
                        <w:rPr>
                          <w:rFonts w:ascii="AR丸ゴシック体M" w:eastAsia="AR丸ゴシック体M" w:hAnsi="AR丸ゴシック体M" w:hint="eastAsia"/>
                          <w:b/>
                          <w:sz w:val="24"/>
                        </w:rPr>
                        <w:t>学校運営協議会</w:t>
                      </w:r>
                    </w:p>
                    <w:p w14:paraId="779E2457" w14:textId="6ACD72DF" w:rsidR="003F19EA" w:rsidRPr="005603AA" w:rsidRDefault="003F19EA" w:rsidP="00E16F65">
                      <w:pPr>
                        <w:spacing w:line="260" w:lineRule="exact"/>
                        <w:jc w:val="center"/>
                        <w:rPr>
                          <w:rFonts w:ascii="AR丸ゴシック体M" w:eastAsia="AR丸ゴシック体M" w:hAnsi="AR丸ゴシック体M"/>
                          <w:b/>
                          <w:color w:val="FF0000"/>
                          <w:sz w:val="18"/>
                        </w:rPr>
                      </w:pPr>
                      <w:r w:rsidRPr="005603AA">
                        <w:rPr>
                          <w:rFonts w:ascii="AR丸ゴシック体M" w:eastAsia="AR丸ゴシック体M" w:hAnsi="AR丸ゴシック体M" w:hint="eastAsia"/>
                          <w:b/>
                          <w:color w:val="FF0000"/>
                          <w:sz w:val="18"/>
                        </w:rPr>
                        <w:t>学校運営や</w:t>
                      </w:r>
                      <w:r w:rsidRPr="005603AA">
                        <w:rPr>
                          <w:rFonts w:ascii="AR丸ゴシック体M" w:eastAsia="AR丸ゴシック体M" w:hAnsi="AR丸ゴシック体M"/>
                          <w:b/>
                          <w:color w:val="FF0000"/>
                          <w:sz w:val="18"/>
                        </w:rPr>
                        <w:t>必要な支援に関する協議</w:t>
                      </w:r>
                    </w:p>
                  </w:txbxContent>
                </v:textbox>
              </v:rect>
            </w:pict>
          </mc:Fallback>
        </mc:AlternateContent>
      </w:r>
      <w:r w:rsidR="0025435E">
        <w:rPr>
          <w:rFonts w:asciiTheme="minorEastAsia" w:hAnsiTheme="minorEastAsia" w:hint="eastAsia"/>
          <w:noProof/>
          <w:color w:val="FF0000"/>
          <w:sz w:val="28"/>
        </w:rPr>
        <w:drawing>
          <wp:anchor distT="0" distB="0" distL="114300" distR="114300" simplePos="0" relativeHeight="251683840" behindDoc="0" locked="0" layoutInCell="1" allowOverlap="1" wp14:anchorId="00964780" wp14:editId="529390F5">
            <wp:simplePos x="0" y="0"/>
            <wp:positionH relativeFrom="column">
              <wp:posOffset>2145665</wp:posOffset>
            </wp:positionH>
            <wp:positionV relativeFrom="paragraph">
              <wp:posOffset>628015</wp:posOffset>
            </wp:positionV>
            <wp:extent cx="1000125" cy="955040"/>
            <wp:effectExtent l="0" t="0" r="0" b="0"/>
            <wp:wrapNone/>
            <wp:docPr id="152" name="図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図 152"/>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00125" cy="955040"/>
                    </a:xfrm>
                    <a:prstGeom prst="rect">
                      <a:avLst/>
                    </a:prstGeom>
                    <a:noFill/>
                    <a:ln>
                      <a:noFill/>
                    </a:ln>
                  </pic:spPr>
                </pic:pic>
              </a:graphicData>
            </a:graphic>
          </wp:anchor>
        </w:drawing>
      </w:r>
      <w:r w:rsidR="0025435E">
        <w:rPr>
          <w:rFonts w:asciiTheme="minorEastAsia" w:hAnsiTheme="minorEastAsia" w:hint="eastAsia"/>
          <w:noProof/>
          <w:color w:val="FF0000"/>
          <w:sz w:val="28"/>
        </w:rPr>
        <w:drawing>
          <wp:anchor distT="0" distB="0" distL="114300" distR="114300" simplePos="0" relativeHeight="251687936" behindDoc="0" locked="0" layoutInCell="1" allowOverlap="1" wp14:anchorId="7B5797A3" wp14:editId="66034C12">
            <wp:simplePos x="0" y="0"/>
            <wp:positionH relativeFrom="column">
              <wp:posOffset>288290</wp:posOffset>
            </wp:positionH>
            <wp:positionV relativeFrom="paragraph">
              <wp:posOffset>789940</wp:posOffset>
            </wp:positionV>
            <wp:extent cx="683895" cy="1019175"/>
            <wp:effectExtent l="0" t="0" r="1905" b="9525"/>
            <wp:wrapNone/>
            <wp:docPr id="153" name="図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図 153"/>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3895" cy="1019175"/>
                    </a:xfrm>
                    <a:prstGeom prst="rect">
                      <a:avLst/>
                    </a:prstGeom>
                    <a:noFill/>
                    <a:ln>
                      <a:noFill/>
                    </a:ln>
                  </pic:spPr>
                </pic:pic>
              </a:graphicData>
            </a:graphic>
          </wp:anchor>
        </w:drawing>
      </w:r>
      <w:r w:rsidR="0025435E">
        <w:rPr>
          <w:rFonts w:asciiTheme="minorEastAsia" w:hAnsiTheme="minorEastAsia" w:hint="eastAsia"/>
          <w:noProof/>
          <w:color w:val="FF0000"/>
          <w:sz w:val="28"/>
        </w:rPr>
        <mc:AlternateContent>
          <mc:Choice Requires="wpg">
            <w:drawing>
              <wp:anchor distT="0" distB="0" distL="114300" distR="114300" simplePos="0" relativeHeight="251692032" behindDoc="0" locked="0" layoutInCell="1" allowOverlap="1" wp14:anchorId="0303682E" wp14:editId="1C610B4F">
                <wp:simplePos x="0" y="0"/>
                <wp:positionH relativeFrom="column">
                  <wp:posOffset>955040</wp:posOffset>
                </wp:positionH>
                <wp:positionV relativeFrom="paragraph">
                  <wp:posOffset>1228090</wp:posOffset>
                </wp:positionV>
                <wp:extent cx="990600" cy="631512"/>
                <wp:effectExtent l="0" t="0" r="19050" b="0"/>
                <wp:wrapNone/>
                <wp:docPr id="287" name="グループ化 287"/>
                <wp:cNvGraphicFramePr/>
                <a:graphic xmlns:a="http://schemas.openxmlformats.org/drawingml/2006/main">
                  <a:graphicData uri="http://schemas.microsoft.com/office/word/2010/wordprocessingGroup">
                    <wpg:wgp>
                      <wpg:cNvGrpSpPr/>
                      <wpg:grpSpPr>
                        <a:xfrm>
                          <a:off x="0" y="0"/>
                          <a:ext cx="990600" cy="631512"/>
                          <a:chOff x="0" y="0"/>
                          <a:chExt cx="990600" cy="445838"/>
                        </a:xfrm>
                      </wpg:grpSpPr>
                      <wps:wsp>
                        <wps:cNvPr id="73" name="左矢印 73"/>
                        <wps:cNvSpPr/>
                        <wps:spPr>
                          <a:xfrm>
                            <a:off x="0" y="0"/>
                            <a:ext cx="990600" cy="304800"/>
                          </a:xfrm>
                          <a:prstGeom prst="leftArrow">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テキスト ボックス 87"/>
                        <wps:cNvSpPr txBox="1"/>
                        <wps:spPr>
                          <a:xfrm>
                            <a:off x="190500" y="45788"/>
                            <a:ext cx="714375" cy="400050"/>
                          </a:xfrm>
                          <a:prstGeom prst="rect">
                            <a:avLst/>
                          </a:prstGeom>
                          <a:noFill/>
                          <a:ln w="6350">
                            <a:noFill/>
                          </a:ln>
                        </wps:spPr>
                        <wps:txbx>
                          <w:txbxContent>
                            <w:p w14:paraId="408C56A4" w14:textId="1C7A5387" w:rsidR="003F19EA" w:rsidRPr="00AF297B" w:rsidRDefault="00BB262C" w:rsidP="00E16F65">
                              <w:pPr>
                                <w:spacing w:line="0" w:lineRule="atLeast"/>
                                <w:jc w:val="center"/>
                              </w:pPr>
                              <w:r>
                                <w:rPr>
                                  <w:rFonts w:hint="eastAsia"/>
                                </w:rPr>
                                <w:t>③</w:t>
                              </w:r>
                              <w:r>
                                <w:rPr>
                                  <w:rFonts w:hint="eastAsia"/>
                                </w:rPr>
                                <w:t xml:space="preserve"> </w:t>
                              </w:r>
                              <w:r>
                                <w:rPr>
                                  <w:rFonts w:hint="eastAsia"/>
                                </w:rPr>
                                <w:t>意見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303682E" id="グループ化 287" o:spid="_x0000_s1049" style="position:absolute;margin-left:75.2pt;margin-top:96.7pt;width:78pt;height:49.75pt;z-index:251692032" coordsize="9906,4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">
                <v:shape id="左矢印 73" o:spid="_x0000_s1050" type="#_x0000_t66" style="position:absolute;width:9906;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" adj="3323" fillcolor="#d99594 [1941]" strokecolor="#243f60 [1604]" strokeweight="2pt"/>
                <v:shape id="テキスト ボックス 87" o:spid="_x0000_s1051" type="#_x0000_t202" style="position:absolute;left:1905;top:457;width:7143;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" filled="f" stroked="f" strokeweight=".5pt">
                  <v:textbox>
                    <w:txbxContent>
                      <w:p w14:paraId="408C56A4" w14:textId="1C7A5387" w:rsidR="003F19EA" w:rsidRPr="00AF297B" w:rsidRDefault="00BB262C" w:rsidP="00E16F65">
                        <w:pPr>
                          <w:spacing w:line="0" w:lineRule="atLeast"/>
                          <w:jc w:val="center"/>
                        </w:pPr>
                        <w:r>
                          <w:rPr>
                            <w:rFonts w:hint="eastAsia"/>
                          </w:rPr>
                          <w:t>③</w:t>
                        </w:r>
                        <w:r>
                          <w:rPr>
                            <w:rFonts w:hint="eastAsia"/>
                          </w:rPr>
                          <w:t xml:space="preserve"> </w:t>
                        </w:r>
                        <w:r>
                          <w:rPr>
                            <w:rFonts w:hint="eastAsia"/>
                          </w:rPr>
                          <w:t>意見</w:t>
                        </w:r>
                      </w:p>
                    </w:txbxContent>
                  </v:textbox>
                </v:shape>
              </v:group>
            </w:pict>
          </mc:Fallback>
        </mc:AlternateContent>
      </w:r>
      <w:r w:rsidR="0025435E">
        <w:rPr>
          <w:rFonts w:asciiTheme="minorEastAsia" w:hAnsiTheme="minorEastAsia" w:hint="eastAsia"/>
          <w:noProof/>
          <w:color w:val="FF0000"/>
          <w:sz w:val="28"/>
        </w:rPr>
        <mc:AlternateContent>
          <mc:Choice Requires="wpg">
            <w:drawing>
              <wp:anchor distT="0" distB="0" distL="114300" distR="114300" simplePos="0" relativeHeight="251693056" behindDoc="0" locked="0" layoutInCell="1" allowOverlap="1" wp14:anchorId="59A3D63C" wp14:editId="51FB9649">
                <wp:simplePos x="0" y="0"/>
                <wp:positionH relativeFrom="column">
                  <wp:posOffset>3736340</wp:posOffset>
                </wp:positionH>
                <wp:positionV relativeFrom="paragraph">
                  <wp:posOffset>713740</wp:posOffset>
                </wp:positionV>
                <wp:extent cx="952500" cy="541655"/>
                <wp:effectExtent l="0" t="0" r="19050" b="0"/>
                <wp:wrapNone/>
                <wp:docPr id="267" name="グループ化 267"/>
                <wp:cNvGraphicFramePr/>
                <a:graphic xmlns:a="http://schemas.openxmlformats.org/drawingml/2006/main">
                  <a:graphicData uri="http://schemas.microsoft.com/office/word/2010/wordprocessingGroup">
                    <wpg:wgp>
                      <wpg:cNvGrpSpPr/>
                      <wpg:grpSpPr>
                        <a:xfrm>
                          <a:off x="0" y="0"/>
                          <a:ext cx="952500" cy="541655"/>
                          <a:chOff x="0" y="0"/>
                          <a:chExt cx="952500" cy="457089"/>
                        </a:xfrm>
                      </wpg:grpSpPr>
                      <wps:wsp>
                        <wps:cNvPr id="268" name="左矢印 268"/>
                        <wps:cNvSpPr/>
                        <wps:spPr>
                          <a:xfrm>
                            <a:off x="0" y="0"/>
                            <a:ext cx="952500" cy="344385"/>
                          </a:xfrm>
                          <a:prstGeom prst="leftArrow">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 name="テキスト ボックス 269"/>
                        <wps:cNvSpPr txBox="1"/>
                        <wps:spPr>
                          <a:xfrm>
                            <a:off x="134629" y="57039"/>
                            <a:ext cx="714375" cy="400050"/>
                          </a:xfrm>
                          <a:prstGeom prst="rect">
                            <a:avLst/>
                          </a:prstGeom>
                          <a:noFill/>
                          <a:ln w="6350">
                            <a:noFill/>
                          </a:ln>
                        </wps:spPr>
                        <wps:txbx>
                          <w:txbxContent>
                            <w:p w14:paraId="3AEB4B9D" w14:textId="77777777" w:rsidR="003F19EA" w:rsidRPr="00AF297B" w:rsidRDefault="003F19EA" w:rsidP="00E16F65">
                              <w:pPr>
                                <w:spacing w:line="0" w:lineRule="atLeast"/>
                                <w:jc w:val="center"/>
                              </w:pPr>
                              <w:r w:rsidRPr="00AF297B">
                                <w:rPr>
                                  <w:rFonts w:hint="eastAsia"/>
                                </w:rPr>
                                <w:t>説明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9A3D63C" id="グループ化 267" o:spid="_x0000_s1052" style="position:absolute;margin-left:294.2pt;margin-top:56.2pt;width:75pt;height:42.65pt;z-index:251693056;mso-width-relative:margin" coordsize="9525,4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">
                <v:shape id="左矢印 268" o:spid="_x0000_s1053" type="#_x0000_t66" style="position:absolute;width:9525;height:34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" adj="3905" fillcolor="#95b3d7 [1940]" strokecolor="#243f60 [1604]" strokeweight="2pt"/>
                <v:shape id="テキスト ボックス 269" o:spid="_x0000_s1054" type="#_x0000_t202" style="position:absolute;left:1346;top:570;width:7144;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" filled="f" stroked="f" strokeweight=".5pt">
                  <v:textbox>
                    <w:txbxContent>
                      <w:p w14:paraId="3AEB4B9D" w14:textId="77777777" w:rsidR="003F19EA" w:rsidRPr="00AF297B" w:rsidRDefault="003F19EA" w:rsidP="00E16F65">
                        <w:pPr>
                          <w:spacing w:line="0" w:lineRule="atLeast"/>
                          <w:jc w:val="center"/>
                        </w:pPr>
                        <w:r w:rsidRPr="00AF297B">
                          <w:rPr>
                            <w:rFonts w:hint="eastAsia"/>
                          </w:rPr>
                          <w:t>説明</w:t>
                        </w:r>
                      </w:p>
                    </w:txbxContent>
                  </v:textbox>
                </v:shape>
              </v:group>
            </w:pict>
          </mc:Fallback>
        </mc:AlternateContent>
      </w:r>
      <w:r w:rsidR="0025435E">
        <w:rPr>
          <w:rFonts w:asciiTheme="minorEastAsia" w:hAnsiTheme="minorEastAsia" w:hint="eastAsia"/>
          <w:noProof/>
          <w:color w:val="FF0000"/>
          <w:sz w:val="28"/>
        </w:rPr>
        <mc:AlternateContent>
          <mc:Choice Requires="wps">
            <w:drawing>
              <wp:anchor distT="0" distB="0" distL="114300" distR="114300" simplePos="0" relativeHeight="251695104" behindDoc="0" locked="0" layoutInCell="1" allowOverlap="1" wp14:anchorId="62B134F6" wp14:editId="3BC15E63">
                <wp:simplePos x="0" y="0"/>
                <wp:positionH relativeFrom="column">
                  <wp:posOffset>2088515</wp:posOffset>
                </wp:positionH>
                <wp:positionV relativeFrom="paragraph">
                  <wp:posOffset>1494790</wp:posOffset>
                </wp:positionV>
                <wp:extent cx="1533525" cy="685800"/>
                <wp:effectExtent l="0" t="0" r="0" b="0"/>
                <wp:wrapNone/>
                <wp:docPr id="124" name="テキスト ボックス 124"/>
                <wp:cNvGraphicFramePr/>
                <a:graphic xmlns:a="http://schemas.openxmlformats.org/drawingml/2006/main">
                  <a:graphicData uri="http://schemas.microsoft.com/office/word/2010/wordprocessingShape">
                    <wps:wsp>
                      <wps:cNvSpPr txBox="1"/>
                      <wps:spPr>
                        <a:xfrm>
                          <a:off x="0" y="0"/>
                          <a:ext cx="1533525" cy="685800"/>
                        </a:xfrm>
                        <a:prstGeom prst="rect">
                          <a:avLst/>
                        </a:prstGeom>
                        <a:noFill/>
                        <a:ln w="6350">
                          <a:noFill/>
                        </a:ln>
                      </wps:spPr>
                      <wps:txbx>
                        <w:txbxContent>
                          <w:p w14:paraId="7B11CBB1" w14:textId="77777777" w:rsidR="003F19EA" w:rsidRPr="00B36AA1" w:rsidRDefault="003F19EA" w:rsidP="00E16F65">
                            <w:pPr>
                              <w:spacing w:line="0" w:lineRule="atLeast"/>
                              <w:rPr>
                                <w:rFonts w:ascii="AR P丸ゴシック体M" w:eastAsia="AR P丸ゴシック体M" w:hAnsi="AR P丸ゴシック体M"/>
                                <w:color w:val="0D0D0D" w:themeColor="text1" w:themeTint="F2"/>
                                <w:sz w:val="18"/>
                                <w:szCs w:val="21"/>
                              </w:rPr>
                            </w:pPr>
                            <w:r w:rsidRPr="00B36AA1">
                              <w:rPr>
                                <w:rFonts w:ascii="AR P丸ゴシック体M" w:eastAsia="AR P丸ゴシック体M" w:hAnsi="AR P丸ゴシック体M"/>
                                <w:color w:val="0D0D0D" w:themeColor="text1" w:themeTint="F2"/>
                                <w:sz w:val="18"/>
                                <w:szCs w:val="21"/>
                              </w:rPr>
                              <w:t>保護者、地域住民</w:t>
                            </w:r>
                          </w:p>
                          <w:p w14:paraId="22102932" w14:textId="2ECD4BC3" w:rsidR="003F19EA" w:rsidRPr="00B36AA1" w:rsidRDefault="003F19EA" w:rsidP="00E16F65">
                            <w:pPr>
                              <w:spacing w:line="0" w:lineRule="atLeast"/>
                              <w:rPr>
                                <w:sz w:val="18"/>
                              </w:rPr>
                            </w:pPr>
                            <w:r w:rsidRPr="00B36AA1">
                              <w:rPr>
                                <w:rFonts w:ascii="AR P丸ゴシック体M" w:eastAsia="AR P丸ゴシック体M" w:hAnsi="AR P丸ゴシック体M" w:hint="eastAsia"/>
                                <w:color w:val="0D0D0D" w:themeColor="text1" w:themeTint="F2"/>
                                <w:sz w:val="18"/>
                                <w:szCs w:val="21"/>
                              </w:rPr>
                              <w:t>地域学校協働活動推進員</w:t>
                            </w:r>
                            <w:r w:rsidRPr="00B36AA1">
                              <w:rPr>
                                <w:rFonts w:ascii="AR P丸ゴシック体M" w:eastAsia="AR P丸ゴシック体M" w:hAnsi="AR P丸ゴシック体M"/>
                                <w:color w:val="0D0D0D" w:themeColor="text1" w:themeTint="F2"/>
                                <w:sz w:val="18"/>
                                <w:szCs w:val="21"/>
                              </w:rPr>
                              <w:t>（地域コーディネーター</w:t>
                            </w:r>
                            <w:r>
                              <w:rPr>
                                <w:rFonts w:ascii="AR P丸ゴシック体M" w:eastAsia="AR P丸ゴシック体M" w:hAnsi="AR P丸ゴシック体M" w:hint="eastAsia"/>
                                <w:color w:val="0D0D0D" w:themeColor="text1" w:themeTint="F2"/>
                                <w:sz w:val="18"/>
                                <w:szCs w:val="21"/>
                              </w:rPr>
                              <w:t>）</w:t>
                            </w:r>
                            <w:r w:rsidRPr="00B36AA1">
                              <w:rPr>
                                <w:rFonts w:ascii="AR P丸ゴシック体M" w:eastAsia="AR P丸ゴシック体M" w:hAnsi="AR P丸ゴシック体M" w:hint="eastAsia"/>
                                <w:color w:val="0D0D0D" w:themeColor="text1" w:themeTint="F2"/>
                                <w:sz w:val="18"/>
                                <w:szCs w:val="21"/>
                              </w:rPr>
                              <w:t>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B134F6" id="テキスト ボックス 124" o:spid="_x0000_s1055" type="#_x0000_t202" style="position:absolute;margin-left:164.45pt;margin-top:117.7pt;width:120.75pt;height:54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" filled="f" stroked="f" strokeweight=".5pt">
                <v:textbox>
                  <w:txbxContent>
                    <w:p w14:paraId="7B11CBB1" w14:textId="77777777" w:rsidR="003F19EA" w:rsidRPr="00B36AA1" w:rsidRDefault="003F19EA" w:rsidP="00E16F65">
                      <w:pPr>
                        <w:spacing w:line="0" w:lineRule="atLeast"/>
                        <w:rPr>
                          <w:rFonts w:ascii="AR P丸ゴシック体M" w:eastAsia="AR P丸ゴシック体M" w:hAnsi="AR P丸ゴシック体M"/>
                          <w:color w:val="0D0D0D" w:themeColor="text1" w:themeTint="F2"/>
                          <w:sz w:val="18"/>
                          <w:szCs w:val="21"/>
                        </w:rPr>
                      </w:pPr>
                      <w:r w:rsidRPr="00B36AA1">
                        <w:rPr>
                          <w:rFonts w:ascii="AR P丸ゴシック体M" w:eastAsia="AR P丸ゴシック体M" w:hAnsi="AR P丸ゴシック体M"/>
                          <w:color w:val="0D0D0D" w:themeColor="text1" w:themeTint="F2"/>
                          <w:sz w:val="18"/>
                          <w:szCs w:val="21"/>
                        </w:rPr>
                        <w:t>保護者、地域住民</w:t>
                      </w:r>
                    </w:p>
                    <w:p w14:paraId="22102932" w14:textId="2ECD4BC3" w:rsidR="003F19EA" w:rsidRPr="00B36AA1" w:rsidRDefault="003F19EA" w:rsidP="00E16F65">
                      <w:pPr>
                        <w:spacing w:line="0" w:lineRule="atLeast"/>
                        <w:rPr>
                          <w:sz w:val="18"/>
                        </w:rPr>
                      </w:pPr>
                      <w:r w:rsidRPr="00B36AA1">
                        <w:rPr>
                          <w:rFonts w:ascii="AR P丸ゴシック体M" w:eastAsia="AR P丸ゴシック体M" w:hAnsi="AR P丸ゴシック体M" w:hint="eastAsia"/>
                          <w:color w:val="0D0D0D" w:themeColor="text1" w:themeTint="F2"/>
                          <w:sz w:val="18"/>
                          <w:szCs w:val="21"/>
                        </w:rPr>
                        <w:t>地域学校協働活動推進員</w:t>
                      </w:r>
                      <w:r w:rsidRPr="00B36AA1">
                        <w:rPr>
                          <w:rFonts w:ascii="AR P丸ゴシック体M" w:eastAsia="AR P丸ゴシック体M" w:hAnsi="AR P丸ゴシック体M"/>
                          <w:color w:val="0D0D0D" w:themeColor="text1" w:themeTint="F2"/>
                          <w:sz w:val="18"/>
                          <w:szCs w:val="21"/>
                        </w:rPr>
                        <w:t>（地域コーディネーター</w:t>
                      </w:r>
                      <w:r>
                        <w:rPr>
                          <w:rFonts w:ascii="AR P丸ゴシック体M" w:eastAsia="AR P丸ゴシック体M" w:hAnsi="AR P丸ゴシック体M" w:hint="eastAsia"/>
                          <w:color w:val="0D0D0D" w:themeColor="text1" w:themeTint="F2"/>
                          <w:sz w:val="18"/>
                          <w:szCs w:val="21"/>
                        </w:rPr>
                        <w:t>）</w:t>
                      </w:r>
                      <w:r w:rsidRPr="00B36AA1">
                        <w:rPr>
                          <w:rFonts w:ascii="AR P丸ゴシック体M" w:eastAsia="AR P丸ゴシック体M" w:hAnsi="AR P丸ゴシック体M" w:hint="eastAsia"/>
                          <w:color w:val="0D0D0D" w:themeColor="text1" w:themeTint="F2"/>
                          <w:sz w:val="18"/>
                          <w:szCs w:val="21"/>
                        </w:rPr>
                        <w:t>等</w:t>
                      </w:r>
                    </w:p>
                  </w:txbxContent>
                </v:textbox>
              </v:shape>
            </w:pict>
          </mc:Fallback>
        </mc:AlternateContent>
      </w:r>
      <w:r w:rsidR="0025435E">
        <w:rPr>
          <w:rFonts w:asciiTheme="minorEastAsia" w:hAnsiTheme="minorEastAsia" w:hint="eastAsia"/>
          <w:noProof/>
          <w:color w:val="FF0000"/>
          <w:sz w:val="28"/>
        </w:rPr>
        <mc:AlternateContent>
          <mc:Choice Requires="wps">
            <w:drawing>
              <wp:anchor distT="0" distB="0" distL="114300" distR="114300" simplePos="0" relativeHeight="251697152" behindDoc="0" locked="0" layoutInCell="1" allowOverlap="1" wp14:anchorId="17627E7A" wp14:editId="044EDD13">
                <wp:simplePos x="0" y="0"/>
                <wp:positionH relativeFrom="column">
                  <wp:posOffset>5993765</wp:posOffset>
                </wp:positionH>
                <wp:positionV relativeFrom="paragraph">
                  <wp:posOffset>742315</wp:posOffset>
                </wp:positionV>
                <wp:extent cx="581025" cy="352425"/>
                <wp:effectExtent l="0" t="0" r="0" b="0"/>
                <wp:wrapNone/>
                <wp:docPr id="283" name="テキスト ボックス 283"/>
                <wp:cNvGraphicFramePr/>
                <a:graphic xmlns:a="http://schemas.openxmlformats.org/drawingml/2006/main">
                  <a:graphicData uri="http://schemas.microsoft.com/office/word/2010/wordprocessingShape">
                    <wps:wsp>
                      <wps:cNvSpPr txBox="1"/>
                      <wps:spPr>
                        <a:xfrm>
                          <a:off x="0" y="0"/>
                          <a:ext cx="581025" cy="352425"/>
                        </a:xfrm>
                        <a:prstGeom prst="rect">
                          <a:avLst/>
                        </a:prstGeom>
                        <a:noFill/>
                        <a:ln w="6350">
                          <a:noFill/>
                        </a:ln>
                      </wps:spPr>
                      <wps:txbx>
                        <w:txbxContent>
                          <w:p w14:paraId="59A66585" w14:textId="77777777" w:rsidR="003F19EA" w:rsidRPr="002342F8" w:rsidRDefault="003F19EA" w:rsidP="00E16F65">
                            <w:pPr>
                              <w:rPr>
                                <w:rFonts w:ascii="AR P丸ゴシック体M" w:eastAsia="AR P丸ゴシック体M" w:hAnsi="AR P丸ゴシック体M"/>
                                <w:szCs w:val="21"/>
                              </w:rPr>
                            </w:pPr>
                            <w:r w:rsidRPr="002342F8">
                              <w:rPr>
                                <w:rFonts w:ascii="AR P丸ゴシック体M" w:eastAsia="AR P丸ゴシック体M" w:hAnsi="AR P丸ゴシック体M" w:hint="eastAsia"/>
                                <w:szCs w:val="21"/>
                              </w:rPr>
                              <w:t>校長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627E7A" id="テキスト ボックス 283" o:spid="_x0000_s1056" type="#_x0000_t202" style="position:absolute;margin-left:471.95pt;margin-top:58.45pt;width:45.75pt;height:27.7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" filled="f" stroked="f" strokeweight=".5pt">
                <v:textbox>
                  <w:txbxContent>
                    <w:p w14:paraId="59A66585" w14:textId="77777777" w:rsidR="003F19EA" w:rsidRPr="002342F8" w:rsidRDefault="003F19EA" w:rsidP="00E16F65">
                      <w:pPr>
                        <w:rPr>
                          <w:rFonts w:ascii="AR P丸ゴシック体M" w:eastAsia="AR P丸ゴシック体M" w:hAnsi="AR P丸ゴシック体M"/>
                          <w:szCs w:val="21"/>
                        </w:rPr>
                      </w:pPr>
                      <w:r w:rsidRPr="002342F8">
                        <w:rPr>
                          <w:rFonts w:ascii="AR P丸ゴシック体M" w:eastAsia="AR P丸ゴシック体M" w:hAnsi="AR P丸ゴシック体M" w:hint="eastAsia"/>
                          <w:szCs w:val="21"/>
                        </w:rPr>
                        <w:t>校長</w:t>
                      </w:r>
                    </w:p>
                  </w:txbxContent>
                </v:textbox>
              </v:shape>
            </w:pict>
          </mc:Fallback>
        </mc:AlternateContent>
      </w:r>
      <w:r w:rsidR="0025435E">
        <w:rPr>
          <w:rFonts w:asciiTheme="minorEastAsia" w:hAnsiTheme="minorEastAsia" w:hint="eastAsia"/>
          <w:noProof/>
          <w:color w:val="FF0000"/>
          <w:sz w:val="28"/>
        </w:rPr>
        <mc:AlternateContent>
          <mc:Choice Requires="wps">
            <w:drawing>
              <wp:anchor distT="0" distB="0" distL="114300" distR="114300" simplePos="0" relativeHeight="251698176" behindDoc="0" locked="0" layoutInCell="1" allowOverlap="1" wp14:anchorId="15E0462D" wp14:editId="251ADD43">
                <wp:simplePos x="0" y="0"/>
                <wp:positionH relativeFrom="column">
                  <wp:posOffset>164465</wp:posOffset>
                </wp:positionH>
                <wp:positionV relativeFrom="paragraph">
                  <wp:posOffset>504190</wp:posOffset>
                </wp:positionV>
                <wp:extent cx="885825" cy="352425"/>
                <wp:effectExtent l="0" t="0" r="0" b="0"/>
                <wp:wrapNone/>
                <wp:docPr id="281" name="テキスト ボックス 281"/>
                <wp:cNvGraphicFramePr/>
                <a:graphic xmlns:a="http://schemas.openxmlformats.org/drawingml/2006/main">
                  <a:graphicData uri="http://schemas.microsoft.com/office/word/2010/wordprocessingShape">
                    <wps:wsp>
                      <wps:cNvSpPr txBox="1"/>
                      <wps:spPr>
                        <a:xfrm>
                          <a:off x="0" y="0"/>
                          <a:ext cx="885825" cy="352425"/>
                        </a:xfrm>
                        <a:prstGeom prst="rect">
                          <a:avLst/>
                        </a:prstGeom>
                        <a:noFill/>
                        <a:ln w="6350">
                          <a:noFill/>
                        </a:ln>
                      </wps:spPr>
                      <wps:txbx>
                        <w:txbxContent>
                          <w:p w14:paraId="56373CA8" w14:textId="77777777" w:rsidR="003F19EA" w:rsidRPr="002342F8" w:rsidRDefault="003F19EA" w:rsidP="00E16F65">
                            <w:pPr>
                              <w:rPr>
                                <w:rFonts w:ascii="AR P丸ゴシック体M" w:eastAsia="AR P丸ゴシック体M" w:hAnsi="AR P丸ゴシック体M"/>
                                <w:szCs w:val="21"/>
                              </w:rPr>
                            </w:pPr>
                            <w:r>
                              <w:rPr>
                                <w:rFonts w:ascii="AR P丸ゴシック体M" w:eastAsia="AR P丸ゴシック体M" w:hAnsi="AR P丸ゴシック体M" w:hint="eastAsia"/>
                                <w:szCs w:val="21"/>
                              </w:rPr>
                              <w:t>教育委員会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E0462D" id="テキスト ボックス 281" o:spid="_x0000_s1057" type="#_x0000_t202" style="position:absolute;margin-left:12.95pt;margin-top:39.7pt;width:69.75pt;height:27.7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" filled="f" stroked="f" strokeweight=".5pt">
                <v:textbox>
                  <w:txbxContent>
                    <w:p w14:paraId="56373CA8" w14:textId="77777777" w:rsidR="003F19EA" w:rsidRPr="002342F8" w:rsidRDefault="003F19EA" w:rsidP="00E16F65">
                      <w:pPr>
                        <w:rPr>
                          <w:rFonts w:ascii="AR P丸ゴシック体M" w:eastAsia="AR P丸ゴシック体M" w:hAnsi="AR P丸ゴシック体M"/>
                          <w:szCs w:val="21"/>
                        </w:rPr>
                      </w:pPr>
                      <w:r>
                        <w:rPr>
                          <w:rFonts w:ascii="AR P丸ゴシック体M" w:eastAsia="AR P丸ゴシック体M" w:hAnsi="AR P丸ゴシック体M" w:hint="eastAsia"/>
                          <w:szCs w:val="21"/>
                        </w:rPr>
                        <w:t>教育委員会</w:t>
                      </w:r>
                    </w:p>
                  </w:txbxContent>
                </v:textbox>
              </v:shape>
            </w:pict>
          </mc:Fallback>
        </mc:AlternateContent>
      </w:r>
      <w:r w:rsidR="0025435E">
        <w:rPr>
          <w:rFonts w:asciiTheme="minorEastAsia" w:hAnsiTheme="minorEastAsia" w:hint="eastAsia"/>
          <w:noProof/>
          <w:color w:val="FF0000"/>
          <w:sz w:val="28"/>
        </w:rPr>
        <mc:AlternateContent>
          <mc:Choice Requires="wps">
            <w:drawing>
              <wp:anchor distT="0" distB="0" distL="114300" distR="114300" simplePos="0" relativeHeight="251699200" behindDoc="0" locked="0" layoutInCell="1" allowOverlap="1" wp14:anchorId="7435C9A4" wp14:editId="184D8A1B">
                <wp:simplePos x="0" y="0"/>
                <wp:positionH relativeFrom="column">
                  <wp:posOffset>1164590</wp:posOffset>
                </wp:positionH>
                <wp:positionV relativeFrom="paragraph">
                  <wp:posOffset>970915</wp:posOffset>
                </wp:positionV>
                <wp:extent cx="800100" cy="352425"/>
                <wp:effectExtent l="0" t="0" r="0" b="0"/>
                <wp:wrapNone/>
                <wp:docPr id="282" name="テキスト ボックス 282"/>
                <wp:cNvGraphicFramePr/>
                <a:graphic xmlns:a="http://schemas.openxmlformats.org/drawingml/2006/main">
                  <a:graphicData uri="http://schemas.microsoft.com/office/word/2010/wordprocessingShape">
                    <wps:wsp>
                      <wps:cNvSpPr txBox="1"/>
                      <wps:spPr>
                        <a:xfrm>
                          <a:off x="0" y="0"/>
                          <a:ext cx="800100" cy="352425"/>
                        </a:xfrm>
                        <a:prstGeom prst="rect">
                          <a:avLst/>
                        </a:prstGeom>
                        <a:noFill/>
                        <a:ln w="6350">
                          <a:noFill/>
                        </a:ln>
                      </wps:spPr>
                      <wps:txbx>
                        <w:txbxContent>
                          <w:p w14:paraId="49975F02" w14:textId="77777777" w:rsidR="003F19EA" w:rsidRPr="002342F8" w:rsidRDefault="003F19EA" w:rsidP="00E16F65">
                            <w:pPr>
                              <w:rPr>
                                <w:rFonts w:ascii="AR P丸ゴシック体M" w:eastAsia="AR P丸ゴシック体M" w:hAnsi="AR P丸ゴシック体M"/>
                                <w:b/>
                                <w:szCs w:val="21"/>
                              </w:rPr>
                            </w:pPr>
                            <w:r w:rsidRPr="002342F8">
                              <w:rPr>
                                <w:rFonts w:ascii="AR P丸ゴシック体M" w:eastAsia="AR P丸ゴシック体M" w:hAnsi="AR P丸ゴシック体M" w:hint="eastAsia"/>
                                <w:b/>
                                <w:szCs w:val="21"/>
                              </w:rPr>
                              <w:t>学校運営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35C9A4" id="テキスト ボックス 282" o:spid="_x0000_s1058" type="#_x0000_t202" style="position:absolute;margin-left:91.7pt;margin-top:76.45pt;width:63pt;height:27.7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" filled="f" stroked="f" strokeweight=".5pt">
                <v:textbox>
                  <w:txbxContent>
                    <w:p w14:paraId="49975F02" w14:textId="77777777" w:rsidR="003F19EA" w:rsidRPr="002342F8" w:rsidRDefault="003F19EA" w:rsidP="00E16F65">
                      <w:pPr>
                        <w:rPr>
                          <w:rFonts w:ascii="AR P丸ゴシック体M" w:eastAsia="AR P丸ゴシック体M" w:hAnsi="AR P丸ゴシック体M"/>
                          <w:b/>
                          <w:szCs w:val="21"/>
                        </w:rPr>
                      </w:pPr>
                      <w:r w:rsidRPr="002342F8">
                        <w:rPr>
                          <w:rFonts w:ascii="AR P丸ゴシック体M" w:eastAsia="AR P丸ゴシック体M" w:hAnsi="AR P丸ゴシック体M" w:hint="eastAsia"/>
                          <w:b/>
                          <w:szCs w:val="21"/>
                        </w:rPr>
                        <w:t>学校運営</w:t>
                      </w:r>
                    </w:p>
                  </w:txbxContent>
                </v:textbox>
              </v:shape>
            </w:pict>
          </mc:Fallback>
        </mc:AlternateContent>
      </w:r>
      <w:r w:rsidR="0025435E">
        <w:rPr>
          <w:rFonts w:asciiTheme="minorEastAsia" w:hAnsiTheme="minorEastAsia" w:hint="eastAsia"/>
          <w:noProof/>
          <w:color w:val="FF0000"/>
          <w:sz w:val="28"/>
        </w:rPr>
        <mc:AlternateContent>
          <mc:Choice Requires="wps">
            <w:drawing>
              <wp:anchor distT="0" distB="0" distL="114300" distR="114300" simplePos="0" relativeHeight="251700224" behindDoc="0" locked="0" layoutInCell="1" allowOverlap="1" wp14:anchorId="4EE003E8" wp14:editId="76B8D2AF">
                <wp:simplePos x="0" y="0"/>
                <wp:positionH relativeFrom="column">
                  <wp:posOffset>1126490</wp:posOffset>
                </wp:positionH>
                <wp:positionV relativeFrom="paragraph">
                  <wp:posOffset>1561465</wp:posOffset>
                </wp:positionV>
                <wp:extent cx="1013460" cy="352425"/>
                <wp:effectExtent l="0" t="0" r="0" b="0"/>
                <wp:wrapNone/>
                <wp:docPr id="103" name="テキスト ボックス 103"/>
                <wp:cNvGraphicFramePr/>
                <a:graphic xmlns:a="http://schemas.openxmlformats.org/drawingml/2006/main">
                  <a:graphicData uri="http://schemas.microsoft.com/office/word/2010/wordprocessingShape">
                    <wps:wsp>
                      <wps:cNvSpPr txBox="1"/>
                      <wps:spPr>
                        <a:xfrm>
                          <a:off x="0" y="0"/>
                          <a:ext cx="1013460" cy="352425"/>
                        </a:xfrm>
                        <a:prstGeom prst="rect">
                          <a:avLst/>
                        </a:prstGeom>
                        <a:noFill/>
                        <a:ln w="6350">
                          <a:noFill/>
                        </a:ln>
                      </wps:spPr>
                      <wps:txbx>
                        <w:txbxContent>
                          <w:p w14:paraId="77A84F86" w14:textId="77777777" w:rsidR="003F19EA" w:rsidRPr="002342F8" w:rsidRDefault="003F19EA" w:rsidP="00E16F65">
                            <w:pPr>
                              <w:rPr>
                                <w:rFonts w:ascii="AR P丸ゴシック体M" w:eastAsia="AR P丸ゴシック体M" w:hAnsi="AR P丸ゴシック体M"/>
                                <w:b/>
                                <w:szCs w:val="21"/>
                              </w:rPr>
                            </w:pPr>
                            <w:r>
                              <w:rPr>
                                <w:rFonts w:ascii="AR P丸ゴシック体M" w:eastAsia="AR P丸ゴシック体M" w:hAnsi="AR P丸ゴシック体M" w:hint="eastAsia"/>
                                <w:b/>
                                <w:szCs w:val="21"/>
                              </w:rPr>
                              <w:t>教職員の任用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E003E8" id="テキスト ボックス 103" o:spid="_x0000_s1059" type="#_x0000_t202" style="position:absolute;margin-left:88.7pt;margin-top:122.95pt;width:79.8pt;height:27.7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" filled="f" stroked="f" strokeweight=".5pt">
                <v:textbox>
                  <w:txbxContent>
                    <w:p w14:paraId="77A84F86" w14:textId="77777777" w:rsidR="003F19EA" w:rsidRPr="002342F8" w:rsidRDefault="003F19EA" w:rsidP="00E16F65">
                      <w:pPr>
                        <w:rPr>
                          <w:rFonts w:ascii="AR P丸ゴシック体M" w:eastAsia="AR P丸ゴシック体M" w:hAnsi="AR P丸ゴシック体M"/>
                          <w:b/>
                          <w:szCs w:val="21"/>
                        </w:rPr>
                      </w:pPr>
                      <w:r>
                        <w:rPr>
                          <w:rFonts w:ascii="AR P丸ゴシック体M" w:eastAsia="AR P丸ゴシック体M" w:hAnsi="AR P丸ゴシック体M" w:hint="eastAsia"/>
                          <w:b/>
                          <w:szCs w:val="21"/>
                        </w:rPr>
                        <w:t>教職員の任用</w:t>
                      </w:r>
                    </w:p>
                  </w:txbxContent>
                </v:textbox>
              </v:shape>
            </w:pict>
          </mc:Fallback>
        </mc:AlternateContent>
      </w:r>
      <w:r w:rsidR="0025435E">
        <w:rPr>
          <w:rFonts w:asciiTheme="minorEastAsia" w:hAnsiTheme="minorEastAsia" w:hint="eastAsia"/>
          <w:noProof/>
          <w:color w:val="FF0000"/>
          <w:sz w:val="28"/>
        </w:rPr>
        <w:drawing>
          <wp:anchor distT="0" distB="0" distL="114300" distR="114300" simplePos="0" relativeHeight="251702272" behindDoc="1" locked="0" layoutInCell="1" allowOverlap="1" wp14:anchorId="5F978B55" wp14:editId="6A02F1E2">
            <wp:simplePos x="0" y="0"/>
            <wp:positionH relativeFrom="column">
              <wp:posOffset>6117590</wp:posOffset>
            </wp:positionH>
            <wp:positionV relativeFrom="paragraph">
              <wp:posOffset>980440</wp:posOffset>
            </wp:positionV>
            <wp:extent cx="586105" cy="1006475"/>
            <wp:effectExtent l="0" t="0" r="4445" b="3175"/>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図 58"/>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6105" cy="1006475"/>
                    </a:xfrm>
                    <a:prstGeom prst="rect">
                      <a:avLst/>
                    </a:prstGeom>
                    <a:noFill/>
                    <a:ln>
                      <a:noFill/>
                    </a:ln>
                  </pic:spPr>
                </pic:pic>
              </a:graphicData>
            </a:graphic>
          </wp:anchor>
        </w:drawing>
      </w:r>
      <w:r w:rsidR="0027500F" w:rsidRPr="00A5559D">
        <w:rPr>
          <w:rFonts w:asciiTheme="minorEastAsia" w:hAnsiTheme="minorEastAsia" w:hint="eastAsia"/>
          <w:color w:val="FF0000"/>
          <w:sz w:val="28"/>
        </w:rPr>
        <w:t xml:space="preserve">　</w:t>
      </w:r>
    </w:p>
    <w:p w14:paraId="284CECE3" w14:textId="77777777" w:rsidR="007F5494" w:rsidRDefault="007F5494" w:rsidP="00B77DBA">
      <w:pPr>
        <w:tabs>
          <w:tab w:val="left" w:pos="5580"/>
        </w:tabs>
        <w:spacing w:line="360" w:lineRule="auto"/>
        <w:jc w:val="left"/>
        <w:rPr>
          <w:rFonts w:asciiTheme="minorEastAsia" w:hAnsiTheme="minorEastAsia"/>
          <w:color w:val="FF0000"/>
          <w:sz w:val="28"/>
        </w:rPr>
      </w:pPr>
    </w:p>
    <w:p w14:paraId="70C32A61" w14:textId="77777777" w:rsidR="007F5494" w:rsidRDefault="007F5494" w:rsidP="00B77DBA">
      <w:pPr>
        <w:tabs>
          <w:tab w:val="left" w:pos="5580"/>
        </w:tabs>
        <w:spacing w:line="360" w:lineRule="auto"/>
        <w:jc w:val="left"/>
        <w:rPr>
          <w:rFonts w:asciiTheme="minorEastAsia" w:hAnsiTheme="minorEastAsia"/>
          <w:color w:val="FF0000"/>
          <w:sz w:val="28"/>
        </w:rPr>
      </w:pPr>
    </w:p>
    <w:p w14:paraId="7D3CFC0B" w14:textId="77777777" w:rsidR="007F5494" w:rsidRDefault="007F5494" w:rsidP="00B77DBA">
      <w:pPr>
        <w:tabs>
          <w:tab w:val="left" w:pos="5580"/>
        </w:tabs>
        <w:spacing w:line="360" w:lineRule="auto"/>
        <w:jc w:val="left"/>
        <w:rPr>
          <w:rFonts w:asciiTheme="minorEastAsia" w:hAnsiTheme="minorEastAsia"/>
          <w:color w:val="FF0000"/>
          <w:sz w:val="28"/>
        </w:rPr>
      </w:pPr>
    </w:p>
    <w:p w14:paraId="782CE08C" w14:textId="77777777" w:rsidR="007F5494" w:rsidRDefault="007F5494" w:rsidP="00B77DBA">
      <w:pPr>
        <w:tabs>
          <w:tab w:val="left" w:pos="5580"/>
        </w:tabs>
        <w:spacing w:line="360" w:lineRule="auto"/>
        <w:jc w:val="left"/>
        <w:rPr>
          <w:rFonts w:asciiTheme="minorEastAsia" w:hAnsiTheme="minorEastAsia"/>
          <w:color w:val="FF0000"/>
          <w:sz w:val="28"/>
        </w:rPr>
      </w:pPr>
    </w:p>
    <w:p w14:paraId="1ED7E00A" w14:textId="77777777" w:rsidR="007F5494" w:rsidRDefault="007F5494" w:rsidP="00B77DBA">
      <w:pPr>
        <w:tabs>
          <w:tab w:val="left" w:pos="5580"/>
        </w:tabs>
        <w:spacing w:line="360" w:lineRule="auto"/>
        <w:jc w:val="left"/>
        <w:rPr>
          <w:rFonts w:asciiTheme="minorEastAsia" w:hAnsiTheme="minorEastAsia"/>
          <w:color w:val="FF0000"/>
          <w:sz w:val="28"/>
        </w:rPr>
      </w:pPr>
    </w:p>
    <w:p w14:paraId="47B230E8" w14:textId="5B4DA442" w:rsidR="007F5494" w:rsidRDefault="007F5494" w:rsidP="00B77DBA">
      <w:pPr>
        <w:tabs>
          <w:tab w:val="left" w:pos="5580"/>
        </w:tabs>
        <w:spacing w:line="360" w:lineRule="auto"/>
        <w:jc w:val="left"/>
        <w:rPr>
          <w:rFonts w:asciiTheme="minorEastAsia" w:hAnsiTheme="minorEastAsia"/>
          <w:color w:val="FF0000"/>
          <w:sz w:val="28"/>
        </w:rPr>
      </w:pPr>
    </w:p>
    <w:p w14:paraId="346055FD" w14:textId="6D266E78" w:rsidR="007F5494" w:rsidRDefault="007F5494" w:rsidP="00B77DBA">
      <w:pPr>
        <w:tabs>
          <w:tab w:val="left" w:pos="5580"/>
        </w:tabs>
        <w:spacing w:line="360" w:lineRule="auto"/>
        <w:jc w:val="left"/>
        <w:rPr>
          <w:rFonts w:asciiTheme="minorEastAsia" w:hAnsiTheme="minorEastAsia"/>
          <w:color w:val="FF0000"/>
          <w:sz w:val="28"/>
        </w:rPr>
      </w:pPr>
    </w:p>
    <w:p w14:paraId="522E3E6C" w14:textId="5373D2BD" w:rsidR="007F5494" w:rsidRDefault="007F5494" w:rsidP="00B77DBA">
      <w:pPr>
        <w:tabs>
          <w:tab w:val="left" w:pos="5580"/>
        </w:tabs>
        <w:spacing w:line="360" w:lineRule="auto"/>
        <w:jc w:val="left"/>
        <w:rPr>
          <w:rFonts w:asciiTheme="minorEastAsia" w:hAnsiTheme="minorEastAsia"/>
          <w:color w:val="FF0000"/>
          <w:sz w:val="28"/>
        </w:rPr>
      </w:pPr>
    </w:p>
    <w:p w14:paraId="2F9C425C" w14:textId="2C0F981E" w:rsidR="007F5494" w:rsidRDefault="00A579A7" w:rsidP="00B77DBA">
      <w:pPr>
        <w:tabs>
          <w:tab w:val="left" w:pos="5580"/>
        </w:tabs>
        <w:spacing w:line="360" w:lineRule="auto"/>
        <w:jc w:val="left"/>
        <w:rPr>
          <w:rFonts w:asciiTheme="minorEastAsia" w:hAnsiTheme="minorEastAsia"/>
          <w:color w:val="FF0000"/>
          <w:sz w:val="28"/>
        </w:rPr>
      </w:pPr>
      <w:r>
        <w:rPr>
          <w:rFonts w:asciiTheme="minorEastAsia" w:hAnsiTheme="minorEastAsia"/>
          <w:noProof/>
          <w:color w:val="FF0000"/>
          <w:sz w:val="28"/>
        </w:rPr>
        <w:lastRenderedPageBreak/>
        <mc:AlternateContent>
          <mc:Choice Requires="wps">
            <w:drawing>
              <wp:anchor distT="0" distB="0" distL="114300" distR="114300" simplePos="0" relativeHeight="251742208" behindDoc="0" locked="0" layoutInCell="1" allowOverlap="1" wp14:anchorId="0F361081" wp14:editId="63B9683B">
                <wp:simplePos x="0" y="0"/>
                <wp:positionH relativeFrom="margin">
                  <wp:align>center</wp:align>
                </wp:positionH>
                <wp:positionV relativeFrom="paragraph">
                  <wp:posOffset>69850</wp:posOffset>
                </wp:positionV>
                <wp:extent cx="6086902" cy="409868"/>
                <wp:effectExtent l="0" t="0" r="28575" b="28575"/>
                <wp:wrapNone/>
                <wp:docPr id="20" name="テキスト ボックス 20"/>
                <wp:cNvGraphicFramePr/>
                <a:graphic xmlns:a="http://schemas.openxmlformats.org/drawingml/2006/main">
                  <a:graphicData uri="http://schemas.microsoft.com/office/word/2010/wordprocessingShape">
                    <wps:wsp>
                      <wps:cNvSpPr txBox="1"/>
                      <wps:spPr>
                        <a:xfrm>
                          <a:off x="0" y="0"/>
                          <a:ext cx="6086902" cy="409868"/>
                        </a:xfrm>
                        <a:prstGeom prst="rect">
                          <a:avLst/>
                        </a:prstGeom>
                        <a:solidFill>
                          <a:srgbClr val="92D050"/>
                        </a:solidFill>
                        <a:ln w="25400" cap="flat" cmpd="sng" algn="ctr">
                          <a:solidFill>
                            <a:srgbClr val="4F81BD">
                              <a:shade val="50000"/>
                            </a:srgbClr>
                          </a:solidFill>
                          <a:prstDash val="solid"/>
                        </a:ln>
                        <a:effectLst/>
                      </wps:spPr>
                      <wps:txbx>
                        <w:txbxContent>
                          <w:p w14:paraId="509BD870" w14:textId="77777777" w:rsidR="007005A2" w:rsidRDefault="007005A2" w:rsidP="007005A2">
                            <w:pPr>
                              <w:spacing w:line="0" w:lineRule="atLeast"/>
                              <w:jc w:val="center"/>
                              <w:rPr>
                                <w:rFonts w:ascii="ＭＳ Ｐゴシック" w:eastAsia="ＭＳ Ｐゴシック" w:hAnsi="ＭＳ Ｐゴシック"/>
                                <w:noProo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ＭＳ Ｐゴシック" w:eastAsia="ＭＳ Ｐゴシック" w:hAnsi="ＭＳ Ｐゴシック"/>
                                <w:noProo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成田市のコミュニティ・スクール（学校運営協議会）</w:t>
                            </w:r>
                          </w:p>
                          <w:p w14:paraId="05CB2253" w14:textId="77777777" w:rsidR="007005A2" w:rsidRPr="004909BC" w:rsidRDefault="007005A2" w:rsidP="007005A2">
                            <w:pPr>
                              <w:spacing w:line="0" w:lineRule="atLeast"/>
                              <w:jc w:val="center"/>
                              <w:rPr>
                                <w:rFonts w:ascii="ＭＳ Ｐゴシック" w:eastAsia="ＭＳ Ｐゴシック" w:hAnsi="ＭＳ Ｐゴシック"/>
                                <w:noProof/>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ＭＳ Ｐゴシック" w:eastAsia="ＭＳ Ｐゴシック" w:hAnsi="ＭＳ Ｐゴシック"/>
                                <w:noProof/>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・スクール・</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anchor>
            </w:drawing>
          </mc:Choice>
          <mc:Fallback>
            <w:pict>
              <v:shape w14:anchorId="0F361081" id="テキスト ボックス 20" o:spid="_x0000_s1060" type="#_x0000_t202" style="position:absolute;margin-left:0;margin-top:5.5pt;width:479.3pt;height:32.25pt;z-index:25174220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" fillcolor="#92d050" strokecolor="#385d8a" strokeweight="2pt">
                <v:textbox inset="5.85pt,.7pt,5.85pt,.7pt">
                  <w:txbxContent>
                    <w:p w14:paraId="509BD870" w14:textId="77777777" w:rsidR="007005A2" w:rsidRDefault="007005A2" w:rsidP="007005A2">
                      <w:pPr>
                        <w:spacing w:line="0" w:lineRule="atLeast"/>
                        <w:jc w:val="center"/>
                        <w:rPr>
                          <w:rFonts w:ascii="ＭＳ Ｐゴシック" w:eastAsia="ＭＳ Ｐゴシック" w:hAnsi="ＭＳ Ｐゴシック"/>
                          <w:noProo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ＭＳ Ｐゴシック" w:eastAsia="ＭＳ Ｐゴシック" w:hAnsi="ＭＳ Ｐゴシック"/>
                          <w:noProo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成田市のコミュニティ・スクール（学校運営協議会）</w:t>
                      </w:r>
                    </w:p>
                    <w:p w14:paraId="05CB2253" w14:textId="77777777" w:rsidR="007005A2" w:rsidRPr="004909BC" w:rsidRDefault="007005A2" w:rsidP="007005A2">
                      <w:pPr>
                        <w:spacing w:line="0" w:lineRule="atLeast"/>
                        <w:jc w:val="center"/>
                        <w:rPr>
                          <w:rFonts w:ascii="ＭＳ Ｐゴシック" w:eastAsia="ＭＳ Ｐゴシック" w:hAnsi="ＭＳ Ｐゴシック"/>
                          <w:noProof/>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ＭＳ Ｐゴシック" w:eastAsia="ＭＳ Ｐゴシック" w:hAnsi="ＭＳ Ｐゴシック"/>
                          <w:noProof/>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・スクール・</w:t>
                      </w:r>
                    </w:p>
                  </w:txbxContent>
                </v:textbox>
                <w10:wrap anchorx="margin"/>
              </v:shape>
            </w:pict>
          </mc:Fallback>
        </mc:AlternateContent>
      </w:r>
    </w:p>
    <w:p w14:paraId="57C41287" w14:textId="775C5B28" w:rsidR="005B20FF" w:rsidRPr="0013387E" w:rsidRDefault="005B20FF" w:rsidP="0013387E">
      <w:pPr>
        <w:spacing w:line="300" w:lineRule="exact"/>
        <w:rPr>
          <w:rFonts w:ascii="HG丸ｺﾞｼｯｸM-PRO" w:eastAsia="HG丸ｺﾞｼｯｸM-PRO" w:hAnsi="HG丸ｺﾞｼｯｸM-PRO"/>
          <w:b/>
          <w:color w:val="FFFFFF" w:themeColor="background1"/>
          <w:sz w:val="28"/>
          <w:szCs w:val="28"/>
        </w:rPr>
      </w:pPr>
      <w:r w:rsidRPr="00BD5F0A">
        <w:rPr>
          <w:rFonts w:ascii="HG丸ｺﾞｼｯｸM-PRO" w:eastAsia="HG丸ｺﾞｼｯｸM-PRO" w:hAnsi="HG丸ｺﾞｼｯｸM-PRO" w:hint="eastAsia"/>
          <w:b/>
          <w:color w:val="FFFFFF" w:themeColor="background1"/>
          <w:sz w:val="28"/>
          <w:szCs w:val="28"/>
        </w:rPr>
        <w:t>コミュニティ・スクール(学校運営協議会)のメリット</w:t>
      </w:r>
      <w:r w:rsidR="00587D90">
        <w:rPr>
          <w:rFonts w:ascii="HG丸ｺﾞｼｯｸM-PRO" w:eastAsia="HG丸ｺﾞｼｯｸM-PRO" w:hAnsi="HG丸ｺﾞｼｯｸM-PRO" w:hint="eastAsia"/>
          <w:b/>
          <w:color w:val="FFFFFF" w:themeColor="background1"/>
          <w:sz w:val="28"/>
          <w:szCs w:val="28"/>
        </w:rPr>
        <w:t xml:space="preserve">　</w:t>
      </w:r>
      <w:r w:rsidRPr="0013387E">
        <w:rPr>
          <w:rFonts w:ascii="HG丸ｺﾞｼｯｸM-PRO" w:eastAsia="HG丸ｺﾞｼｯｸM-PRO" w:hAnsi="HG丸ｺﾞｼｯｸM-PRO"/>
          <w:b/>
          <w:color w:val="FF0000"/>
          <w:sz w:val="18"/>
          <w:szCs w:val="18"/>
        </w:rPr>
        <w:tab/>
      </w:r>
    </w:p>
    <w:p w14:paraId="019E418A" w14:textId="2B77A1C0" w:rsidR="005B20FF" w:rsidRPr="007005A2" w:rsidRDefault="00CD437F" w:rsidP="005B20FF">
      <w:pPr>
        <w:spacing w:line="300" w:lineRule="exact"/>
        <w:ind w:firstLineChars="100" w:firstLine="240"/>
        <w:rPr>
          <w:rFonts w:ascii="HG丸ｺﾞｼｯｸM-PRO" w:eastAsia="HG丸ｺﾞｼｯｸM-PRO" w:hAnsi="HG丸ｺﾞｼｯｸM-PRO"/>
          <w:b/>
          <w:color w:val="000000" w:themeColor="text1"/>
          <w:sz w:val="24"/>
          <w:szCs w:val="24"/>
        </w:rPr>
      </w:pPr>
      <w:r>
        <w:rPr>
          <w:rFonts w:ascii="HG丸ｺﾞｼｯｸM-PRO" w:eastAsia="HG丸ｺﾞｼｯｸM-PRO" w:hAnsi="HG丸ｺﾞｼｯｸM-PRO" w:cs="ＭＳ 明朝" w:hint="eastAsia"/>
          <w:noProof/>
          <w:sz w:val="24"/>
          <w:szCs w:val="24"/>
        </w:rPr>
        <mc:AlternateContent>
          <mc:Choice Requires="wps">
            <w:drawing>
              <wp:anchor distT="0" distB="0" distL="114300" distR="114300" simplePos="0" relativeHeight="251744256" behindDoc="0" locked="0" layoutInCell="1" allowOverlap="1" wp14:anchorId="21DB59E2" wp14:editId="022E0633">
                <wp:simplePos x="0" y="0"/>
                <wp:positionH relativeFrom="margin">
                  <wp:align>center</wp:align>
                </wp:positionH>
                <wp:positionV relativeFrom="paragraph">
                  <wp:posOffset>55245</wp:posOffset>
                </wp:positionV>
                <wp:extent cx="6124575" cy="2457450"/>
                <wp:effectExtent l="0" t="0" r="28575" b="19050"/>
                <wp:wrapNone/>
                <wp:docPr id="13" name="テキスト ボックス 13"/>
                <wp:cNvGraphicFramePr/>
                <a:graphic xmlns:a="http://schemas.openxmlformats.org/drawingml/2006/main">
                  <a:graphicData uri="http://schemas.microsoft.com/office/word/2010/wordprocessingShape">
                    <wps:wsp>
                      <wps:cNvSpPr txBox="1"/>
                      <wps:spPr>
                        <a:xfrm>
                          <a:off x="0" y="0"/>
                          <a:ext cx="6124575" cy="2457450"/>
                        </a:xfrm>
                        <a:prstGeom prst="rect">
                          <a:avLst/>
                        </a:prstGeom>
                        <a:solidFill>
                          <a:sysClr val="window" lastClr="FFFFFF"/>
                        </a:solidFill>
                        <a:ln w="6350">
                          <a:solidFill>
                            <a:prstClr val="black"/>
                          </a:solidFill>
                        </a:ln>
                      </wps:spPr>
                      <wps:txbx>
                        <w:txbxContent>
                          <w:p w14:paraId="556E8B69" w14:textId="77777777" w:rsidR="007005A2" w:rsidRDefault="007005A2" w:rsidP="007005A2">
                            <w:pPr>
                              <w:spacing w:line="300" w:lineRule="exact"/>
                              <w:ind w:firstLineChars="100" w:firstLine="240"/>
                              <w:rPr>
                                <w:rFonts w:ascii="HG丸ｺﾞｼｯｸM-PRO" w:eastAsia="HG丸ｺﾞｼｯｸM-PRO" w:hAnsi="HG丸ｺﾞｼｯｸM-PRO" w:cs="ＭＳ 明朝"/>
                                <w:sz w:val="24"/>
                                <w:szCs w:val="24"/>
                              </w:rPr>
                            </w:pPr>
                            <w:r w:rsidRPr="005B20FF">
                              <w:rPr>
                                <w:rFonts w:ascii="HG丸ｺﾞｼｯｸM-PRO" w:eastAsia="HG丸ｺﾞｼｯｸM-PRO" w:hAnsi="HG丸ｺﾞｼｯｸM-PRO" w:cs="ＭＳ 明朝" w:hint="eastAsia"/>
                                <w:sz w:val="24"/>
                                <w:szCs w:val="24"/>
                              </w:rPr>
                              <w:t>子どもたちを</w:t>
                            </w:r>
                            <w:r w:rsidRPr="005B20FF">
                              <w:rPr>
                                <w:rFonts w:ascii="HG丸ｺﾞｼｯｸM-PRO" w:eastAsia="HG丸ｺﾞｼｯｸM-PRO" w:hAnsi="HG丸ｺﾞｼｯｸM-PRO" w:cs="ＭＳ 明朝"/>
                                <w:sz w:val="24"/>
                                <w:szCs w:val="24"/>
                              </w:rPr>
                              <w:t>取り巻く環境や学校が抱える課題の複雑化・</w:t>
                            </w:r>
                            <w:r w:rsidRPr="005B20FF">
                              <w:rPr>
                                <w:rFonts w:ascii="HG丸ｺﾞｼｯｸM-PRO" w:eastAsia="HG丸ｺﾞｼｯｸM-PRO" w:hAnsi="HG丸ｺﾞｼｯｸM-PRO" w:cs="ＭＳ 明朝" w:hint="eastAsia"/>
                                <w:sz w:val="24"/>
                                <w:szCs w:val="24"/>
                              </w:rPr>
                              <w:t>多様化</w:t>
                            </w:r>
                            <w:r w:rsidRPr="005B20FF">
                              <w:rPr>
                                <w:rFonts w:ascii="HG丸ｺﾞｼｯｸM-PRO" w:eastAsia="HG丸ｺﾞｼｯｸM-PRO" w:hAnsi="HG丸ｺﾞｼｯｸM-PRO" w:cs="ＭＳ 明朝"/>
                                <w:sz w:val="24"/>
                                <w:szCs w:val="24"/>
                              </w:rPr>
                              <w:t>に伴い</w:t>
                            </w:r>
                            <w:r w:rsidRPr="005B20FF">
                              <w:rPr>
                                <w:rFonts w:ascii="HG丸ｺﾞｼｯｸM-PRO" w:eastAsia="HG丸ｺﾞｼｯｸM-PRO" w:hAnsi="HG丸ｺﾞｼｯｸM-PRO" w:cs="ＭＳ 明朝" w:hint="eastAsia"/>
                                <w:sz w:val="24"/>
                                <w:szCs w:val="24"/>
                              </w:rPr>
                              <w:t xml:space="preserve">、学校だけで　　　　</w:t>
                            </w:r>
                            <w:r w:rsidRPr="005B20FF">
                              <w:rPr>
                                <w:rFonts w:ascii="HG丸ｺﾞｼｯｸM-PRO" w:eastAsia="HG丸ｺﾞｼｯｸM-PRO" w:hAnsi="HG丸ｺﾞｼｯｸM-PRO" w:cs="ＭＳ 明朝"/>
                                <w:sz w:val="24"/>
                                <w:szCs w:val="24"/>
                              </w:rPr>
                              <w:t>そ</w:t>
                            </w:r>
                            <w:r w:rsidRPr="005B20FF">
                              <w:rPr>
                                <w:rFonts w:ascii="HG丸ｺﾞｼｯｸM-PRO" w:eastAsia="HG丸ｺﾞｼｯｸM-PRO" w:hAnsi="HG丸ｺﾞｼｯｸM-PRO" w:cs="ＭＳ 明朝" w:hint="eastAsia"/>
                                <w:sz w:val="24"/>
                                <w:szCs w:val="24"/>
                              </w:rPr>
                              <w:t>れらを</w:t>
                            </w:r>
                            <w:r w:rsidRPr="005B20FF">
                              <w:rPr>
                                <w:rFonts w:ascii="HG丸ｺﾞｼｯｸM-PRO" w:eastAsia="HG丸ｺﾞｼｯｸM-PRO" w:hAnsi="HG丸ｺﾞｼｯｸM-PRO" w:cs="ＭＳ 明朝"/>
                                <w:sz w:val="24"/>
                                <w:szCs w:val="24"/>
                              </w:rPr>
                              <w:t>解決</w:t>
                            </w:r>
                            <w:r w:rsidRPr="005B20FF">
                              <w:rPr>
                                <w:rFonts w:ascii="HG丸ｺﾞｼｯｸM-PRO" w:eastAsia="HG丸ｺﾞｼｯｸM-PRO" w:hAnsi="HG丸ｺﾞｼｯｸM-PRO" w:cs="ＭＳ 明朝" w:hint="eastAsia"/>
                                <w:sz w:val="24"/>
                                <w:szCs w:val="24"/>
                              </w:rPr>
                              <w:t>することが</w:t>
                            </w:r>
                            <w:r w:rsidRPr="005B20FF">
                              <w:rPr>
                                <w:rFonts w:ascii="HG丸ｺﾞｼｯｸM-PRO" w:eastAsia="HG丸ｺﾞｼｯｸM-PRO" w:hAnsi="HG丸ｺﾞｼｯｸM-PRO" w:cs="ＭＳ 明朝"/>
                                <w:sz w:val="24"/>
                                <w:szCs w:val="24"/>
                              </w:rPr>
                              <w:t>困難</w:t>
                            </w:r>
                            <w:r w:rsidRPr="005B20FF">
                              <w:rPr>
                                <w:rFonts w:ascii="HG丸ｺﾞｼｯｸM-PRO" w:eastAsia="HG丸ｺﾞｼｯｸM-PRO" w:hAnsi="HG丸ｺﾞｼｯｸM-PRO" w:cs="ＭＳ 明朝" w:hint="eastAsia"/>
                                <w:sz w:val="24"/>
                                <w:szCs w:val="24"/>
                              </w:rPr>
                              <w:t>に</w:t>
                            </w:r>
                            <w:r w:rsidRPr="005B20FF">
                              <w:rPr>
                                <w:rFonts w:ascii="HG丸ｺﾞｼｯｸM-PRO" w:eastAsia="HG丸ｺﾞｼｯｸM-PRO" w:hAnsi="HG丸ｺﾞｼｯｸM-PRO" w:cs="ＭＳ 明朝"/>
                                <w:sz w:val="24"/>
                                <w:szCs w:val="24"/>
                              </w:rPr>
                              <w:t>なっています。</w:t>
                            </w:r>
                          </w:p>
                          <w:p w14:paraId="0CE71909" w14:textId="77777777" w:rsidR="007005A2" w:rsidRPr="009C1C75" w:rsidRDefault="007005A2" w:rsidP="007005A2">
                            <w:pPr>
                              <w:spacing w:line="300" w:lineRule="exact"/>
                              <w:ind w:firstLineChars="100" w:firstLine="240"/>
                              <w:rPr>
                                <w:rFonts w:ascii="HG丸ｺﾞｼｯｸM-PRO" w:eastAsia="HG丸ｺﾞｼｯｸM-PRO" w:hAnsi="HG丸ｺﾞｼｯｸM-PRO" w:cs="ＭＳ 明朝"/>
                                <w:sz w:val="24"/>
                                <w:szCs w:val="24"/>
                              </w:rPr>
                            </w:pPr>
                            <w:r>
                              <w:rPr>
                                <w:rFonts w:ascii="HG丸ｺﾞｼｯｸM-PRO" w:eastAsia="HG丸ｺﾞｼｯｸM-PRO" w:hAnsi="HG丸ｺﾞｼｯｸM-PRO" w:cs="ＭＳ 明朝" w:hint="eastAsia"/>
                                <w:sz w:val="24"/>
                                <w:szCs w:val="24"/>
                              </w:rPr>
                              <w:t>そこで、その解決に向けて</w:t>
                            </w:r>
                            <w:r w:rsidRPr="005B20FF">
                              <w:rPr>
                                <w:rFonts w:ascii="HG丸ｺﾞｼｯｸM-PRO" w:eastAsia="HG丸ｺﾞｼｯｸM-PRO" w:hAnsi="HG丸ｺﾞｼｯｸM-PRO" w:cs="ＭＳ 明朝"/>
                                <w:sz w:val="24"/>
                                <w:szCs w:val="24"/>
                              </w:rPr>
                              <w:t>地域と学校が</w:t>
                            </w:r>
                            <w:r w:rsidRPr="009C1C75">
                              <w:rPr>
                                <w:rFonts w:ascii="HG丸ｺﾞｼｯｸM-PRO" w:eastAsia="HG丸ｺﾞｼｯｸM-PRO" w:hAnsi="HG丸ｺﾞｼｯｸM-PRO" w:cs="ＭＳ 明朝" w:hint="eastAsia"/>
                                <w:sz w:val="24"/>
                                <w:szCs w:val="24"/>
                              </w:rPr>
                              <w:t>連携し</w:t>
                            </w:r>
                            <w:r w:rsidRPr="009C1C75">
                              <w:rPr>
                                <w:rFonts w:ascii="HG丸ｺﾞｼｯｸM-PRO" w:eastAsia="HG丸ｺﾞｼｯｸM-PRO" w:hAnsi="HG丸ｺﾞｼｯｸM-PRO" w:cs="ＭＳ 明朝"/>
                                <w:sz w:val="24"/>
                                <w:szCs w:val="24"/>
                              </w:rPr>
                              <w:t>一体とな</w:t>
                            </w:r>
                            <w:r w:rsidRPr="009C1C75">
                              <w:rPr>
                                <w:rFonts w:ascii="HG丸ｺﾞｼｯｸM-PRO" w:eastAsia="HG丸ｺﾞｼｯｸM-PRO" w:hAnsi="HG丸ｺﾞｼｯｸM-PRO" w:cs="ＭＳ 明朝" w:hint="eastAsia"/>
                                <w:sz w:val="24"/>
                                <w:szCs w:val="24"/>
                              </w:rPr>
                              <w:t>って</w:t>
                            </w:r>
                            <w:r w:rsidRPr="009C1C75">
                              <w:rPr>
                                <w:rFonts w:ascii="HG丸ｺﾞｼｯｸM-PRO" w:eastAsia="HG丸ｺﾞｼｯｸM-PRO" w:hAnsi="HG丸ｺﾞｼｯｸM-PRO" w:cs="ＭＳ 明朝"/>
                                <w:sz w:val="24"/>
                                <w:szCs w:val="24"/>
                              </w:rPr>
                              <w:t>、</w:t>
                            </w:r>
                            <w:r w:rsidRPr="009C1C75">
                              <w:rPr>
                                <w:rFonts w:ascii="HG丸ｺﾞｼｯｸM-PRO" w:eastAsia="HG丸ｺﾞｼｯｸM-PRO" w:hAnsi="HG丸ｺﾞｼｯｸM-PRO" w:cs="ＭＳ 明朝" w:hint="eastAsia"/>
                                <w:sz w:val="24"/>
                                <w:szCs w:val="24"/>
                              </w:rPr>
                              <w:t>未来の創り手となる子どもたちを育てていくことが期待されます</w:t>
                            </w:r>
                            <w:r w:rsidRPr="009C1C75">
                              <w:rPr>
                                <w:rFonts w:ascii="HG丸ｺﾞｼｯｸM-PRO" w:eastAsia="HG丸ｺﾞｼｯｸM-PRO" w:hAnsi="HG丸ｺﾞｼｯｸM-PRO" w:cs="ＭＳ 明朝"/>
                                <w:sz w:val="24"/>
                                <w:szCs w:val="24"/>
                              </w:rPr>
                              <w:t>。</w:t>
                            </w:r>
                          </w:p>
                          <w:p w14:paraId="18B81DB4" w14:textId="77777777" w:rsidR="007005A2" w:rsidRPr="009C1C75" w:rsidRDefault="007005A2" w:rsidP="007005A2">
                            <w:pPr>
                              <w:spacing w:line="300" w:lineRule="exact"/>
                              <w:ind w:firstLineChars="100" w:firstLine="240"/>
                              <w:rPr>
                                <w:rFonts w:ascii="HG丸ｺﾞｼｯｸM-PRO" w:eastAsia="HG丸ｺﾞｼｯｸM-PRO" w:hAnsi="HG丸ｺﾞｼｯｸM-PRO" w:cs="ＭＳ 明朝"/>
                                <w:sz w:val="24"/>
                                <w:szCs w:val="24"/>
                              </w:rPr>
                            </w:pPr>
                            <w:r w:rsidRPr="009C1C75">
                              <w:rPr>
                                <w:rFonts w:ascii="HG丸ｺﾞｼｯｸM-PRO" w:eastAsia="HG丸ｺﾞｼｯｸM-PRO" w:hAnsi="HG丸ｺﾞｼｯｸM-PRO" w:cs="ＭＳ 明朝" w:hint="eastAsia"/>
                                <w:sz w:val="24"/>
                                <w:szCs w:val="24"/>
                              </w:rPr>
                              <w:t>このため</w:t>
                            </w:r>
                            <w:r w:rsidRPr="009C1C75">
                              <w:rPr>
                                <w:rFonts w:ascii="HG丸ｺﾞｼｯｸM-PRO" w:eastAsia="HG丸ｺﾞｼｯｸM-PRO" w:hAnsi="HG丸ｺﾞｼｯｸM-PRO" w:cs="ＭＳ 明朝"/>
                                <w:sz w:val="24"/>
                                <w:szCs w:val="24"/>
                              </w:rPr>
                              <w:t>、</w:t>
                            </w:r>
                            <w:r w:rsidRPr="009C1C75">
                              <w:rPr>
                                <w:rFonts w:ascii="HG丸ｺﾞｼｯｸM-PRO" w:eastAsia="HG丸ｺﾞｼｯｸM-PRO" w:hAnsi="HG丸ｺﾞｼｯｸM-PRO" w:cs="ＭＳ 明朝" w:hint="eastAsia"/>
                                <w:sz w:val="24"/>
                                <w:szCs w:val="24"/>
                              </w:rPr>
                              <w:t>学校と</w:t>
                            </w:r>
                            <w:r w:rsidRPr="009C1C75">
                              <w:rPr>
                                <w:rFonts w:ascii="HG丸ｺﾞｼｯｸM-PRO" w:eastAsia="HG丸ｺﾞｼｯｸM-PRO" w:hAnsi="HG丸ｺﾞｼｯｸM-PRO" w:cs="ＭＳ 明朝"/>
                                <w:sz w:val="24"/>
                                <w:szCs w:val="24"/>
                              </w:rPr>
                              <w:t>地域が、子</w:t>
                            </w:r>
                            <w:r w:rsidRPr="009C1C75">
                              <w:rPr>
                                <w:rFonts w:ascii="HG丸ｺﾞｼｯｸM-PRO" w:eastAsia="HG丸ｺﾞｼｯｸM-PRO" w:hAnsi="HG丸ｺﾞｼｯｸM-PRO" w:cs="ＭＳ 明朝" w:hint="eastAsia"/>
                                <w:sz w:val="24"/>
                                <w:szCs w:val="24"/>
                              </w:rPr>
                              <w:t>ども</w:t>
                            </w:r>
                            <w:r w:rsidRPr="009C1C75">
                              <w:rPr>
                                <w:rFonts w:ascii="HG丸ｺﾞｼｯｸM-PRO" w:eastAsia="HG丸ｺﾞｼｯｸM-PRO" w:hAnsi="HG丸ｺﾞｼｯｸM-PRO" w:cs="ＭＳ 明朝"/>
                                <w:sz w:val="24"/>
                                <w:szCs w:val="24"/>
                              </w:rPr>
                              <w:t>たちが</w:t>
                            </w:r>
                            <w:r w:rsidRPr="009C1C75">
                              <w:rPr>
                                <w:rFonts w:ascii="HG丸ｺﾞｼｯｸM-PRO" w:eastAsia="HG丸ｺﾞｼｯｸM-PRO" w:hAnsi="HG丸ｺﾞｼｯｸM-PRO" w:cs="ＭＳ 明朝" w:hint="eastAsia"/>
                                <w:sz w:val="24"/>
                                <w:szCs w:val="24"/>
                              </w:rPr>
                              <w:t>抱えている課題に気づき、どのような</w:t>
                            </w:r>
                            <w:r w:rsidRPr="009C1C75">
                              <w:rPr>
                                <w:rFonts w:ascii="HG丸ｺﾞｼｯｸM-PRO" w:eastAsia="HG丸ｺﾞｼｯｸM-PRO" w:hAnsi="HG丸ｺﾞｼｯｸM-PRO" w:cs="ＭＳ 明朝"/>
                                <w:sz w:val="24"/>
                                <w:szCs w:val="24"/>
                              </w:rPr>
                              <w:t>子</w:t>
                            </w:r>
                            <w:r w:rsidRPr="009C1C75">
                              <w:rPr>
                                <w:rFonts w:ascii="HG丸ｺﾞｼｯｸM-PRO" w:eastAsia="HG丸ｺﾞｼｯｸM-PRO" w:hAnsi="HG丸ｺﾞｼｯｸM-PRO" w:cs="ＭＳ 明朝" w:hint="eastAsia"/>
                                <w:sz w:val="24"/>
                                <w:szCs w:val="24"/>
                              </w:rPr>
                              <w:t>ども</w:t>
                            </w:r>
                            <w:r w:rsidRPr="009C1C75">
                              <w:rPr>
                                <w:rFonts w:ascii="HG丸ｺﾞｼｯｸM-PRO" w:eastAsia="HG丸ｺﾞｼｯｸM-PRO" w:hAnsi="HG丸ｺﾞｼｯｸM-PRO" w:cs="ＭＳ 明朝"/>
                                <w:sz w:val="24"/>
                                <w:szCs w:val="24"/>
                              </w:rPr>
                              <w:t>を育てていくのか</w:t>
                            </w:r>
                            <w:r w:rsidRPr="009C1C75">
                              <w:rPr>
                                <w:rFonts w:ascii="HG丸ｺﾞｼｯｸM-PRO" w:eastAsia="HG丸ｺﾞｼｯｸM-PRO" w:hAnsi="HG丸ｺﾞｼｯｸM-PRO" w:cs="ＭＳ 明朝" w:hint="eastAsia"/>
                                <w:sz w:val="24"/>
                                <w:szCs w:val="24"/>
                              </w:rPr>
                              <w:t>という</w:t>
                            </w:r>
                            <w:r w:rsidRPr="009C1C75">
                              <w:rPr>
                                <w:rFonts w:ascii="HG丸ｺﾞｼｯｸM-PRO" w:eastAsia="HG丸ｺﾞｼｯｸM-PRO" w:hAnsi="HG丸ｺﾞｼｯｸM-PRO" w:cs="ＭＳ 明朝"/>
                                <w:sz w:val="24"/>
                                <w:szCs w:val="24"/>
                              </w:rPr>
                              <w:t>目標</w:t>
                            </w:r>
                            <w:r w:rsidRPr="009C1C75">
                              <w:rPr>
                                <w:rFonts w:ascii="HG丸ｺﾞｼｯｸM-PRO" w:eastAsia="HG丸ｺﾞｼｯｸM-PRO" w:hAnsi="HG丸ｺﾞｼｯｸM-PRO" w:cs="ＭＳ 明朝" w:hint="eastAsia"/>
                                <w:sz w:val="24"/>
                                <w:szCs w:val="24"/>
                              </w:rPr>
                              <w:t>や</w:t>
                            </w:r>
                            <w:r w:rsidRPr="009C1C75">
                              <w:rPr>
                                <w:rFonts w:ascii="HG丸ｺﾞｼｯｸM-PRO" w:eastAsia="HG丸ｺﾞｼｯｸM-PRO" w:hAnsi="HG丸ｺﾞｼｯｸM-PRO" w:cs="ＭＳ 明朝"/>
                                <w:sz w:val="24"/>
                                <w:szCs w:val="24"/>
                              </w:rPr>
                              <w:t>ビジョン</w:t>
                            </w:r>
                            <w:r w:rsidRPr="009C1C75">
                              <w:rPr>
                                <w:rFonts w:ascii="HG丸ｺﾞｼｯｸM-PRO" w:eastAsia="HG丸ｺﾞｼｯｸM-PRO" w:hAnsi="HG丸ｺﾞｼｯｸM-PRO" w:cs="ＭＳ 明朝" w:hint="eastAsia"/>
                                <w:sz w:val="24"/>
                                <w:szCs w:val="24"/>
                              </w:rPr>
                              <w:t>を</w:t>
                            </w:r>
                            <w:r w:rsidRPr="009C1C75">
                              <w:rPr>
                                <w:rFonts w:ascii="HG丸ｺﾞｼｯｸM-PRO" w:eastAsia="HG丸ｺﾞｼｯｸM-PRO" w:hAnsi="HG丸ｺﾞｼｯｸM-PRO" w:cs="ＭＳ 明朝"/>
                                <w:sz w:val="24"/>
                                <w:szCs w:val="24"/>
                              </w:rPr>
                              <w:t>共有し、当事者意識をもって</w:t>
                            </w:r>
                            <w:r w:rsidRPr="009C1C75">
                              <w:rPr>
                                <w:rFonts w:ascii="HG丸ｺﾞｼｯｸM-PRO" w:eastAsia="HG丸ｺﾞｼｯｸM-PRO" w:hAnsi="HG丸ｺﾞｼｯｸM-PRO" w:cs="ＭＳ 明朝" w:hint="eastAsia"/>
                                <w:sz w:val="24"/>
                                <w:szCs w:val="24"/>
                              </w:rPr>
                              <w:t>子どもたちを育んでいくための組織として、</w:t>
                            </w:r>
                            <w:r w:rsidRPr="009C1C75">
                              <w:rPr>
                                <w:rFonts w:ascii="HG丸ｺﾞｼｯｸM-PRO" w:eastAsia="HG丸ｺﾞｼｯｸM-PRO" w:hAnsi="HG丸ｺﾞｼｯｸM-PRO" w:cs="ＭＳ 明朝"/>
                                <w:sz w:val="24"/>
                                <w:szCs w:val="24"/>
                              </w:rPr>
                              <w:t>コミュニティ・スクール</w:t>
                            </w:r>
                            <w:r w:rsidRPr="009C1C75">
                              <w:rPr>
                                <w:rFonts w:ascii="HG丸ｺﾞｼｯｸM-PRO" w:eastAsia="HG丸ｺﾞｼｯｸM-PRO" w:hAnsi="HG丸ｺﾞｼｯｸM-PRO" w:cs="ＭＳ 明朝" w:hint="eastAsia"/>
                                <w:sz w:val="24"/>
                                <w:szCs w:val="24"/>
                              </w:rPr>
                              <w:t>を位置づけて</w:t>
                            </w:r>
                            <w:r w:rsidRPr="009C1C75">
                              <w:rPr>
                                <w:rFonts w:ascii="HG丸ｺﾞｼｯｸM-PRO" w:eastAsia="HG丸ｺﾞｼｯｸM-PRO" w:hAnsi="HG丸ｺﾞｼｯｸM-PRO" w:cs="ＭＳ 明朝"/>
                                <w:sz w:val="24"/>
                                <w:szCs w:val="24"/>
                              </w:rPr>
                              <w:t>い</w:t>
                            </w:r>
                            <w:r w:rsidRPr="009C1C75">
                              <w:rPr>
                                <w:rFonts w:ascii="HG丸ｺﾞｼｯｸM-PRO" w:eastAsia="HG丸ｺﾞｼｯｸM-PRO" w:hAnsi="HG丸ｺﾞｼｯｸM-PRO" w:cs="ＭＳ 明朝" w:hint="eastAsia"/>
                                <w:sz w:val="24"/>
                                <w:szCs w:val="24"/>
                              </w:rPr>
                              <w:t>ます</w:t>
                            </w:r>
                            <w:r w:rsidRPr="009C1C75">
                              <w:rPr>
                                <w:rFonts w:ascii="HG丸ｺﾞｼｯｸM-PRO" w:eastAsia="HG丸ｺﾞｼｯｸM-PRO" w:hAnsi="HG丸ｺﾞｼｯｸM-PRO" w:cs="ＭＳ 明朝"/>
                                <w:sz w:val="24"/>
                                <w:szCs w:val="24"/>
                              </w:rPr>
                              <w:t>。</w:t>
                            </w:r>
                          </w:p>
                          <w:p w14:paraId="6A58350A" w14:textId="77777777" w:rsidR="007005A2" w:rsidRPr="009C1C75" w:rsidRDefault="007005A2" w:rsidP="007005A2">
                            <w:pPr>
                              <w:spacing w:line="300" w:lineRule="exact"/>
                              <w:ind w:firstLineChars="100" w:firstLine="240"/>
                              <w:rPr>
                                <w:rFonts w:ascii="HG丸ｺﾞｼｯｸM-PRO" w:eastAsia="HG丸ｺﾞｼｯｸM-PRO" w:hAnsi="HG丸ｺﾞｼｯｸM-PRO" w:cs="ＭＳ 明朝"/>
                                <w:sz w:val="24"/>
                                <w:szCs w:val="24"/>
                              </w:rPr>
                            </w:pPr>
                            <w:r w:rsidRPr="009C1C75">
                              <w:rPr>
                                <w:rFonts w:ascii="HG丸ｺﾞｼｯｸM-PRO" w:eastAsia="HG丸ｺﾞｼｯｸM-PRO" w:hAnsi="HG丸ｺﾞｼｯｸM-PRO" w:cs="ＭＳ 明朝" w:hint="eastAsia"/>
                                <w:sz w:val="24"/>
                                <w:szCs w:val="24"/>
                              </w:rPr>
                              <w:t>成田市は、市街地、成田空港周辺、農業地域という変化にとんだ地域性をもっています。コミュニティ・スクールを導入することにより、それぞれの地域がもつ特色を教育活動に活かすための効果的な人材活用が図れるよう努めてまいります。</w:t>
                            </w:r>
                          </w:p>
                          <w:p w14:paraId="54F7B8BE" w14:textId="77777777" w:rsidR="007005A2" w:rsidRDefault="007005A2" w:rsidP="005D01BB">
                            <w:pPr>
                              <w:ind w:firstLineChars="100" w:firstLine="240"/>
                            </w:pPr>
                            <w:r w:rsidRPr="009C1C75">
                              <w:rPr>
                                <w:rFonts w:ascii="HG丸ｺﾞｼｯｸM-PRO" w:eastAsia="HG丸ｺﾞｼｯｸM-PRO" w:hAnsi="HG丸ｺﾞｼｯｸM-PRO" w:cs="ＭＳ 明朝" w:hint="eastAsia"/>
                                <w:sz w:val="24"/>
                                <w:szCs w:val="24"/>
                              </w:rPr>
                              <w:t>さらに、地域の方々の教育活動への支援を通じて、子どもたちが地域のよさに気づき、自らも地域の一員としての自覚を高め、豊かな心を育めるようにします。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DB59E2" id="_x0000_t202" coordsize="21600,21600" o:spt="202" path="m,l,21600r21600,l21600,xe">
                <v:stroke joinstyle="miter"/>
                <v:path gradientshapeok="t" o:connecttype="rect"/>
              </v:shapetype>
              <v:shape id="テキスト ボックス 13" o:spid="_x0000_s1061" type="#_x0000_t202" style="position:absolute;left:0;text-align:left;margin-left:0;margin-top:4.35pt;width:482.25pt;height:193.5pt;z-index:2517442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" fillcolor="window" strokeweight=".5pt">
                <v:textbox>
                  <w:txbxContent>
                    <w:p w14:paraId="556E8B69" w14:textId="77777777" w:rsidR="007005A2" w:rsidRDefault="007005A2" w:rsidP="007005A2">
                      <w:pPr>
                        <w:spacing w:line="300" w:lineRule="exact"/>
                        <w:ind w:firstLineChars="100" w:firstLine="240"/>
                        <w:rPr>
                          <w:rFonts w:ascii="HG丸ｺﾞｼｯｸM-PRO" w:eastAsia="HG丸ｺﾞｼｯｸM-PRO" w:hAnsi="HG丸ｺﾞｼｯｸM-PRO" w:cs="ＭＳ 明朝"/>
                          <w:sz w:val="24"/>
                          <w:szCs w:val="24"/>
                        </w:rPr>
                      </w:pPr>
                      <w:bookmarkStart w:id="7" w:name="_GoBack"/>
                      <w:r w:rsidRPr="005B20FF">
                        <w:rPr>
                          <w:rFonts w:ascii="HG丸ｺﾞｼｯｸM-PRO" w:eastAsia="HG丸ｺﾞｼｯｸM-PRO" w:hAnsi="HG丸ｺﾞｼｯｸM-PRO" w:cs="ＭＳ 明朝" w:hint="eastAsia"/>
                          <w:sz w:val="24"/>
                          <w:szCs w:val="24"/>
                        </w:rPr>
                        <w:t>子どもたちを</w:t>
                      </w:r>
                      <w:r w:rsidRPr="005B20FF">
                        <w:rPr>
                          <w:rFonts w:ascii="HG丸ｺﾞｼｯｸM-PRO" w:eastAsia="HG丸ｺﾞｼｯｸM-PRO" w:hAnsi="HG丸ｺﾞｼｯｸM-PRO" w:cs="ＭＳ 明朝"/>
                          <w:sz w:val="24"/>
                          <w:szCs w:val="24"/>
                        </w:rPr>
                        <w:t>取り巻く環境や学校が抱える課題の複雑化・</w:t>
                      </w:r>
                      <w:r w:rsidRPr="005B20FF">
                        <w:rPr>
                          <w:rFonts w:ascii="HG丸ｺﾞｼｯｸM-PRO" w:eastAsia="HG丸ｺﾞｼｯｸM-PRO" w:hAnsi="HG丸ｺﾞｼｯｸM-PRO" w:cs="ＭＳ 明朝" w:hint="eastAsia"/>
                          <w:sz w:val="24"/>
                          <w:szCs w:val="24"/>
                        </w:rPr>
                        <w:t>多様化</w:t>
                      </w:r>
                      <w:r w:rsidRPr="005B20FF">
                        <w:rPr>
                          <w:rFonts w:ascii="HG丸ｺﾞｼｯｸM-PRO" w:eastAsia="HG丸ｺﾞｼｯｸM-PRO" w:hAnsi="HG丸ｺﾞｼｯｸM-PRO" w:cs="ＭＳ 明朝"/>
                          <w:sz w:val="24"/>
                          <w:szCs w:val="24"/>
                        </w:rPr>
                        <w:t>に伴い</w:t>
                      </w:r>
                      <w:r w:rsidRPr="005B20FF">
                        <w:rPr>
                          <w:rFonts w:ascii="HG丸ｺﾞｼｯｸM-PRO" w:eastAsia="HG丸ｺﾞｼｯｸM-PRO" w:hAnsi="HG丸ｺﾞｼｯｸM-PRO" w:cs="ＭＳ 明朝" w:hint="eastAsia"/>
                          <w:sz w:val="24"/>
                          <w:szCs w:val="24"/>
                        </w:rPr>
                        <w:t xml:space="preserve">、学校だけで　　　　</w:t>
                      </w:r>
                      <w:r w:rsidRPr="005B20FF">
                        <w:rPr>
                          <w:rFonts w:ascii="HG丸ｺﾞｼｯｸM-PRO" w:eastAsia="HG丸ｺﾞｼｯｸM-PRO" w:hAnsi="HG丸ｺﾞｼｯｸM-PRO" w:cs="ＭＳ 明朝"/>
                          <w:sz w:val="24"/>
                          <w:szCs w:val="24"/>
                        </w:rPr>
                        <w:t>そ</w:t>
                      </w:r>
                      <w:r w:rsidRPr="005B20FF">
                        <w:rPr>
                          <w:rFonts w:ascii="HG丸ｺﾞｼｯｸM-PRO" w:eastAsia="HG丸ｺﾞｼｯｸM-PRO" w:hAnsi="HG丸ｺﾞｼｯｸM-PRO" w:cs="ＭＳ 明朝" w:hint="eastAsia"/>
                          <w:sz w:val="24"/>
                          <w:szCs w:val="24"/>
                        </w:rPr>
                        <w:t>れらを</w:t>
                      </w:r>
                      <w:r w:rsidRPr="005B20FF">
                        <w:rPr>
                          <w:rFonts w:ascii="HG丸ｺﾞｼｯｸM-PRO" w:eastAsia="HG丸ｺﾞｼｯｸM-PRO" w:hAnsi="HG丸ｺﾞｼｯｸM-PRO" w:cs="ＭＳ 明朝"/>
                          <w:sz w:val="24"/>
                          <w:szCs w:val="24"/>
                        </w:rPr>
                        <w:t>解決</w:t>
                      </w:r>
                      <w:r w:rsidRPr="005B20FF">
                        <w:rPr>
                          <w:rFonts w:ascii="HG丸ｺﾞｼｯｸM-PRO" w:eastAsia="HG丸ｺﾞｼｯｸM-PRO" w:hAnsi="HG丸ｺﾞｼｯｸM-PRO" w:cs="ＭＳ 明朝" w:hint="eastAsia"/>
                          <w:sz w:val="24"/>
                          <w:szCs w:val="24"/>
                        </w:rPr>
                        <w:t>することが</w:t>
                      </w:r>
                      <w:r w:rsidRPr="005B20FF">
                        <w:rPr>
                          <w:rFonts w:ascii="HG丸ｺﾞｼｯｸM-PRO" w:eastAsia="HG丸ｺﾞｼｯｸM-PRO" w:hAnsi="HG丸ｺﾞｼｯｸM-PRO" w:cs="ＭＳ 明朝"/>
                          <w:sz w:val="24"/>
                          <w:szCs w:val="24"/>
                        </w:rPr>
                        <w:t>困難</w:t>
                      </w:r>
                      <w:r w:rsidRPr="005B20FF">
                        <w:rPr>
                          <w:rFonts w:ascii="HG丸ｺﾞｼｯｸM-PRO" w:eastAsia="HG丸ｺﾞｼｯｸM-PRO" w:hAnsi="HG丸ｺﾞｼｯｸM-PRO" w:cs="ＭＳ 明朝" w:hint="eastAsia"/>
                          <w:sz w:val="24"/>
                          <w:szCs w:val="24"/>
                        </w:rPr>
                        <w:t>に</w:t>
                      </w:r>
                      <w:r w:rsidRPr="005B20FF">
                        <w:rPr>
                          <w:rFonts w:ascii="HG丸ｺﾞｼｯｸM-PRO" w:eastAsia="HG丸ｺﾞｼｯｸM-PRO" w:hAnsi="HG丸ｺﾞｼｯｸM-PRO" w:cs="ＭＳ 明朝"/>
                          <w:sz w:val="24"/>
                          <w:szCs w:val="24"/>
                        </w:rPr>
                        <w:t>なっています。</w:t>
                      </w:r>
                    </w:p>
                    <w:p w14:paraId="0CE71909" w14:textId="77777777" w:rsidR="007005A2" w:rsidRPr="009C1C75" w:rsidRDefault="007005A2" w:rsidP="007005A2">
                      <w:pPr>
                        <w:spacing w:line="300" w:lineRule="exact"/>
                        <w:ind w:firstLineChars="100" w:firstLine="240"/>
                        <w:rPr>
                          <w:rFonts w:ascii="HG丸ｺﾞｼｯｸM-PRO" w:eastAsia="HG丸ｺﾞｼｯｸM-PRO" w:hAnsi="HG丸ｺﾞｼｯｸM-PRO" w:cs="ＭＳ 明朝"/>
                          <w:sz w:val="24"/>
                          <w:szCs w:val="24"/>
                        </w:rPr>
                      </w:pPr>
                      <w:r>
                        <w:rPr>
                          <w:rFonts w:ascii="HG丸ｺﾞｼｯｸM-PRO" w:eastAsia="HG丸ｺﾞｼｯｸM-PRO" w:hAnsi="HG丸ｺﾞｼｯｸM-PRO" w:cs="ＭＳ 明朝" w:hint="eastAsia"/>
                          <w:sz w:val="24"/>
                          <w:szCs w:val="24"/>
                        </w:rPr>
                        <w:t>そこで、その解決に向けて</w:t>
                      </w:r>
                      <w:r w:rsidRPr="005B20FF">
                        <w:rPr>
                          <w:rFonts w:ascii="HG丸ｺﾞｼｯｸM-PRO" w:eastAsia="HG丸ｺﾞｼｯｸM-PRO" w:hAnsi="HG丸ｺﾞｼｯｸM-PRO" w:cs="ＭＳ 明朝"/>
                          <w:sz w:val="24"/>
                          <w:szCs w:val="24"/>
                        </w:rPr>
                        <w:t>地域と学校が</w:t>
                      </w:r>
                      <w:r w:rsidRPr="009C1C75">
                        <w:rPr>
                          <w:rFonts w:ascii="HG丸ｺﾞｼｯｸM-PRO" w:eastAsia="HG丸ｺﾞｼｯｸM-PRO" w:hAnsi="HG丸ｺﾞｼｯｸM-PRO" w:cs="ＭＳ 明朝" w:hint="eastAsia"/>
                          <w:sz w:val="24"/>
                          <w:szCs w:val="24"/>
                        </w:rPr>
                        <w:t>連携し</w:t>
                      </w:r>
                      <w:r w:rsidRPr="009C1C75">
                        <w:rPr>
                          <w:rFonts w:ascii="HG丸ｺﾞｼｯｸM-PRO" w:eastAsia="HG丸ｺﾞｼｯｸM-PRO" w:hAnsi="HG丸ｺﾞｼｯｸM-PRO" w:cs="ＭＳ 明朝"/>
                          <w:sz w:val="24"/>
                          <w:szCs w:val="24"/>
                        </w:rPr>
                        <w:t>一体とな</w:t>
                      </w:r>
                      <w:r w:rsidRPr="009C1C75">
                        <w:rPr>
                          <w:rFonts w:ascii="HG丸ｺﾞｼｯｸM-PRO" w:eastAsia="HG丸ｺﾞｼｯｸM-PRO" w:hAnsi="HG丸ｺﾞｼｯｸM-PRO" w:cs="ＭＳ 明朝" w:hint="eastAsia"/>
                          <w:sz w:val="24"/>
                          <w:szCs w:val="24"/>
                        </w:rPr>
                        <w:t>って</w:t>
                      </w:r>
                      <w:r w:rsidRPr="009C1C75">
                        <w:rPr>
                          <w:rFonts w:ascii="HG丸ｺﾞｼｯｸM-PRO" w:eastAsia="HG丸ｺﾞｼｯｸM-PRO" w:hAnsi="HG丸ｺﾞｼｯｸM-PRO" w:cs="ＭＳ 明朝"/>
                          <w:sz w:val="24"/>
                          <w:szCs w:val="24"/>
                        </w:rPr>
                        <w:t>、</w:t>
                      </w:r>
                      <w:r w:rsidRPr="009C1C75">
                        <w:rPr>
                          <w:rFonts w:ascii="HG丸ｺﾞｼｯｸM-PRO" w:eastAsia="HG丸ｺﾞｼｯｸM-PRO" w:hAnsi="HG丸ｺﾞｼｯｸM-PRO" w:cs="ＭＳ 明朝" w:hint="eastAsia"/>
                          <w:sz w:val="24"/>
                          <w:szCs w:val="24"/>
                        </w:rPr>
                        <w:t>未来の創り手となる子どもたちを育てていくことが期待されます</w:t>
                      </w:r>
                      <w:r w:rsidRPr="009C1C75">
                        <w:rPr>
                          <w:rFonts w:ascii="HG丸ｺﾞｼｯｸM-PRO" w:eastAsia="HG丸ｺﾞｼｯｸM-PRO" w:hAnsi="HG丸ｺﾞｼｯｸM-PRO" w:cs="ＭＳ 明朝"/>
                          <w:sz w:val="24"/>
                          <w:szCs w:val="24"/>
                        </w:rPr>
                        <w:t>。</w:t>
                      </w:r>
                    </w:p>
                    <w:p w14:paraId="18B81DB4" w14:textId="77777777" w:rsidR="007005A2" w:rsidRPr="009C1C75" w:rsidRDefault="007005A2" w:rsidP="007005A2">
                      <w:pPr>
                        <w:spacing w:line="300" w:lineRule="exact"/>
                        <w:ind w:firstLineChars="100" w:firstLine="240"/>
                        <w:rPr>
                          <w:rFonts w:ascii="HG丸ｺﾞｼｯｸM-PRO" w:eastAsia="HG丸ｺﾞｼｯｸM-PRO" w:hAnsi="HG丸ｺﾞｼｯｸM-PRO" w:cs="ＭＳ 明朝"/>
                          <w:sz w:val="24"/>
                          <w:szCs w:val="24"/>
                        </w:rPr>
                      </w:pPr>
                      <w:r w:rsidRPr="009C1C75">
                        <w:rPr>
                          <w:rFonts w:ascii="HG丸ｺﾞｼｯｸM-PRO" w:eastAsia="HG丸ｺﾞｼｯｸM-PRO" w:hAnsi="HG丸ｺﾞｼｯｸM-PRO" w:cs="ＭＳ 明朝" w:hint="eastAsia"/>
                          <w:sz w:val="24"/>
                          <w:szCs w:val="24"/>
                        </w:rPr>
                        <w:t>このため</w:t>
                      </w:r>
                      <w:r w:rsidRPr="009C1C75">
                        <w:rPr>
                          <w:rFonts w:ascii="HG丸ｺﾞｼｯｸM-PRO" w:eastAsia="HG丸ｺﾞｼｯｸM-PRO" w:hAnsi="HG丸ｺﾞｼｯｸM-PRO" w:cs="ＭＳ 明朝"/>
                          <w:sz w:val="24"/>
                          <w:szCs w:val="24"/>
                        </w:rPr>
                        <w:t>、</w:t>
                      </w:r>
                      <w:r w:rsidRPr="009C1C75">
                        <w:rPr>
                          <w:rFonts w:ascii="HG丸ｺﾞｼｯｸM-PRO" w:eastAsia="HG丸ｺﾞｼｯｸM-PRO" w:hAnsi="HG丸ｺﾞｼｯｸM-PRO" w:cs="ＭＳ 明朝" w:hint="eastAsia"/>
                          <w:sz w:val="24"/>
                          <w:szCs w:val="24"/>
                        </w:rPr>
                        <w:t>学校と</w:t>
                      </w:r>
                      <w:r w:rsidRPr="009C1C75">
                        <w:rPr>
                          <w:rFonts w:ascii="HG丸ｺﾞｼｯｸM-PRO" w:eastAsia="HG丸ｺﾞｼｯｸM-PRO" w:hAnsi="HG丸ｺﾞｼｯｸM-PRO" w:cs="ＭＳ 明朝"/>
                          <w:sz w:val="24"/>
                          <w:szCs w:val="24"/>
                        </w:rPr>
                        <w:t>地域が、子</w:t>
                      </w:r>
                      <w:r w:rsidRPr="009C1C75">
                        <w:rPr>
                          <w:rFonts w:ascii="HG丸ｺﾞｼｯｸM-PRO" w:eastAsia="HG丸ｺﾞｼｯｸM-PRO" w:hAnsi="HG丸ｺﾞｼｯｸM-PRO" w:cs="ＭＳ 明朝" w:hint="eastAsia"/>
                          <w:sz w:val="24"/>
                          <w:szCs w:val="24"/>
                        </w:rPr>
                        <w:t>ども</w:t>
                      </w:r>
                      <w:r w:rsidRPr="009C1C75">
                        <w:rPr>
                          <w:rFonts w:ascii="HG丸ｺﾞｼｯｸM-PRO" w:eastAsia="HG丸ｺﾞｼｯｸM-PRO" w:hAnsi="HG丸ｺﾞｼｯｸM-PRO" w:cs="ＭＳ 明朝"/>
                          <w:sz w:val="24"/>
                          <w:szCs w:val="24"/>
                        </w:rPr>
                        <w:t>たちが</w:t>
                      </w:r>
                      <w:r w:rsidRPr="009C1C75">
                        <w:rPr>
                          <w:rFonts w:ascii="HG丸ｺﾞｼｯｸM-PRO" w:eastAsia="HG丸ｺﾞｼｯｸM-PRO" w:hAnsi="HG丸ｺﾞｼｯｸM-PRO" w:cs="ＭＳ 明朝" w:hint="eastAsia"/>
                          <w:sz w:val="24"/>
                          <w:szCs w:val="24"/>
                        </w:rPr>
                        <w:t>抱えている課題に気づき、どのような</w:t>
                      </w:r>
                      <w:r w:rsidRPr="009C1C75">
                        <w:rPr>
                          <w:rFonts w:ascii="HG丸ｺﾞｼｯｸM-PRO" w:eastAsia="HG丸ｺﾞｼｯｸM-PRO" w:hAnsi="HG丸ｺﾞｼｯｸM-PRO" w:cs="ＭＳ 明朝"/>
                          <w:sz w:val="24"/>
                          <w:szCs w:val="24"/>
                        </w:rPr>
                        <w:t>子</w:t>
                      </w:r>
                      <w:r w:rsidRPr="009C1C75">
                        <w:rPr>
                          <w:rFonts w:ascii="HG丸ｺﾞｼｯｸM-PRO" w:eastAsia="HG丸ｺﾞｼｯｸM-PRO" w:hAnsi="HG丸ｺﾞｼｯｸM-PRO" w:cs="ＭＳ 明朝" w:hint="eastAsia"/>
                          <w:sz w:val="24"/>
                          <w:szCs w:val="24"/>
                        </w:rPr>
                        <w:t>ども</w:t>
                      </w:r>
                      <w:r w:rsidRPr="009C1C75">
                        <w:rPr>
                          <w:rFonts w:ascii="HG丸ｺﾞｼｯｸM-PRO" w:eastAsia="HG丸ｺﾞｼｯｸM-PRO" w:hAnsi="HG丸ｺﾞｼｯｸM-PRO" w:cs="ＭＳ 明朝"/>
                          <w:sz w:val="24"/>
                          <w:szCs w:val="24"/>
                        </w:rPr>
                        <w:t>を育てていくのか</w:t>
                      </w:r>
                      <w:r w:rsidRPr="009C1C75">
                        <w:rPr>
                          <w:rFonts w:ascii="HG丸ｺﾞｼｯｸM-PRO" w:eastAsia="HG丸ｺﾞｼｯｸM-PRO" w:hAnsi="HG丸ｺﾞｼｯｸM-PRO" w:cs="ＭＳ 明朝" w:hint="eastAsia"/>
                          <w:sz w:val="24"/>
                          <w:szCs w:val="24"/>
                        </w:rPr>
                        <w:t>という</w:t>
                      </w:r>
                      <w:r w:rsidRPr="009C1C75">
                        <w:rPr>
                          <w:rFonts w:ascii="HG丸ｺﾞｼｯｸM-PRO" w:eastAsia="HG丸ｺﾞｼｯｸM-PRO" w:hAnsi="HG丸ｺﾞｼｯｸM-PRO" w:cs="ＭＳ 明朝"/>
                          <w:sz w:val="24"/>
                          <w:szCs w:val="24"/>
                        </w:rPr>
                        <w:t>目標</w:t>
                      </w:r>
                      <w:r w:rsidRPr="009C1C75">
                        <w:rPr>
                          <w:rFonts w:ascii="HG丸ｺﾞｼｯｸM-PRO" w:eastAsia="HG丸ｺﾞｼｯｸM-PRO" w:hAnsi="HG丸ｺﾞｼｯｸM-PRO" w:cs="ＭＳ 明朝" w:hint="eastAsia"/>
                          <w:sz w:val="24"/>
                          <w:szCs w:val="24"/>
                        </w:rPr>
                        <w:t>や</w:t>
                      </w:r>
                      <w:r w:rsidRPr="009C1C75">
                        <w:rPr>
                          <w:rFonts w:ascii="HG丸ｺﾞｼｯｸM-PRO" w:eastAsia="HG丸ｺﾞｼｯｸM-PRO" w:hAnsi="HG丸ｺﾞｼｯｸM-PRO" w:cs="ＭＳ 明朝"/>
                          <w:sz w:val="24"/>
                          <w:szCs w:val="24"/>
                        </w:rPr>
                        <w:t>ビジョン</w:t>
                      </w:r>
                      <w:r w:rsidRPr="009C1C75">
                        <w:rPr>
                          <w:rFonts w:ascii="HG丸ｺﾞｼｯｸM-PRO" w:eastAsia="HG丸ｺﾞｼｯｸM-PRO" w:hAnsi="HG丸ｺﾞｼｯｸM-PRO" w:cs="ＭＳ 明朝" w:hint="eastAsia"/>
                          <w:sz w:val="24"/>
                          <w:szCs w:val="24"/>
                        </w:rPr>
                        <w:t>を</w:t>
                      </w:r>
                      <w:r w:rsidRPr="009C1C75">
                        <w:rPr>
                          <w:rFonts w:ascii="HG丸ｺﾞｼｯｸM-PRO" w:eastAsia="HG丸ｺﾞｼｯｸM-PRO" w:hAnsi="HG丸ｺﾞｼｯｸM-PRO" w:cs="ＭＳ 明朝"/>
                          <w:sz w:val="24"/>
                          <w:szCs w:val="24"/>
                        </w:rPr>
                        <w:t>共有し、当事者意識をもって</w:t>
                      </w:r>
                      <w:r w:rsidRPr="009C1C75">
                        <w:rPr>
                          <w:rFonts w:ascii="HG丸ｺﾞｼｯｸM-PRO" w:eastAsia="HG丸ｺﾞｼｯｸM-PRO" w:hAnsi="HG丸ｺﾞｼｯｸM-PRO" w:cs="ＭＳ 明朝" w:hint="eastAsia"/>
                          <w:sz w:val="24"/>
                          <w:szCs w:val="24"/>
                        </w:rPr>
                        <w:t>子どもたちを育んでいくための組織として、</w:t>
                      </w:r>
                      <w:r w:rsidRPr="009C1C75">
                        <w:rPr>
                          <w:rFonts w:ascii="HG丸ｺﾞｼｯｸM-PRO" w:eastAsia="HG丸ｺﾞｼｯｸM-PRO" w:hAnsi="HG丸ｺﾞｼｯｸM-PRO" w:cs="ＭＳ 明朝"/>
                          <w:sz w:val="24"/>
                          <w:szCs w:val="24"/>
                        </w:rPr>
                        <w:t>コミュニティ・スクール</w:t>
                      </w:r>
                      <w:r w:rsidRPr="009C1C75">
                        <w:rPr>
                          <w:rFonts w:ascii="HG丸ｺﾞｼｯｸM-PRO" w:eastAsia="HG丸ｺﾞｼｯｸM-PRO" w:hAnsi="HG丸ｺﾞｼｯｸM-PRO" w:cs="ＭＳ 明朝" w:hint="eastAsia"/>
                          <w:sz w:val="24"/>
                          <w:szCs w:val="24"/>
                        </w:rPr>
                        <w:t>を位置づけて</w:t>
                      </w:r>
                      <w:r w:rsidRPr="009C1C75">
                        <w:rPr>
                          <w:rFonts w:ascii="HG丸ｺﾞｼｯｸM-PRO" w:eastAsia="HG丸ｺﾞｼｯｸM-PRO" w:hAnsi="HG丸ｺﾞｼｯｸM-PRO" w:cs="ＭＳ 明朝"/>
                          <w:sz w:val="24"/>
                          <w:szCs w:val="24"/>
                        </w:rPr>
                        <w:t>い</w:t>
                      </w:r>
                      <w:r w:rsidRPr="009C1C75">
                        <w:rPr>
                          <w:rFonts w:ascii="HG丸ｺﾞｼｯｸM-PRO" w:eastAsia="HG丸ｺﾞｼｯｸM-PRO" w:hAnsi="HG丸ｺﾞｼｯｸM-PRO" w:cs="ＭＳ 明朝" w:hint="eastAsia"/>
                          <w:sz w:val="24"/>
                          <w:szCs w:val="24"/>
                        </w:rPr>
                        <w:t>ます</w:t>
                      </w:r>
                      <w:r w:rsidRPr="009C1C75">
                        <w:rPr>
                          <w:rFonts w:ascii="HG丸ｺﾞｼｯｸM-PRO" w:eastAsia="HG丸ｺﾞｼｯｸM-PRO" w:hAnsi="HG丸ｺﾞｼｯｸM-PRO" w:cs="ＭＳ 明朝"/>
                          <w:sz w:val="24"/>
                          <w:szCs w:val="24"/>
                        </w:rPr>
                        <w:t>。</w:t>
                      </w:r>
                    </w:p>
                    <w:p w14:paraId="6A58350A" w14:textId="77777777" w:rsidR="007005A2" w:rsidRPr="009C1C75" w:rsidRDefault="007005A2" w:rsidP="007005A2">
                      <w:pPr>
                        <w:spacing w:line="300" w:lineRule="exact"/>
                        <w:ind w:firstLineChars="100" w:firstLine="240"/>
                        <w:rPr>
                          <w:rFonts w:ascii="HG丸ｺﾞｼｯｸM-PRO" w:eastAsia="HG丸ｺﾞｼｯｸM-PRO" w:hAnsi="HG丸ｺﾞｼｯｸM-PRO" w:cs="ＭＳ 明朝"/>
                          <w:sz w:val="24"/>
                          <w:szCs w:val="24"/>
                        </w:rPr>
                      </w:pPr>
                      <w:r w:rsidRPr="009C1C75">
                        <w:rPr>
                          <w:rFonts w:ascii="HG丸ｺﾞｼｯｸM-PRO" w:eastAsia="HG丸ｺﾞｼｯｸM-PRO" w:hAnsi="HG丸ｺﾞｼｯｸM-PRO" w:cs="ＭＳ 明朝" w:hint="eastAsia"/>
                          <w:sz w:val="24"/>
                          <w:szCs w:val="24"/>
                        </w:rPr>
                        <w:t>成田市は、市街地、成田空港周辺、農業地域という変化にとんだ地域性をもっています。コミュニティ・スクールを導入することにより、それぞれの地域がもつ特色を教育活動に活かすための効果的な人材活用が図れるよう努めてまいります。</w:t>
                      </w:r>
                    </w:p>
                    <w:p w14:paraId="54F7B8BE" w14:textId="77777777" w:rsidR="007005A2" w:rsidRDefault="007005A2" w:rsidP="005D01BB">
                      <w:pPr>
                        <w:ind w:firstLineChars="100" w:firstLine="240"/>
                      </w:pPr>
                      <w:r w:rsidRPr="009C1C75">
                        <w:rPr>
                          <w:rFonts w:ascii="HG丸ｺﾞｼｯｸM-PRO" w:eastAsia="HG丸ｺﾞｼｯｸM-PRO" w:hAnsi="HG丸ｺﾞｼｯｸM-PRO" w:cs="ＭＳ 明朝" w:hint="eastAsia"/>
                          <w:sz w:val="24"/>
                          <w:szCs w:val="24"/>
                        </w:rPr>
                        <w:t>さらに、地域の方々の教育活動への支援を通じて、子どもたちが地域のよさに気づき、自らも地域の一員としての自覚を高め、豊かな心を育めるようにします。</w:t>
                      </w:r>
                      <w:bookmarkEnd w:id="7"/>
                    </w:p>
                  </w:txbxContent>
                </v:textbox>
                <w10:wrap anchorx="margin"/>
              </v:shape>
            </w:pict>
          </mc:Fallback>
        </mc:AlternateContent>
      </w:r>
    </w:p>
    <w:p w14:paraId="335474A9" w14:textId="61C05B33" w:rsidR="005B20FF" w:rsidRDefault="005B20FF" w:rsidP="005B20FF">
      <w:pPr>
        <w:spacing w:line="300" w:lineRule="exact"/>
        <w:ind w:firstLineChars="100" w:firstLine="241"/>
        <w:rPr>
          <w:rFonts w:ascii="HG丸ｺﾞｼｯｸM-PRO" w:eastAsia="HG丸ｺﾞｼｯｸM-PRO" w:hAnsi="HG丸ｺﾞｼｯｸM-PRO"/>
          <w:b/>
          <w:color w:val="000000" w:themeColor="text1"/>
          <w:sz w:val="24"/>
          <w:szCs w:val="24"/>
        </w:rPr>
      </w:pPr>
    </w:p>
    <w:p w14:paraId="7263B699" w14:textId="4533C72D" w:rsidR="005B20FF" w:rsidRDefault="005B20FF" w:rsidP="005B20FF">
      <w:pPr>
        <w:spacing w:line="300" w:lineRule="exact"/>
        <w:ind w:firstLineChars="100" w:firstLine="241"/>
        <w:rPr>
          <w:rFonts w:ascii="HG丸ｺﾞｼｯｸM-PRO" w:eastAsia="HG丸ｺﾞｼｯｸM-PRO" w:hAnsi="HG丸ｺﾞｼｯｸM-PRO"/>
          <w:b/>
          <w:color w:val="000000" w:themeColor="text1"/>
          <w:sz w:val="24"/>
          <w:szCs w:val="24"/>
        </w:rPr>
      </w:pPr>
    </w:p>
    <w:p w14:paraId="18192165" w14:textId="1A4CC7CE" w:rsidR="005B20FF" w:rsidRDefault="005B20FF" w:rsidP="005B20FF">
      <w:pPr>
        <w:spacing w:line="300" w:lineRule="exact"/>
        <w:ind w:firstLineChars="100" w:firstLine="241"/>
        <w:rPr>
          <w:rFonts w:ascii="HG丸ｺﾞｼｯｸM-PRO" w:eastAsia="HG丸ｺﾞｼｯｸM-PRO" w:hAnsi="HG丸ｺﾞｼｯｸM-PRO"/>
          <w:b/>
          <w:color w:val="000000" w:themeColor="text1"/>
          <w:sz w:val="24"/>
          <w:szCs w:val="24"/>
        </w:rPr>
      </w:pPr>
    </w:p>
    <w:p w14:paraId="26A9C3EF" w14:textId="6139D137" w:rsidR="005B20FF" w:rsidRDefault="005B20FF" w:rsidP="005B20FF">
      <w:pPr>
        <w:spacing w:line="300" w:lineRule="exact"/>
        <w:ind w:firstLineChars="100" w:firstLine="240"/>
        <w:rPr>
          <w:rFonts w:ascii="HG丸ｺﾞｼｯｸM-PRO" w:eastAsia="HG丸ｺﾞｼｯｸM-PRO" w:hAnsi="HG丸ｺﾞｼｯｸM-PRO" w:cs="ＭＳ 明朝"/>
          <w:color w:val="FF0000"/>
          <w:sz w:val="24"/>
          <w:szCs w:val="24"/>
        </w:rPr>
      </w:pPr>
    </w:p>
    <w:p w14:paraId="0CDC00DA" w14:textId="1CB49825" w:rsidR="005B20FF" w:rsidRDefault="005B20FF" w:rsidP="005B20FF">
      <w:pPr>
        <w:spacing w:line="300" w:lineRule="exact"/>
        <w:ind w:firstLineChars="100" w:firstLine="240"/>
        <w:rPr>
          <w:rFonts w:ascii="HG丸ｺﾞｼｯｸM-PRO" w:eastAsia="HG丸ｺﾞｼｯｸM-PRO" w:hAnsi="HG丸ｺﾞｼｯｸM-PRO" w:cs="ＭＳ 明朝"/>
          <w:color w:val="FF0000"/>
          <w:sz w:val="24"/>
          <w:szCs w:val="24"/>
        </w:rPr>
      </w:pPr>
    </w:p>
    <w:p w14:paraId="23A5E0F1" w14:textId="26048038" w:rsidR="005B20FF" w:rsidRDefault="005B20FF" w:rsidP="005B20FF">
      <w:pPr>
        <w:spacing w:line="300" w:lineRule="exact"/>
        <w:ind w:firstLineChars="100" w:firstLine="240"/>
        <w:rPr>
          <w:rFonts w:ascii="HG丸ｺﾞｼｯｸM-PRO" w:eastAsia="HG丸ｺﾞｼｯｸM-PRO" w:hAnsi="HG丸ｺﾞｼｯｸM-PRO" w:cs="ＭＳ 明朝"/>
          <w:color w:val="FF0000"/>
          <w:sz w:val="24"/>
          <w:szCs w:val="24"/>
        </w:rPr>
      </w:pPr>
    </w:p>
    <w:p w14:paraId="0FCBB909" w14:textId="712A6AF3" w:rsidR="005B20FF" w:rsidRDefault="005B20FF" w:rsidP="005B20FF">
      <w:pPr>
        <w:spacing w:line="300" w:lineRule="exact"/>
        <w:ind w:firstLineChars="100" w:firstLine="240"/>
        <w:rPr>
          <w:rFonts w:ascii="HG丸ｺﾞｼｯｸM-PRO" w:eastAsia="HG丸ｺﾞｼｯｸM-PRO" w:hAnsi="HG丸ｺﾞｼｯｸM-PRO" w:cs="ＭＳ 明朝"/>
          <w:color w:val="FF0000"/>
          <w:sz w:val="24"/>
          <w:szCs w:val="24"/>
        </w:rPr>
      </w:pPr>
    </w:p>
    <w:p w14:paraId="2483D988" w14:textId="7C7234E1" w:rsidR="005B20FF" w:rsidRDefault="005B20FF" w:rsidP="005B20FF">
      <w:pPr>
        <w:spacing w:line="300" w:lineRule="exact"/>
        <w:ind w:firstLineChars="100" w:firstLine="240"/>
        <w:rPr>
          <w:rFonts w:ascii="HG丸ｺﾞｼｯｸM-PRO" w:eastAsia="HG丸ｺﾞｼｯｸM-PRO" w:hAnsi="HG丸ｺﾞｼｯｸM-PRO" w:cs="ＭＳ 明朝"/>
          <w:color w:val="FF0000"/>
          <w:sz w:val="24"/>
          <w:szCs w:val="24"/>
        </w:rPr>
      </w:pPr>
    </w:p>
    <w:p w14:paraId="3B9487BE" w14:textId="662333CB" w:rsidR="005B20FF" w:rsidRDefault="005B20FF" w:rsidP="005B20FF">
      <w:pPr>
        <w:spacing w:line="300" w:lineRule="exact"/>
        <w:ind w:firstLineChars="100" w:firstLine="240"/>
        <w:rPr>
          <w:rFonts w:ascii="HG丸ｺﾞｼｯｸM-PRO" w:eastAsia="HG丸ｺﾞｼｯｸM-PRO" w:hAnsi="HG丸ｺﾞｼｯｸM-PRO" w:cs="ＭＳ 明朝"/>
          <w:color w:val="FF0000"/>
          <w:sz w:val="24"/>
          <w:szCs w:val="24"/>
        </w:rPr>
      </w:pPr>
    </w:p>
    <w:p w14:paraId="537C74DC" w14:textId="5DF944CC" w:rsidR="005B20FF" w:rsidRDefault="005B20FF" w:rsidP="005B20FF">
      <w:pPr>
        <w:spacing w:line="300" w:lineRule="exact"/>
        <w:ind w:firstLineChars="100" w:firstLine="240"/>
        <w:rPr>
          <w:rFonts w:ascii="HG丸ｺﾞｼｯｸM-PRO" w:eastAsia="HG丸ｺﾞｼｯｸM-PRO" w:hAnsi="HG丸ｺﾞｼｯｸM-PRO" w:cs="ＭＳ 明朝"/>
          <w:color w:val="FF0000"/>
          <w:sz w:val="24"/>
          <w:szCs w:val="24"/>
        </w:rPr>
      </w:pPr>
    </w:p>
    <w:p w14:paraId="047D9114" w14:textId="4F723B10" w:rsidR="005B20FF" w:rsidRDefault="005B20FF" w:rsidP="005B20FF">
      <w:pPr>
        <w:spacing w:line="300" w:lineRule="exact"/>
        <w:ind w:firstLineChars="100" w:firstLine="240"/>
        <w:rPr>
          <w:rFonts w:ascii="HG丸ｺﾞｼｯｸM-PRO" w:eastAsia="HG丸ｺﾞｼｯｸM-PRO" w:hAnsi="HG丸ｺﾞｼｯｸM-PRO" w:cs="ＭＳ 明朝"/>
          <w:color w:val="FF0000"/>
          <w:sz w:val="24"/>
          <w:szCs w:val="24"/>
        </w:rPr>
      </w:pPr>
    </w:p>
    <w:p w14:paraId="0AC4A0F3" w14:textId="0F6B65ED" w:rsidR="005B20FF" w:rsidRDefault="005B20FF" w:rsidP="005B20FF">
      <w:pPr>
        <w:spacing w:line="300" w:lineRule="exact"/>
        <w:ind w:firstLineChars="100" w:firstLine="240"/>
        <w:rPr>
          <w:rFonts w:ascii="HG丸ｺﾞｼｯｸM-PRO" w:eastAsia="HG丸ｺﾞｼｯｸM-PRO" w:hAnsi="HG丸ｺﾞｼｯｸM-PRO" w:cs="ＭＳ 明朝"/>
          <w:color w:val="FF0000"/>
          <w:sz w:val="24"/>
          <w:szCs w:val="24"/>
        </w:rPr>
      </w:pPr>
    </w:p>
    <w:p w14:paraId="1534DDAE" w14:textId="6EC1E8B7" w:rsidR="005B20FF" w:rsidRPr="005B20FF" w:rsidRDefault="005D01BB" w:rsidP="005B20FF">
      <w:pPr>
        <w:spacing w:line="300" w:lineRule="exact"/>
        <w:ind w:firstLineChars="100" w:firstLine="210"/>
        <w:rPr>
          <w:rFonts w:ascii="HG丸ｺﾞｼｯｸM-PRO" w:eastAsia="HG丸ｺﾞｼｯｸM-PRO" w:hAnsi="HG丸ｺﾞｼｯｸM-PRO" w:cs="ＭＳ 明朝"/>
          <w:color w:val="FF0000"/>
          <w:sz w:val="24"/>
          <w:szCs w:val="24"/>
        </w:rPr>
      </w:pPr>
      <w:r>
        <w:rPr>
          <w:noProof/>
        </w:rPr>
        <mc:AlternateContent>
          <mc:Choice Requires="wps">
            <w:drawing>
              <wp:anchor distT="0" distB="0" distL="114300" distR="114300" simplePos="0" relativeHeight="251756544" behindDoc="0" locked="0" layoutInCell="1" allowOverlap="1" wp14:anchorId="64294778" wp14:editId="2009A639">
                <wp:simplePos x="0" y="0"/>
                <wp:positionH relativeFrom="margin">
                  <wp:align>center</wp:align>
                </wp:positionH>
                <wp:positionV relativeFrom="paragraph">
                  <wp:posOffset>102870</wp:posOffset>
                </wp:positionV>
                <wp:extent cx="6315075" cy="1266825"/>
                <wp:effectExtent l="0" t="0" r="28575" b="28575"/>
                <wp:wrapNone/>
                <wp:docPr id="16" name="角丸四角形 2"/>
                <wp:cNvGraphicFramePr/>
                <a:graphic xmlns:a="http://schemas.openxmlformats.org/drawingml/2006/main">
                  <a:graphicData uri="http://schemas.microsoft.com/office/word/2010/wordprocessingShape">
                    <wps:wsp>
                      <wps:cNvSpPr/>
                      <wps:spPr>
                        <a:xfrm>
                          <a:off x="0" y="0"/>
                          <a:ext cx="6315075" cy="1266825"/>
                        </a:xfrm>
                        <a:prstGeom prst="round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9AE593" id="角丸四角形 2" o:spid="_x0000_s1026" style="position:absolute;left:0;text-align:left;margin-left:0;margin-top:8.1pt;width:497.25pt;height:99.75pt;z-index:2517565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" fillcolor="#4f81bd" strokecolor="#385d8a" strokeweight="2pt">
                <w10:wrap anchorx="margin"/>
              </v:roundrect>
            </w:pict>
          </mc:Fallback>
        </mc:AlternateContent>
      </w:r>
      <w:r w:rsidR="00CD437F">
        <w:rPr>
          <w:noProof/>
        </w:rPr>
        <mc:AlternateContent>
          <mc:Choice Requires="wps">
            <w:drawing>
              <wp:anchor distT="0" distB="0" distL="114300" distR="114300" simplePos="0" relativeHeight="251758592" behindDoc="0" locked="0" layoutInCell="1" allowOverlap="1" wp14:anchorId="5680FA55" wp14:editId="4091BD39">
                <wp:simplePos x="0" y="0"/>
                <wp:positionH relativeFrom="column">
                  <wp:posOffset>821690</wp:posOffset>
                </wp:positionH>
                <wp:positionV relativeFrom="paragraph">
                  <wp:posOffset>104775</wp:posOffset>
                </wp:positionV>
                <wp:extent cx="4762500" cy="723900"/>
                <wp:effectExtent l="0" t="0" r="0" b="0"/>
                <wp:wrapNone/>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723900"/>
                        </a:xfrm>
                        <a:prstGeom prst="rect">
                          <a:avLst/>
                        </a:prstGeom>
                        <a:solidFill>
                          <a:srgbClr val="4F81BD"/>
                        </a:solidFill>
                        <a:ln w="9525">
                          <a:noFill/>
                          <a:miter lim="800000"/>
                          <a:headEnd/>
                          <a:tailEnd/>
                        </a:ln>
                      </wps:spPr>
                      <wps:txbx>
                        <w:txbxContent>
                          <w:p w14:paraId="0841E4E9" w14:textId="77777777" w:rsidR="007F5494" w:rsidRDefault="007F5494" w:rsidP="007F5494">
                            <w:pPr>
                              <w:rPr>
                                <w:rFonts w:ascii="HGP創英角ﾎﾟｯﾌﾟ体" w:eastAsia="HGP創英角ﾎﾟｯﾌﾟ体" w:hAnsi="HGP創英角ﾎﾟｯﾌﾟ体"/>
                                <w:b/>
                                <w:color w:val="FFFFFF" w:themeColor="background1"/>
                                <w:sz w:val="56"/>
                                <w:szCs w:val="56"/>
                              </w:rPr>
                            </w:pPr>
                            <w:r w:rsidRPr="00AB08A5">
                              <w:rPr>
                                <w:rFonts w:ascii="HGP創英角ﾎﾟｯﾌﾟ体" w:eastAsia="HGP創英角ﾎﾟｯﾌﾟ体" w:hAnsi="HGP創英角ﾎﾟｯﾌﾟ体" w:hint="eastAsia"/>
                                <w:b/>
                                <w:color w:val="FFFFFF" w:themeColor="background1"/>
                                <w:sz w:val="56"/>
                                <w:szCs w:val="56"/>
                              </w:rPr>
                              <w:t>成田市のコミュニティ・</w:t>
                            </w:r>
                            <w:r w:rsidRPr="00AB08A5">
                              <w:rPr>
                                <w:rFonts w:ascii="HGP創英角ﾎﾟｯﾌﾟ体" w:eastAsia="HGP創英角ﾎﾟｯﾌﾟ体" w:hAnsi="HGP創英角ﾎﾟｯﾌﾟ体"/>
                                <w:b/>
                                <w:color w:val="FFFFFF" w:themeColor="background1"/>
                                <w:sz w:val="56"/>
                                <w:szCs w:val="56"/>
                              </w:rPr>
                              <w:t>スクール</w:t>
                            </w:r>
                          </w:p>
                          <w:p w14:paraId="62F76AC7" w14:textId="77777777" w:rsidR="007F5494" w:rsidRPr="00AB08A5" w:rsidRDefault="007F5494" w:rsidP="007F5494">
                            <w:pPr>
                              <w:rPr>
                                <w:rFonts w:ascii="HGP創英角ﾎﾟｯﾌﾟ体" w:eastAsia="HGP創英角ﾎﾟｯﾌﾟ体" w:hAnsi="HGP創英角ﾎﾟｯﾌﾟ体"/>
                                <w:b/>
                                <w:color w:val="FFFFFF" w:themeColor="background1"/>
                                <w:sz w:val="56"/>
                                <w:szCs w:val="56"/>
                              </w:rPr>
                            </w:pPr>
                          </w:p>
                        </w:txbxContent>
                      </wps:txbx>
                      <wps:bodyPr rot="0" vert="horz" wrap="square" lIns="91440" tIns="45720" rIns="91440" bIns="45720" anchor="t" anchorCtr="0">
                        <a:noAutofit/>
                      </wps:bodyPr>
                    </wps:wsp>
                  </a:graphicData>
                </a:graphic>
              </wp:anchor>
            </w:drawing>
          </mc:Choice>
          <mc:Fallback>
            <w:pict>
              <v:shape w14:anchorId="5680FA55" id="_x0000_s1062" type="#_x0000_t202" style="position:absolute;left:0;text-align:left;margin-left:64.7pt;margin-top:8.25pt;width:375pt;height:57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" fillcolor="#4f81bd" stroked="f">
                <v:textbox>
                  <w:txbxContent>
                    <w:p w14:paraId="0841E4E9" w14:textId="77777777" w:rsidR="007F5494" w:rsidRDefault="007F5494" w:rsidP="007F5494">
                      <w:pPr>
                        <w:rPr>
                          <w:rFonts w:ascii="HGP創英角ﾎﾟｯﾌﾟ体" w:eastAsia="HGP創英角ﾎﾟｯﾌﾟ体" w:hAnsi="HGP創英角ﾎﾟｯﾌﾟ体"/>
                          <w:b/>
                          <w:color w:val="FFFFFF" w:themeColor="background1"/>
                          <w:sz w:val="56"/>
                          <w:szCs w:val="56"/>
                        </w:rPr>
                      </w:pPr>
                      <w:r w:rsidRPr="00AB08A5">
                        <w:rPr>
                          <w:rFonts w:ascii="HGP創英角ﾎﾟｯﾌﾟ体" w:eastAsia="HGP創英角ﾎﾟｯﾌﾟ体" w:hAnsi="HGP創英角ﾎﾟｯﾌﾟ体" w:hint="eastAsia"/>
                          <w:b/>
                          <w:color w:val="FFFFFF" w:themeColor="background1"/>
                          <w:sz w:val="56"/>
                          <w:szCs w:val="56"/>
                        </w:rPr>
                        <w:t>成田市のコミュニティ・</w:t>
                      </w:r>
                      <w:r w:rsidRPr="00AB08A5">
                        <w:rPr>
                          <w:rFonts w:ascii="HGP創英角ﾎﾟｯﾌﾟ体" w:eastAsia="HGP創英角ﾎﾟｯﾌﾟ体" w:hAnsi="HGP創英角ﾎﾟｯﾌﾟ体"/>
                          <w:b/>
                          <w:color w:val="FFFFFF" w:themeColor="background1"/>
                          <w:sz w:val="56"/>
                          <w:szCs w:val="56"/>
                        </w:rPr>
                        <w:t>スクール</w:t>
                      </w:r>
                    </w:p>
                    <w:p w14:paraId="62F76AC7" w14:textId="77777777" w:rsidR="007F5494" w:rsidRPr="00AB08A5" w:rsidRDefault="007F5494" w:rsidP="007F5494">
                      <w:pPr>
                        <w:rPr>
                          <w:rFonts w:ascii="HGP創英角ﾎﾟｯﾌﾟ体" w:eastAsia="HGP創英角ﾎﾟｯﾌﾟ体" w:hAnsi="HGP創英角ﾎﾟｯﾌﾟ体"/>
                          <w:b/>
                          <w:color w:val="FFFFFF" w:themeColor="background1"/>
                          <w:sz w:val="56"/>
                          <w:szCs w:val="56"/>
                        </w:rPr>
                      </w:pPr>
                    </w:p>
                  </w:txbxContent>
                </v:textbox>
              </v:shape>
            </w:pict>
          </mc:Fallback>
        </mc:AlternateContent>
      </w:r>
    </w:p>
    <w:p w14:paraId="457C9D5D" w14:textId="779D9B8A" w:rsidR="005B20FF" w:rsidRDefault="005B20FF" w:rsidP="005B20FF">
      <w:pPr>
        <w:spacing w:line="300" w:lineRule="exact"/>
        <w:ind w:firstLineChars="100" w:firstLine="240"/>
        <w:rPr>
          <w:rFonts w:ascii="HG丸ｺﾞｼｯｸM-PRO" w:eastAsia="HG丸ｺﾞｼｯｸM-PRO" w:hAnsi="HG丸ｺﾞｼｯｸM-PRO" w:cs="ＭＳ 明朝"/>
          <w:color w:val="FF0000"/>
          <w:sz w:val="24"/>
          <w:szCs w:val="24"/>
        </w:rPr>
      </w:pPr>
    </w:p>
    <w:p w14:paraId="66BA4550" w14:textId="4AD03C11" w:rsidR="007005A2" w:rsidRDefault="007005A2" w:rsidP="005B20FF">
      <w:pPr>
        <w:spacing w:line="300" w:lineRule="exact"/>
        <w:ind w:firstLineChars="100" w:firstLine="240"/>
        <w:rPr>
          <w:rFonts w:ascii="HG丸ｺﾞｼｯｸM-PRO" w:eastAsia="HG丸ｺﾞｼｯｸM-PRO" w:hAnsi="HG丸ｺﾞｼｯｸM-PRO" w:cs="ＭＳ 明朝"/>
          <w:color w:val="FF0000"/>
          <w:sz w:val="24"/>
          <w:szCs w:val="24"/>
        </w:rPr>
      </w:pPr>
    </w:p>
    <w:p w14:paraId="4274A5E1" w14:textId="20F1B51E" w:rsidR="00CD437F" w:rsidRDefault="00CD437F" w:rsidP="005B20FF">
      <w:pPr>
        <w:spacing w:line="300" w:lineRule="exact"/>
        <w:ind w:firstLineChars="100" w:firstLine="210"/>
        <w:rPr>
          <w:rFonts w:ascii="HG丸ｺﾞｼｯｸM-PRO" w:eastAsia="HG丸ｺﾞｼｯｸM-PRO" w:hAnsi="HG丸ｺﾞｼｯｸM-PRO" w:cs="ＭＳ 明朝"/>
          <w:color w:val="FF0000"/>
          <w:sz w:val="24"/>
          <w:szCs w:val="24"/>
        </w:rPr>
      </w:pPr>
      <w:r>
        <w:rPr>
          <w:noProof/>
        </w:rPr>
        <mc:AlternateContent>
          <mc:Choice Requires="wps">
            <w:drawing>
              <wp:anchor distT="0" distB="0" distL="114300" distR="114300" simplePos="0" relativeHeight="251760640" behindDoc="0" locked="0" layoutInCell="1" allowOverlap="1" wp14:anchorId="28EEEDF6" wp14:editId="0D4C5550">
                <wp:simplePos x="0" y="0"/>
                <wp:positionH relativeFrom="margin">
                  <wp:posOffset>248920</wp:posOffset>
                </wp:positionH>
                <wp:positionV relativeFrom="paragraph">
                  <wp:posOffset>26670</wp:posOffset>
                </wp:positionV>
                <wp:extent cx="5962650" cy="600075"/>
                <wp:effectExtent l="0" t="0" r="0" b="9525"/>
                <wp:wrapNone/>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600075"/>
                        </a:xfrm>
                        <a:prstGeom prst="rect">
                          <a:avLst/>
                        </a:prstGeom>
                        <a:solidFill>
                          <a:srgbClr val="4F81BD"/>
                        </a:solidFill>
                        <a:ln w="9525">
                          <a:noFill/>
                          <a:miter lim="800000"/>
                          <a:headEnd/>
                          <a:tailEnd/>
                        </a:ln>
                      </wps:spPr>
                      <wps:txbx>
                        <w:txbxContent>
                          <w:p w14:paraId="4DBFB03D" w14:textId="77777777" w:rsidR="007F5494" w:rsidRPr="007F5494" w:rsidRDefault="007F5494" w:rsidP="007F5494">
                            <w:pPr>
                              <w:rPr>
                                <w:rFonts w:ascii="HG丸ｺﾞｼｯｸM-PRO" w:eastAsia="HG丸ｺﾞｼｯｸM-PRO" w:hAnsi="HG丸ｺﾞｼｯｸM-PRO"/>
                                <w:b/>
                                <w:color w:val="FFFFFF" w:themeColor="background1"/>
                                <w:sz w:val="28"/>
                                <w:szCs w:val="28"/>
                              </w:rPr>
                            </w:pPr>
                            <w:r w:rsidRPr="007F5494">
                              <w:rPr>
                                <w:rFonts w:ascii="HG丸ｺﾞｼｯｸM-PRO" w:eastAsia="HG丸ｺﾞｼｯｸM-PRO" w:hAnsi="HG丸ｺﾞｼｯｸM-PRO" w:hint="eastAsia"/>
                                <w:b/>
                                <w:color w:val="FFFFFF" w:themeColor="background1"/>
                                <w:sz w:val="28"/>
                                <w:szCs w:val="28"/>
                              </w:rPr>
                              <w:t>〇地域の特色を活かすための人材を活用します。</w:t>
                            </w:r>
                          </w:p>
                          <w:p w14:paraId="4DD8EDD9" w14:textId="77777777" w:rsidR="007F5494" w:rsidRPr="007F5494" w:rsidRDefault="007F5494" w:rsidP="007F5494">
                            <w:pPr>
                              <w:ind w:left="281" w:hangingChars="100" w:hanging="281"/>
                              <w:rPr>
                                <w:rFonts w:ascii="HG丸ｺﾞｼｯｸM-PRO" w:eastAsia="HG丸ｺﾞｼｯｸM-PRO" w:hAnsi="HG丸ｺﾞｼｯｸM-PRO"/>
                                <w:b/>
                                <w:color w:val="FFFFFF" w:themeColor="background1"/>
                                <w:sz w:val="28"/>
                                <w:szCs w:val="28"/>
                              </w:rPr>
                            </w:pPr>
                            <w:r w:rsidRPr="007F5494">
                              <w:rPr>
                                <w:rFonts w:ascii="HG丸ｺﾞｼｯｸM-PRO" w:eastAsia="HG丸ｺﾞｼｯｸM-PRO" w:hAnsi="HG丸ｺﾞｼｯｸM-PRO" w:hint="eastAsia"/>
                                <w:b/>
                                <w:color w:val="FFFFFF" w:themeColor="background1"/>
                                <w:sz w:val="28"/>
                                <w:szCs w:val="28"/>
                              </w:rPr>
                              <w:t>〇地域のよさを知り、地域の一員として自覚をもった子どもを育てます。</w:t>
                            </w:r>
                          </w:p>
                          <w:p w14:paraId="162987EF" w14:textId="77777777" w:rsidR="007F5494" w:rsidRPr="00FF3976" w:rsidRDefault="007F5494" w:rsidP="007F5494">
                            <w:pPr>
                              <w:rPr>
                                <w:rFonts w:ascii="HGP創英角ﾎﾟｯﾌﾟ体" w:eastAsia="HGP創英角ﾎﾟｯﾌﾟ体" w:hAnsi="HGP創英角ﾎﾟｯﾌﾟ体"/>
                                <w:b/>
                                <w:color w:val="FFFFFF" w:themeColor="background1"/>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EEEDF6" id="_x0000_s1063" type="#_x0000_t202" style="position:absolute;left:0;text-align:left;margin-left:19.6pt;margin-top:2.1pt;width:469.5pt;height:47.25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" fillcolor="#4f81bd" stroked="f">
                <v:textbox>
                  <w:txbxContent>
                    <w:p w14:paraId="4DBFB03D" w14:textId="77777777" w:rsidR="007F5494" w:rsidRPr="007F5494" w:rsidRDefault="007F5494" w:rsidP="007F5494">
                      <w:pPr>
                        <w:rPr>
                          <w:rFonts w:ascii="HG丸ｺﾞｼｯｸM-PRO" w:eastAsia="HG丸ｺﾞｼｯｸM-PRO" w:hAnsi="HG丸ｺﾞｼｯｸM-PRO"/>
                          <w:b/>
                          <w:color w:val="FFFFFF" w:themeColor="background1"/>
                          <w:sz w:val="28"/>
                          <w:szCs w:val="28"/>
                        </w:rPr>
                      </w:pPr>
                      <w:r w:rsidRPr="007F5494">
                        <w:rPr>
                          <w:rFonts w:ascii="HG丸ｺﾞｼｯｸM-PRO" w:eastAsia="HG丸ｺﾞｼｯｸM-PRO" w:hAnsi="HG丸ｺﾞｼｯｸM-PRO" w:hint="eastAsia"/>
                          <w:b/>
                          <w:color w:val="FFFFFF" w:themeColor="background1"/>
                          <w:sz w:val="28"/>
                          <w:szCs w:val="28"/>
                        </w:rPr>
                        <w:t>〇地域の特色を活かすための人材を活用します。</w:t>
                      </w:r>
                    </w:p>
                    <w:p w14:paraId="4DD8EDD9" w14:textId="77777777" w:rsidR="007F5494" w:rsidRPr="007F5494" w:rsidRDefault="007F5494" w:rsidP="007F5494">
                      <w:pPr>
                        <w:ind w:left="281" w:hangingChars="100" w:hanging="281"/>
                        <w:rPr>
                          <w:rFonts w:ascii="HG丸ｺﾞｼｯｸM-PRO" w:eastAsia="HG丸ｺﾞｼｯｸM-PRO" w:hAnsi="HG丸ｺﾞｼｯｸM-PRO"/>
                          <w:b/>
                          <w:color w:val="FFFFFF" w:themeColor="background1"/>
                          <w:sz w:val="28"/>
                          <w:szCs w:val="28"/>
                        </w:rPr>
                      </w:pPr>
                      <w:r w:rsidRPr="007F5494">
                        <w:rPr>
                          <w:rFonts w:ascii="HG丸ｺﾞｼｯｸM-PRO" w:eastAsia="HG丸ｺﾞｼｯｸM-PRO" w:hAnsi="HG丸ｺﾞｼｯｸM-PRO" w:hint="eastAsia"/>
                          <w:b/>
                          <w:color w:val="FFFFFF" w:themeColor="background1"/>
                          <w:sz w:val="28"/>
                          <w:szCs w:val="28"/>
                        </w:rPr>
                        <w:t>〇地域のよさを知り、地域の一員として自覚をもった子どもを育てます。</w:t>
                      </w:r>
                    </w:p>
                    <w:p w14:paraId="162987EF" w14:textId="77777777" w:rsidR="007F5494" w:rsidRPr="00FF3976" w:rsidRDefault="007F5494" w:rsidP="007F5494">
                      <w:pPr>
                        <w:rPr>
                          <w:rFonts w:ascii="HGP創英角ﾎﾟｯﾌﾟ体" w:eastAsia="HGP創英角ﾎﾟｯﾌﾟ体" w:hAnsi="HGP創英角ﾎﾟｯﾌﾟ体"/>
                          <w:b/>
                          <w:color w:val="FFFFFF" w:themeColor="background1"/>
                          <w:sz w:val="32"/>
                          <w:szCs w:val="32"/>
                        </w:rPr>
                      </w:pPr>
                    </w:p>
                  </w:txbxContent>
                </v:textbox>
                <w10:wrap anchorx="margin"/>
              </v:shape>
            </w:pict>
          </mc:Fallback>
        </mc:AlternateContent>
      </w:r>
    </w:p>
    <w:p w14:paraId="66C93F60" w14:textId="4B233694" w:rsidR="00CD437F" w:rsidRDefault="00CD437F" w:rsidP="005B20FF">
      <w:pPr>
        <w:spacing w:line="300" w:lineRule="exact"/>
        <w:ind w:firstLineChars="100" w:firstLine="240"/>
        <w:rPr>
          <w:rFonts w:ascii="HG丸ｺﾞｼｯｸM-PRO" w:eastAsia="HG丸ｺﾞｼｯｸM-PRO" w:hAnsi="HG丸ｺﾞｼｯｸM-PRO" w:cs="ＭＳ 明朝"/>
          <w:color w:val="FF0000"/>
          <w:sz w:val="24"/>
          <w:szCs w:val="24"/>
        </w:rPr>
      </w:pPr>
    </w:p>
    <w:p w14:paraId="4899F438" w14:textId="299F4993" w:rsidR="00CD437F" w:rsidRDefault="00CD437F" w:rsidP="005B20FF">
      <w:pPr>
        <w:spacing w:line="300" w:lineRule="exact"/>
        <w:ind w:firstLineChars="100" w:firstLine="240"/>
        <w:rPr>
          <w:rFonts w:ascii="HG丸ｺﾞｼｯｸM-PRO" w:eastAsia="HG丸ｺﾞｼｯｸM-PRO" w:hAnsi="HG丸ｺﾞｼｯｸM-PRO" w:cs="ＭＳ 明朝"/>
          <w:color w:val="FF0000"/>
          <w:sz w:val="24"/>
          <w:szCs w:val="24"/>
        </w:rPr>
      </w:pPr>
    </w:p>
    <w:p w14:paraId="4D615DC3" w14:textId="09BC7208" w:rsidR="00CD437F" w:rsidRDefault="00CD437F" w:rsidP="005B20FF">
      <w:pPr>
        <w:spacing w:line="300" w:lineRule="exact"/>
        <w:ind w:firstLineChars="100" w:firstLine="240"/>
        <w:rPr>
          <w:rFonts w:ascii="HG丸ｺﾞｼｯｸM-PRO" w:eastAsia="HG丸ｺﾞｼｯｸM-PRO" w:hAnsi="HG丸ｺﾞｼｯｸM-PRO" w:cs="ＭＳ 明朝"/>
          <w:color w:val="FF0000"/>
          <w:sz w:val="24"/>
          <w:szCs w:val="24"/>
        </w:rPr>
      </w:pPr>
    </w:p>
    <w:p w14:paraId="3E3673E2" w14:textId="602C6336" w:rsidR="00CD437F" w:rsidRDefault="00CD437F" w:rsidP="005B20FF">
      <w:pPr>
        <w:spacing w:line="300" w:lineRule="exact"/>
        <w:ind w:firstLineChars="100" w:firstLine="240"/>
        <w:rPr>
          <w:rFonts w:ascii="HG丸ｺﾞｼｯｸM-PRO" w:eastAsia="HG丸ｺﾞｼｯｸM-PRO" w:hAnsi="HG丸ｺﾞｼｯｸM-PRO" w:cs="ＭＳ 明朝"/>
          <w:color w:val="FF0000"/>
          <w:sz w:val="24"/>
          <w:szCs w:val="24"/>
        </w:rPr>
      </w:pPr>
    </w:p>
    <w:p w14:paraId="4F466B42" w14:textId="2B56DBAE" w:rsidR="007005A2" w:rsidRDefault="00A579A7" w:rsidP="005B20FF">
      <w:pPr>
        <w:spacing w:line="300" w:lineRule="exact"/>
        <w:ind w:firstLineChars="100" w:firstLine="240"/>
        <w:rPr>
          <w:rFonts w:ascii="HG丸ｺﾞｼｯｸM-PRO" w:eastAsia="HG丸ｺﾞｼｯｸM-PRO" w:hAnsi="HG丸ｺﾞｼｯｸM-PRO" w:cs="ＭＳ 明朝"/>
          <w:color w:val="FF0000"/>
          <w:sz w:val="24"/>
          <w:szCs w:val="24"/>
        </w:rPr>
      </w:pPr>
      <w:r w:rsidRPr="00FF3976">
        <w:rPr>
          <w:rFonts w:ascii="ＭＳ Ｐゴシック" w:hAnsi="ＭＳ Ｐゴシック"/>
          <w:noProof/>
          <w:kern w:val="0"/>
          <w:sz w:val="24"/>
          <w:szCs w:val="24"/>
        </w:rPr>
        <mc:AlternateContent>
          <mc:Choice Requires="wps">
            <w:drawing>
              <wp:anchor distT="36576" distB="36576" distL="36576" distR="36576" simplePos="0" relativeHeight="251750400" behindDoc="0" locked="0" layoutInCell="1" allowOverlap="1" wp14:anchorId="5FFD0F72" wp14:editId="0E844F65">
                <wp:simplePos x="0" y="0"/>
                <wp:positionH relativeFrom="margin">
                  <wp:posOffset>-74930</wp:posOffset>
                </wp:positionH>
                <wp:positionV relativeFrom="paragraph">
                  <wp:posOffset>112395</wp:posOffset>
                </wp:positionV>
                <wp:extent cx="6696075" cy="382270"/>
                <wp:effectExtent l="95250" t="38100" r="104775" b="113030"/>
                <wp:wrapNone/>
                <wp:docPr id="8"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696075" cy="382270"/>
                        </a:xfrm>
                        <a:prstGeom prst="rect">
                          <a:avLst/>
                        </a:prstGeom>
                      </wps:spPr>
                      <wps:style>
                        <a:lnRef idx="0">
                          <a:schemeClr val="accent6"/>
                        </a:lnRef>
                        <a:fillRef idx="3">
                          <a:schemeClr val="accent6"/>
                        </a:fillRef>
                        <a:effectRef idx="3">
                          <a:schemeClr val="accent6"/>
                        </a:effectRef>
                        <a:fontRef idx="minor">
                          <a:schemeClr val="lt1"/>
                        </a:fontRef>
                      </wps:style>
                      <wps:txbx>
                        <w:txbxContent>
                          <w:p w14:paraId="1DD81C7B" w14:textId="53B68C84" w:rsidR="00104DF8" w:rsidRPr="00A579A7" w:rsidRDefault="00104DF8" w:rsidP="00104DF8">
                            <w:pPr>
                              <w:pStyle w:val="Web"/>
                              <w:spacing w:before="0" w:beforeAutospacing="0" w:after="0" w:afterAutospacing="0"/>
                              <w:jc w:val="center"/>
                              <w:rPr>
                                <w:rStyle w:val="af4"/>
                              </w:rPr>
                            </w:pPr>
                            <w:r w:rsidRPr="00A579A7">
                              <w:rPr>
                                <w:rStyle w:val="af4"/>
                                <w:rFonts w:hint="eastAsia"/>
                              </w:rPr>
                              <w:t>コミュニティ・スクールと地域学校協働活動の一体的推進</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5FFD0F72" id="WordArt 2" o:spid="_x0000_s1064" type="#_x0000_t202" style="position:absolute;left:0;text-align:left;margin-left:-5.9pt;margin-top:8.85pt;width:527.25pt;height:30.1pt;z-index:25175040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" fillcolor="#9a4906 [1641]" stroked="f">
                <v:fill color2="#f68a32 [3017]" rotate="t" angle="180" colors="0 #cb6c1d;52429f #ff8f2a;1 #ff8f26" focus="100%" type="gradient">
                  <o:fill v:ext="view" type="gradientUnscaled"/>
                </v:fill>
                <v:shadow on="t" color="black" opacity="22937f" origin=",.5" offset="0,.63889mm"/>
                <o:lock v:ext="edit" shapetype="t"/>
                <v:textbox>
                  <w:txbxContent>
                    <w:p w14:paraId="1DD81C7B" w14:textId="53B68C84" w:rsidR="00104DF8" w:rsidRPr="00A579A7" w:rsidRDefault="00104DF8" w:rsidP="00104DF8">
                      <w:pPr>
                        <w:pStyle w:val="Web"/>
                        <w:spacing w:before="0" w:beforeAutospacing="0" w:after="0" w:afterAutospacing="0"/>
                        <w:jc w:val="center"/>
                        <w:rPr>
                          <w:rStyle w:val="af4"/>
                        </w:rPr>
                      </w:pPr>
                      <w:r w:rsidRPr="00A579A7">
                        <w:rPr>
                          <w:rStyle w:val="af4"/>
                          <w:rFonts w:hint="eastAsia"/>
                        </w:rPr>
                        <w:t>コミュニティ・スクールと地域学校協働活動の一体的推進</w:t>
                      </w:r>
                    </w:p>
                  </w:txbxContent>
                </v:textbox>
                <w10:wrap anchorx="margin"/>
              </v:shape>
            </w:pict>
          </mc:Fallback>
        </mc:AlternateContent>
      </w:r>
    </w:p>
    <w:p w14:paraId="3077B993" w14:textId="70C1ED38" w:rsidR="007005A2" w:rsidRDefault="007005A2" w:rsidP="005B20FF">
      <w:pPr>
        <w:spacing w:line="300" w:lineRule="exact"/>
        <w:ind w:firstLineChars="100" w:firstLine="240"/>
        <w:rPr>
          <w:rFonts w:ascii="HG丸ｺﾞｼｯｸM-PRO" w:eastAsia="HG丸ｺﾞｼｯｸM-PRO" w:hAnsi="HG丸ｺﾞｼｯｸM-PRO" w:cs="ＭＳ 明朝"/>
          <w:color w:val="FF0000"/>
          <w:sz w:val="24"/>
          <w:szCs w:val="24"/>
        </w:rPr>
      </w:pPr>
    </w:p>
    <w:p w14:paraId="1A08595E" w14:textId="69D06E5A" w:rsidR="007005A2" w:rsidRDefault="00CD437F" w:rsidP="005B20FF">
      <w:pPr>
        <w:spacing w:line="300" w:lineRule="exact"/>
        <w:ind w:firstLineChars="100" w:firstLine="240"/>
        <w:rPr>
          <w:rFonts w:ascii="HG丸ｺﾞｼｯｸM-PRO" w:eastAsia="HG丸ｺﾞｼｯｸM-PRO" w:hAnsi="HG丸ｺﾞｼｯｸM-PRO" w:cs="ＭＳ 明朝"/>
          <w:color w:val="FF0000"/>
          <w:sz w:val="24"/>
          <w:szCs w:val="24"/>
        </w:rPr>
      </w:pPr>
      <w:r>
        <w:rPr>
          <w:rFonts w:ascii="HG丸ｺﾞｼｯｸM-PRO" w:eastAsia="HG丸ｺﾞｼｯｸM-PRO" w:hAnsi="HG丸ｺﾞｼｯｸM-PRO" w:cs="ＭＳ 明朝"/>
          <w:noProof/>
          <w:color w:val="FF0000"/>
          <w:sz w:val="24"/>
          <w:szCs w:val="24"/>
        </w:rPr>
        <mc:AlternateContent>
          <mc:Choice Requires="wps">
            <w:drawing>
              <wp:anchor distT="0" distB="0" distL="114300" distR="114300" simplePos="0" relativeHeight="251751424" behindDoc="0" locked="0" layoutInCell="1" allowOverlap="1" wp14:anchorId="5DD0C76B" wp14:editId="7BA45D7F">
                <wp:simplePos x="0" y="0"/>
                <wp:positionH relativeFrom="margin">
                  <wp:align>center</wp:align>
                </wp:positionH>
                <wp:positionV relativeFrom="paragraph">
                  <wp:posOffset>127635</wp:posOffset>
                </wp:positionV>
                <wp:extent cx="6181725" cy="590550"/>
                <wp:effectExtent l="0" t="0" r="9525" b="0"/>
                <wp:wrapNone/>
                <wp:docPr id="7" name="テキスト ボックス 7"/>
                <wp:cNvGraphicFramePr/>
                <a:graphic xmlns:a="http://schemas.openxmlformats.org/drawingml/2006/main">
                  <a:graphicData uri="http://schemas.microsoft.com/office/word/2010/wordprocessingShape">
                    <wps:wsp>
                      <wps:cNvSpPr txBox="1"/>
                      <wps:spPr>
                        <a:xfrm>
                          <a:off x="0" y="0"/>
                          <a:ext cx="6181725" cy="590550"/>
                        </a:xfrm>
                        <a:prstGeom prst="rect">
                          <a:avLst/>
                        </a:prstGeom>
                        <a:solidFill>
                          <a:schemeClr val="lt1"/>
                        </a:solidFill>
                        <a:ln w="6350">
                          <a:noFill/>
                        </a:ln>
                      </wps:spPr>
                      <wps:txbx>
                        <w:txbxContent>
                          <w:p w14:paraId="70312971" w14:textId="535F6233" w:rsidR="00104DF8" w:rsidRPr="00104DF8" w:rsidRDefault="00104DF8" w:rsidP="00A579A7">
                            <w:pPr>
                              <w:ind w:firstLineChars="100" w:firstLine="240"/>
                              <w:rPr>
                                <w:rFonts w:ascii="HG丸ｺﾞｼｯｸM-PRO" w:eastAsia="HG丸ｺﾞｼｯｸM-PRO" w:hAnsi="HG丸ｺﾞｼｯｸM-PRO"/>
                                <w:sz w:val="24"/>
                                <w:szCs w:val="24"/>
                              </w:rPr>
                            </w:pPr>
                            <w:r w:rsidRPr="00104DF8">
                              <w:rPr>
                                <w:rFonts w:ascii="HG丸ｺﾞｼｯｸM-PRO" w:eastAsia="HG丸ｺﾞｼｯｸM-PRO" w:hAnsi="HG丸ｺﾞｼｯｸM-PRO" w:hint="eastAsia"/>
                                <w:sz w:val="24"/>
                                <w:szCs w:val="24"/>
                              </w:rPr>
                              <w:t>コミュニティ・スクールと地域学校協働活動</w:t>
                            </w:r>
                            <w:r w:rsidR="00D13106" w:rsidRPr="00D13106">
                              <w:rPr>
                                <w:rFonts w:ascii="HG丸ｺﾞｼｯｸM-PRO" w:eastAsia="HG丸ｺﾞｼｯｸM-PRO" w:hAnsi="HG丸ｺﾞｼｯｸM-PRO" w:hint="eastAsia"/>
                                <w:sz w:val="24"/>
                                <w:szCs w:val="24"/>
                                <w:vertAlign w:val="superscript"/>
                              </w:rPr>
                              <w:t>（</w:t>
                            </w:r>
                            <w:r w:rsidR="00CD437F" w:rsidRPr="00D13106">
                              <w:rPr>
                                <w:rFonts w:ascii="HG丸ｺﾞｼｯｸM-PRO" w:eastAsia="HG丸ｺﾞｼｯｸM-PRO" w:hAnsi="HG丸ｺﾞｼｯｸM-PRO" w:hint="eastAsia"/>
                                <w:sz w:val="24"/>
                                <w:szCs w:val="24"/>
                                <w:vertAlign w:val="superscript"/>
                              </w:rPr>
                              <w:t>※１</w:t>
                            </w:r>
                            <w:r w:rsidR="00D13106" w:rsidRPr="00D13106">
                              <w:rPr>
                                <w:rFonts w:ascii="HG丸ｺﾞｼｯｸM-PRO" w:eastAsia="HG丸ｺﾞｼｯｸM-PRO" w:hAnsi="HG丸ｺﾞｼｯｸM-PRO" w:hint="eastAsia"/>
                                <w:sz w:val="24"/>
                                <w:szCs w:val="24"/>
                                <w:vertAlign w:val="superscript"/>
                              </w:rPr>
                              <w:t>）</w:t>
                            </w:r>
                            <w:r w:rsidRPr="00104DF8">
                              <w:rPr>
                                <w:rFonts w:ascii="HG丸ｺﾞｼｯｸM-PRO" w:eastAsia="HG丸ｺﾞｼｯｸM-PRO" w:hAnsi="HG丸ｺﾞｼｯｸM-PRO" w:hint="eastAsia"/>
                                <w:sz w:val="24"/>
                                <w:szCs w:val="24"/>
                              </w:rPr>
                              <w:t>の一体的推進により、地域・団体等が穏やかなネットワークでつながり、学校を核とした地域</w:t>
                            </w:r>
                            <w:r w:rsidR="00A579A7">
                              <w:rPr>
                                <w:rFonts w:ascii="HG丸ｺﾞｼｯｸM-PRO" w:eastAsia="HG丸ｺﾞｼｯｸM-PRO" w:hAnsi="HG丸ｺﾞｼｯｸM-PRO" w:hint="eastAsia"/>
                                <w:sz w:val="24"/>
                                <w:szCs w:val="24"/>
                              </w:rPr>
                              <w:t>を</w:t>
                            </w:r>
                            <w:r w:rsidRPr="00104DF8">
                              <w:rPr>
                                <w:rFonts w:ascii="HG丸ｺﾞｼｯｸM-PRO" w:eastAsia="HG丸ｺﾞｼｯｸM-PRO" w:hAnsi="HG丸ｺﾞｼｯｸM-PRO" w:hint="eastAsia"/>
                                <w:sz w:val="24"/>
                                <w:szCs w:val="24"/>
                              </w:rPr>
                              <w:t>再構成することができます。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D0C76B" id="_x0000_t202" coordsize="21600,21600" o:spt="202" path="m,l,21600r21600,l21600,xe">
                <v:stroke joinstyle="miter"/>
                <v:path gradientshapeok="t" o:connecttype="rect"/>
              </v:shapetype>
              <v:shape id="テキスト ボックス 7" o:spid="_x0000_s1065" type="#_x0000_t202" style="position:absolute;left:0;text-align:left;margin-left:0;margin-top:10.05pt;width:486.75pt;height:46.5pt;z-index:2517514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" fillcolor="white [3201]" stroked="f" strokeweight=".5pt">
                <v:textbox>
                  <w:txbxContent>
                    <w:p w14:paraId="70312971" w14:textId="535F6233" w:rsidR="00104DF8" w:rsidRPr="00104DF8" w:rsidRDefault="00104DF8" w:rsidP="00A579A7">
                      <w:pPr>
                        <w:ind w:firstLineChars="100" w:firstLine="240"/>
                        <w:rPr>
                          <w:rFonts w:ascii="HG丸ｺﾞｼｯｸM-PRO" w:eastAsia="HG丸ｺﾞｼｯｸM-PRO" w:hAnsi="HG丸ｺﾞｼｯｸM-PRO"/>
                          <w:sz w:val="24"/>
                          <w:szCs w:val="24"/>
                        </w:rPr>
                      </w:pPr>
                      <w:r w:rsidRPr="00104DF8">
                        <w:rPr>
                          <w:rFonts w:ascii="HG丸ｺﾞｼｯｸM-PRO" w:eastAsia="HG丸ｺﾞｼｯｸM-PRO" w:hAnsi="HG丸ｺﾞｼｯｸM-PRO" w:hint="eastAsia"/>
                          <w:sz w:val="24"/>
                          <w:szCs w:val="24"/>
                        </w:rPr>
                        <w:t>コミュニティ・スクールと地域学校協働活動</w:t>
                      </w:r>
                      <w:r w:rsidR="00D13106" w:rsidRPr="00D13106">
                        <w:rPr>
                          <w:rFonts w:ascii="HG丸ｺﾞｼｯｸM-PRO" w:eastAsia="HG丸ｺﾞｼｯｸM-PRO" w:hAnsi="HG丸ｺﾞｼｯｸM-PRO" w:hint="eastAsia"/>
                          <w:sz w:val="24"/>
                          <w:szCs w:val="24"/>
                          <w:vertAlign w:val="superscript"/>
                        </w:rPr>
                        <w:t>（</w:t>
                      </w:r>
                      <w:r w:rsidR="00CD437F" w:rsidRPr="00D13106">
                        <w:rPr>
                          <w:rFonts w:ascii="HG丸ｺﾞｼｯｸM-PRO" w:eastAsia="HG丸ｺﾞｼｯｸM-PRO" w:hAnsi="HG丸ｺﾞｼｯｸM-PRO" w:hint="eastAsia"/>
                          <w:sz w:val="24"/>
                          <w:szCs w:val="24"/>
                          <w:vertAlign w:val="superscript"/>
                        </w:rPr>
                        <w:t>※１</w:t>
                      </w:r>
                      <w:r w:rsidR="00D13106" w:rsidRPr="00D13106">
                        <w:rPr>
                          <w:rFonts w:ascii="HG丸ｺﾞｼｯｸM-PRO" w:eastAsia="HG丸ｺﾞｼｯｸM-PRO" w:hAnsi="HG丸ｺﾞｼｯｸM-PRO" w:hint="eastAsia"/>
                          <w:sz w:val="24"/>
                          <w:szCs w:val="24"/>
                          <w:vertAlign w:val="superscript"/>
                        </w:rPr>
                        <w:t>）</w:t>
                      </w:r>
                      <w:r w:rsidRPr="00104DF8">
                        <w:rPr>
                          <w:rFonts w:ascii="HG丸ｺﾞｼｯｸM-PRO" w:eastAsia="HG丸ｺﾞｼｯｸM-PRO" w:hAnsi="HG丸ｺﾞｼｯｸM-PRO" w:hint="eastAsia"/>
                          <w:sz w:val="24"/>
                          <w:szCs w:val="24"/>
                        </w:rPr>
                        <w:t>の一体的推進により、地域・団体等が穏やかなネットワークでつながり、学校を核とした地域</w:t>
                      </w:r>
                      <w:r w:rsidR="00A579A7">
                        <w:rPr>
                          <w:rFonts w:ascii="HG丸ｺﾞｼｯｸM-PRO" w:eastAsia="HG丸ｺﾞｼｯｸM-PRO" w:hAnsi="HG丸ｺﾞｼｯｸM-PRO" w:hint="eastAsia"/>
                          <w:sz w:val="24"/>
                          <w:szCs w:val="24"/>
                        </w:rPr>
                        <w:t>を</w:t>
                      </w:r>
                      <w:r w:rsidRPr="00104DF8">
                        <w:rPr>
                          <w:rFonts w:ascii="HG丸ｺﾞｼｯｸM-PRO" w:eastAsia="HG丸ｺﾞｼｯｸM-PRO" w:hAnsi="HG丸ｺﾞｼｯｸM-PRO" w:hint="eastAsia"/>
                          <w:sz w:val="24"/>
                          <w:szCs w:val="24"/>
                        </w:rPr>
                        <w:t>再構成することができます。</w:t>
                      </w:r>
                    </w:p>
                  </w:txbxContent>
                </v:textbox>
                <w10:wrap anchorx="margin"/>
              </v:shape>
            </w:pict>
          </mc:Fallback>
        </mc:AlternateContent>
      </w:r>
    </w:p>
    <w:p w14:paraId="6E4679D0" w14:textId="123080F8" w:rsidR="007005A2" w:rsidRDefault="007005A2" w:rsidP="005B20FF">
      <w:pPr>
        <w:spacing w:line="300" w:lineRule="exact"/>
        <w:ind w:firstLineChars="100" w:firstLine="240"/>
        <w:rPr>
          <w:rFonts w:ascii="HG丸ｺﾞｼｯｸM-PRO" w:eastAsia="HG丸ｺﾞｼｯｸM-PRO" w:hAnsi="HG丸ｺﾞｼｯｸM-PRO" w:cs="ＭＳ 明朝"/>
          <w:color w:val="FF0000"/>
          <w:sz w:val="24"/>
          <w:szCs w:val="24"/>
        </w:rPr>
      </w:pPr>
    </w:p>
    <w:p w14:paraId="6A3C683A" w14:textId="44724A96" w:rsidR="007005A2" w:rsidRDefault="007005A2" w:rsidP="005B20FF">
      <w:pPr>
        <w:spacing w:line="300" w:lineRule="exact"/>
        <w:ind w:firstLineChars="100" w:firstLine="240"/>
        <w:rPr>
          <w:rFonts w:ascii="HG丸ｺﾞｼｯｸM-PRO" w:eastAsia="HG丸ｺﾞｼｯｸM-PRO" w:hAnsi="HG丸ｺﾞｼｯｸM-PRO" w:cs="ＭＳ 明朝"/>
          <w:color w:val="FF0000"/>
          <w:sz w:val="24"/>
          <w:szCs w:val="24"/>
        </w:rPr>
      </w:pPr>
    </w:p>
    <w:bookmarkStart w:id="6" w:name="_GoBack"/>
    <w:bookmarkEnd w:id="6"/>
    <w:p w14:paraId="419D04D2" w14:textId="3DD54FA3" w:rsidR="007005A2" w:rsidRDefault="00CD437F" w:rsidP="005B20FF">
      <w:pPr>
        <w:spacing w:line="300" w:lineRule="exact"/>
        <w:ind w:firstLineChars="100" w:firstLine="240"/>
        <w:rPr>
          <w:rFonts w:ascii="HG丸ｺﾞｼｯｸM-PRO" w:eastAsia="HG丸ｺﾞｼｯｸM-PRO" w:hAnsi="HG丸ｺﾞｼｯｸM-PRO" w:cs="ＭＳ 明朝"/>
          <w:color w:val="FF0000"/>
          <w:sz w:val="24"/>
          <w:szCs w:val="24"/>
        </w:rPr>
      </w:pPr>
      <w:r w:rsidRPr="00AB71FE">
        <w:rPr>
          <w:rFonts w:ascii="ＭＳ Ｐゴシック" w:eastAsia="ＭＳ Ｐゴシック" w:hAnsi="ＭＳ Ｐゴシック" w:cs="ＭＳ Ｐゴシック"/>
          <w:noProof/>
          <w:kern w:val="0"/>
          <w:sz w:val="24"/>
          <w:szCs w:val="24"/>
        </w:rPr>
        <mc:AlternateContent>
          <mc:Choice Requires="wps">
            <w:drawing>
              <wp:anchor distT="36576" distB="36576" distL="36576" distR="36576" simplePos="0" relativeHeight="251753472" behindDoc="0" locked="0" layoutInCell="1" allowOverlap="1" wp14:anchorId="4E2F7A74" wp14:editId="7868382C">
                <wp:simplePos x="0" y="0"/>
                <wp:positionH relativeFrom="margin">
                  <wp:posOffset>4888865</wp:posOffset>
                </wp:positionH>
                <wp:positionV relativeFrom="paragraph">
                  <wp:posOffset>7620</wp:posOffset>
                </wp:positionV>
                <wp:extent cx="1514475" cy="290195"/>
                <wp:effectExtent l="0" t="0" r="9525"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29019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347B327" w14:textId="65AF27BE" w:rsidR="00104DF8" w:rsidRDefault="00CE0BAA" w:rsidP="00104DF8">
                            <w:pPr>
                              <w:rPr>
                                <w:rFonts w:ascii="BIZ UDPゴシック" w:eastAsia="BIZ UDPゴシック" w:hAnsi="BIZ UDPゴシック"/>
                              </w:rPr>
                            </w:pPr>
                            <w:r>
                              <w:rPr>
                                <w:rFonts w:ascii="BIZ UDPゴシック" w:eastAsia="BIZ UDPゴシック" w:hAnsi="BIZ UDPゴシック" w:hint="eastAsia"/>
                                <w:lang w:val="ja-JP"/>
                              </w:rPr>
                              <w:t>【文部科学省資料より】</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2F7A74" id="Text Box 2" o:spid="_x0000_s1066" type="#_x0000_t202" style="position:absolute;left:0;text-align:left;margin-left:384.95pt;margin-top:.6pt;width:119.25pt;height:22.85pt;z-index:25175347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" filled="f" fillcolor="#5b9bd5" stroked="f" strokecolor="black [0]" strokeweight="2pt">
                <v:textbox inset="2.88pt,2.88pt,2.88pt,2.88pt">
                  <w:txbxContent>
                    <w:p w14:paraId="1347B327" w14:textId="65AF27BE" w:rsidR="00104DF8" w:rsidRDefault="00CE0BAA" w:rsidP="00104DF8">
                      <w:pPr>
                        <w:rPr>
                          <w:rFonts w:ascii="BIZ UDPゴシック" w:eastAsia="BIZ UDPゴシック" w:hAnsi="BIZ UDPゴシック"/>
                        </w:rPr>
                      </w:pPr>
                      <w:r>
                        <w:rPr>
                          <w:rFonts w:ascii="BIZ UDPゴシック" w:eastAsia="BIZ UDPゴシック" w:hAnsi="BIZ UDPゴシック" w:hint="eastAsia"/>
                          <w:lang w:val="ja-JP"/>
                        </w:rPr>
                        <w:t>【文部科学省資料より】</w:t>
                      </w:r>
                    </w:p>
                  </w:txbxContent>
                </v:textbox>
                <w10:wrap anchorx="margin"/>
              </v:shape>
            </w:pict>
          </mc:Fallback>
        </mc:AlternateContent>
      </w:r>
    </w:p>
    <w:p w14:paraId="118A83A2" w14:textId="7FAD7E5A" w:rsidR="007005A2" w:rsidRDefault="00CD437F" w:rsidP="005B20FF">
      <w:pPr>
        <w:spacing w:line="300" w:lineRule="exact"/>
        <w:ind w:firstLineChars="100" w:firstLine="240"/>
        <w:rPr>
          <w:rFonts w:ascii="HG丸ｺﾞｼｯｸM-PRO" w:eastAsia="HG丸ｺﾞｼｯｸM-PRO" w:hAnsi="HG丸ｺﾞｼｯｸM-PRO" w:cs="ＭＳ 明朝"/>
          <w:color w:val="FF0000"/>
          <w:sz w:val="24"/>
          <w:szCs w:val="24"/>
        </w:rPr>
      </w:pPr>
      <w:r>
        <w:rPr>
          <w:rFonts w:ascii="ＭＳ Ｐゴシック" w:hAnsi="ＭＳ Ｐゴシック"/>
          <w:noProof/>
          <w:kern w:val="0"/>
          <w:sz w:val="24"/>
          <w:szCs w:val="24"/>
        </w:rPr>
        <w:drawing>
          <wp:anchor distT="36576" distB="36576" distL="36576" distR="36576" simplePos="0" relativeHeight="251746304" behindDoc="0" locked="0" layoutInCell="1" allowOverlap="1" wp14:anchorId="5F7533ED" wp14:editId="717330B6">
            <wp:simplePos x="0" y="0"/>
            <wp:positionH relativeFrom="margin">
              <wp:align>center</wp:align>
            </wp:positionH>
            <wp:positionV relativeFrom="paragraph">
              <wp:posOffset>150495</wp:posOffset>
            </wp:positionV>
            <wp:extent cx="6172200" cy="2884805"/>
            <wp:effectExtent l="19050" t="19050" r="19050" b="1079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72200" cy="2884805"/>
                    </a:xfrm>
                    <a:prstGeom prst="rect">
                      <a:avLst/>
                    </a:prstGeom>
                    <a:noFill/>
                    <a:ln w="25400">
                      <a:solidFill>
                        <a:sysClr val="windowText" lastClr="000000">
                          <a:lumMod val="0"/>
                          <a:lumOff val="0"/>
                        </a:sysClr>
                      </a:solidFill>
                      <a:miter lim="800000"/>
                      <a:headEnd/>
                      <a:tailEnd/>
                    </a:ln>
                    <a:effectLst/>
                  </pic:spPr>
                </pic:pic>
              </a:graphicData>
            </a:graphic>
            <wp14:sizeRelH relativeFrom="page">
              <wp14:pctWidth>0</wp14:pctWidth>
            </wp14:sizeRelH>
            <wp14:sizeRelV relativeFrom="page">
              <wp14:pctHeight>0</wp14:pctHeight>
            </wp14:sizeRelV>
          </wp:anchor>
        </w:drawing>
      </w:r>
    </w:p>
    <w:p w14:paraId="3B38A863" w14:textId="606738F1" w:rsidR="007005A2" w:rsidRDefault="007005A2" w:rsidP="005B20FF">
      <w:pPr>
        <w:spacing w:line="300" w:lineRule="exact"/>
        <w:ind w:firstLineChars="100" w:firstLine="240"/>
        <w:rPr>
          <w:rFonts w:ascii="HG丸ｺﾞｼｯｸM-PRO" w:eastAsia="HG丸ｺﾞｼｯｸM-PRO" w:hAnsi="HG丸ｺﾞｼｯｸM-PRO" w:cs="ＭＳ 明朝"/>
          <w:color w:val="FF0000"/>
          <w:sz w:val="24"/>
          <w:szCs w:val="24"/>
        </w:rPr>
      </w:pPr>
    </w:p>
    <w:p w14:paraId="3800B651" w14:textId="65D985CF" w:rsidR="007005A2" w:rsidRDefault="007005A2" w:rsidP="005B20FF">
      <w:pPr>
        <w:spacing w:line="300" w:lineRule="exact"/>
        <w:ind w:firstLineChars="100" w:firstLine="240"/>
        <w:rPr>
          <w:rFonts w:ascii="HG丸ｺﾞｼｯｸM-PRO" w:eastAsia="HG丸ｺﾞｼｯｸM-PRO" w:hAnsi="HG丸ｺﾞｼｯｸM-PRO" w:cs="ＭＳ 明朝"/>
          <w:color w:val="FF0000"/>
          <w:sz w:val="24"/>
          <w:szCs w:val="24"/>
        </w:rPr>
      </w:pPr>
    </w:p>
    <w:p w14:paraId="6F080F81" w14:textId="2347C8BE" w:rsidR="007005A2" w:rsidRDefault="007005A2" w:rsidP="005B20FF">
      <w:pPr>
        <w:spacing w:line="300" w:lineRule="exact"/>
        <w:ind w:firstLineChars="100" w:firstLine="240"/>
        <w:rPr>
          <w:rFonts w:ascii="HG丸ｺﾞｼｯｸM-PRO" w:eastAsia="HG丸ｺﾞｼｯｸM-PRO" w:hAnsi="HG丸ｺﾞｼｯｸM-PRO" w:cs="ＭＳ 明朝"/>
          <w:color w:val="FF0000"/>
          <w:sz w:val="24"/>
          <w:szCs w:val="24"/>
        </w:rPr>
      </w:pPr>
    </w:p>
    <w:p w14:paraId="13ECE4B0" w14:textId="77777777" w:rsidR="007005A2" w:rsidRPr="005B20FF" w:rsidRDefault="007005A2" w:rsidP="005B20FF">
      <w:pPr>
        <w:spacing w:line="300" w:lineRule="exact"/>
        <w:ind w:firstLineChars="100" w:firstLine="240"/>
        <w:rPr>
          <w:rFonts w:ascii="HG丸ｺﾞｼｯｸM-PRO" w:eastAsia="HG丸ｺﾞｼｯｸM-PRO" w:hAnsi="HG丸ｺﾞｼｯｸM-PRO" w:cs="ＭＳ 明朝"/>
          <w:color w:val="FF0000"/>
          <w:sz w:val="24"/>
          <w:szCs w:val="24"/>
        </w:rPr>
      </w:pPr>
    </w:p>
    <w:p w14:paraId="57663365" w14:textId="2B5D88C4" w:rsidR="005B20FF" w:rsidRPr="005B20FF" w:rsidRDefault="005B20FF" w:rsidP="005B20FF">
      <w:pPr>
        <w:spacing w:line="360" w:lineRule="auto"/>
        <w:jc w:val="left"/>
        <w:rPr>
          <w:rFonts w:ascii="HG丸ｺﾞｼｯｸM-PRO" w:eastAsia="HG丸ｺﾞｼｯｸM-PRO" w:hAnsi="HG丸ｺﾞｼｯｸM-PRO"/>
          <w:b/>
          <w:sz w:val="24"/>
          <w:szCs w:val="24"/>
        </w:rPr>
      </w:pPr>
    </w:p>
    <w:p w14:paraId="31DCC77C" w14:textId="345587BF" w:rsidR="00A76131" w:rsidRPr="005B20FF" w:rsidRDefault="00A76131" w:rsidP="00A76131">
      <w:pPr>
        <w:spacing w:line="300" w:lineRule="exact"/>
        <w:ind w:firstLineChars="100" w:firstLine="240"/>
        <w:rPr>
          <w:rFonts w:ascii="HG丸ｺﾞｼｯｸM-PRO" w:eastAsia="HG丸ｺﾞｼｯｸM-PRO" w:hAnsi="HG丸ｺﾞｼｯｸM-PRO" w:cs="ＭＳ 明朝"/>
          <w:sz w:val="24"/>
          <w:szCs w:val="24"/>
        </w:rPr>
      </w:pPr>
    </w:p>
    <w:p w14:paraId="4C8C3CE9" w14:textId="07C2AB06" w:rsidR="00AB08A5" w:rsidRPr="00A76131" w:rsidRDefault="00AB08A5" w:rsidP="00FF7119">
      <w:pPr>
        <w:spacing w:line="300" w:lineRule="exact"/>
        <w:ind w:firstLineChars="100" w:firstLine="240"/>
        <w:rPr>
          <w:rFonts w:ascii="HG丸ｺﾞｼｯｸM-PRO" w:eastAsia="HG丸ｺﾞｼｯｸM-PRO" w:hAnsi="HG丸ｺﾞｼｯｸM-PRO" w:cs="ＭＳ 明朝"/>
          <w:sz w:val="24"/>
          <w:szCs w:val="24"/>
        </w:rPr>
      </w:pPr>
    </w:p>
    <w:p w14:paraId="2D124CAF" w14:textId="02C13914" w:rsidR="00AB08A5" w:rsidRDefault="00AB08A5" w:rsidP="00FF7119">
      <w:pPr>
        <w:spacing w:line="300" w:lineRule="exact"/>
        <w:ind w:firstLineChars="100" w:firstLine="240"/>
        <w:rPr>
          <w:rFonts w:ascii="HG丸ｺﾞｼｯｸM-PRO" w:eastAsia="HG丸ｺﾞｼｯｸM-PRO" w:hAnsi="HG丸ｺﾞｼｯｸM-PRO" w:cs="ＭＳ 明朝"/>
          <w:sz w:val="24"/>
          <w:szCs w:val="24"/>
        </w:rPr>
      </w:pPr>
    </w:p>
    <w:p w14:paraId="44524592" w14:textId="6263CC5A" w:rsidR="00AB08A5" w:rsidRDefault="00AB08A5" w:rsidP="00FF7119">
      <w:pPr>
        <w:spacing w:line="300" w:lineRule="exact"/>
        <w:ind w:firstLineChars="100" w:firstLine="240"/>
        <w:rPr>
          <w:rFonts w:ascii="HG丸ｺﾞｼｯｸM-PRO" w:eastAsia="HG丸ｺﾞｼｯｸM-PRO" w:hAnsi="HG丸ｺﾞｼｯｸM-PRO" w:cs="ＭＳ 明朝"/>
          <w:sz w:val="24"/>
          <w:szCs w:val="24"/>
        </w:rPr>
      </w:pPr>
    </w:p>
    <w:p w14:paraId="4B40E2C1" w14:textId="5B8EE96B" w:rsidR="00AB08A5" w:rsidRDefault="00AB08A5" w:rsidP="00FF7119">
      <w:pPr>
        <w:spacing w:line="300" w:lineRule="exact"/>
        <w:ind w:firstLineChars="100" w:firstLine="240"/>
        <w:rPr>
          <w:rFonts w:ascii="HG丸ｺﾞｼｯｸM-PRO" w:eastAsia="HG丸ｺﾞｼｯｸM-PRO" w:hAnsi="HG丸ｺﾞｼｯｸM-PRO" w:cs="ＭＳ 明朝"/>
          <w:sz w:val="24"/>
          <w:szCs w:val="24"/>
        </w:rPr>
      </w:pPr>
    </w:p>
    <w:p w14:paraId="2410EAEE" w14:textId="0831B7FD" w:rsidR="00635E9E" w:rsidRDefault="00635E9E" w:rsidP="00104DF8">
      <w:pPr>
        <w:spacing w:line="300" w:lineRule="exact"/>
        <w:rPr>
          <w:rFonts w:ascii="HG丸ｺﾞｼｯｸM-PRO" w:eastAsia="HG丸ｺﾞｼｯｸM-PRO" w:hAnsi="HG丸ｺﾞｼｯｸM-PRO" w:cs="ＭＳ 明朝"/>
          <w:sz w:val="24"/>
          <w:szCs w:val="24"/>
        </w:rPr>
      </w:pPr>
    </w:p>
    <w:p w14:paraId="516F72B3" w14:textId="322DA9A6" w:rsidR="00104DF8" w:rsidRDefault="00104DF8" w:rsidP="00104DF8">
      <w:pPr>
        <w:spacing w:line="300" w:lineRule="exact"/>
        <w:rPr>
          <w:rFonts w:ascii="HG丸ｺﾞｼｯｸM-PRO" w:eastAsia="HG丸ｺﾞｼｯｸM-PRO" w:hAnsi="HG丸ｺﾞｼｯｸM-PRO" w:cs="ＭＳ 明朝"/>
          <w:color w:val="FFFFFF" w:themeColor="background1"/>
          <w:sz w:val="32"/>
          <w:szCs w:val="32"/>
          <w:u w:color="FF0000"/>
        </w:rPr>
      </w:pPr>
    </w:p>
    <w:p w14:paraId="2376610E" w14:textId="169E4E8B" w:rsidR="00104DF8" w:rsidRDefault="00104DF8" w:rsidP="00104DF8">
      <w:pPr>
        <w:spacing w:line="300" w:lineRule="exact"/>
        <w:rPr>
          <w:rFonts w:ascii="HG丸ｺﾞｼｯｸM-PRO" w:eastAsia="HG丸ｺﾞｼｯｸM-PRO" w:hAnsi="HG丸ｺﾞｼｯｸM-PRO" w:cs="ＭＳ 明朝"/>
          <w:color w:val="FFFFFF" w:themeColor="background1"/>
          <w:sz w:val="32"/>
          <w:szCs w:val="32"/>
          <w:u w:color="FF0000"/>
        </w:rPr>
      </w:pPr>
    </w:p>
    <w:p w14:paraId="3E3FCC26" w14:textId="6A6711D4" w:rsidR="00104DF8" w:rsidRDefault="00104DF8" w:rsidP="00104DF8">
      <w:pPr>
        <w:spacing w:line="300" w:lineRule="exact"/>
        <w:rPr>
          <w:rFonts w:ascii="HG丸ｺﾞｼｯｸM-PRO" w:eastAsia="HG丸ｺﾞｼｯｸM-PRO" w:hAnsi="HG丸ｺﾞｼｯｸM-PRO" w:cs="ＭＳ 明朝"/>
          <w:color w:val="FFFFFF" w:themeColor="background1"/>
          <w:sz w:val="32"/>
          <w:szCs w:val="32"/>
          <w:u w:color="FF0000"/>
        </w:rPr>
      </w:pPr>
    </w:p>
    <w:p w14:paraId="400831C8" w14:textId="2BB39ECE" w:rsidR="00104DF8" w:rsidRDefault="00CD437F" w:rsidP="00104DF8">
      <w:pPr>
        <w:spacing w:line="300" w:lineRule="exact"/>
        <w:rPr>
          <w:rFonts w:ascii="HG丸ｺﾞｼｯｸM-PRO" w:eastAsia="HG丸ｺﾞｼｯｸM-PRO" w:hAnsi="HG丸ｺﾞｼｯｸM-PRO" w:cs="ＭＳ 明朝"/>
          <w:color w:val="FFFFFF" w:themeColor="background1"/>
          <w:sz w:val="32"/>
          <w:szCs w:val="32"/>
          <w:u w:color="FF0000"/>
        </w:rPr>
      </w:pPr>
      <w:r>
        <w:rPr>
          <w:rFonts w:ascii="HG丸ｺﾞｼｯｸM-PRO" w:eastAsia="HG丸ｺﾞｼｯｸM-PRO" w:hAnsi="HG丸ｺﾞｼｯｸM-PRO" w:cs="ＭＳ 明朝"/>
          <w:noProof/>
          <w:color w:val="FFFFFF" w:themeColor="background1"/>
          <w:sz w:val="32"/>
          <w:szCs w:val="32"/>
          <w:u w:color="FF0000"/>
        </w:rPr>
        <mc:AlternateContent>
          <mc:Choice Requires="wps">
            <w:drawing>
              <wp:anchor distT="0" distB="0" distL="114300" distR="114300" simplePos="0" relativeHeight="251754496" behindDoc="0" locked="0" layoutInCell="1" allowOverlap="1" wp14:anchorId="63FCDB21" wp14:editId="2E948305">
                <wp:simplePos x="0" y="0"/>
                <wp:positionH relativeFrom="margin">
                  <wp:posOffset>3755390</wp:posOffset>
                </wp:positionH>
                <wp:positionV relativeFrom="paragraph">
                  <wp:posOffset>89535</wp:posOffset>
                </wp:positionV>
                <wp:extent cx="2628900" cy="1314450"/>
                <wp:effectExtent l="0" t="0" r="19050" b="19050"/>
                <wp:wrapNone/>
                <wp:docPr id="10" name="テキスト ボックス 10"/>
                <wp:cNvGraphicFramePr/>
                <a:graphic xmlns:a="http://schemas.openxmlformats.org/drawingml/2006/main">
                  <a:graphicData uri="http://schemas.microsoft.com/office/word/2010/wordprocessingShape">
                    <wps:wsp>
                      <wps:cNvSpPr txBox="1"/>
                      <wps:spPr>
                        <a:xfrm>
                          <a:off x="0" y="0"/>
                          <a:ext cx="2628900" cy="1314450"/>
                        </a:xfrm>
                        <a:prstGeom prst="rect">
                          <a:avLst/>
                        </a:prstGeom>
                        <a:solidFill>
                          <a:schemeClr val="lt1"/>
                        </a:solidFill>
                        <a:ln w="6350">
                          <a:solidFill>
                            <a:prstClr val="black"/>
                          </a:solidFill>
                          <a:prstDash val="dashDot"/>
                        </a:ln>
                      </wps:spPr>
                      <wps:txbx>
                        <w:txbxContent>
                          <w:p w14:paraId="6CD5CD86" w14:textId="7566BB8E" w:rsidR="007F5494" w:rsidRPr="007F5494" w:rsidRDefault="00D13106">
                            <w:pPr>
                              <w:rPr>
                                <w:rFonts w:ascii="BIZ UDPゴシック" w:eastAsia="BIZ UDPゴシック" w:hAnsi="BIZ UDPゴシック"/>
                                <w:sz w:val="24"/>
                                <w:szCs w:val="24"/>
                              </w:rPr>
                            </w:pPr>
                            <w:r>
                              <w:rPr>
                                <w:rFonts w:ascii="BIZ UDPゴシック" w:eastAsia="BIZ UDPゴシック" w:hAnsi="BIZ UDPゴシック" w:hint="eastAsia"/>
                                <w:sz w:val="24"/>
                                <w:szCs w:val="24"/>
                              </w:rPr>
                              <w:t>（</w:t>
                            </w:r>
                            <w:r w:rsidR="007F5494" w:rsidRPr="007F5494">
                              <w:rPr>
                                <w:rFonts w:ascii="BIZ UDPゴシック" w:eastAsia="BIZ UDPゴシック" w:hAnsi="BIZ UDPゴシック" w:hint="eastAsia"/>
                                <w:sz w:val="24"/>
                                <w:szCs w:val="24"/>
                              </w:rPr>
                              <w:t>※１</w:t>
                            </w:r>
                            <w:r>
                              <w:rPr>
                                <w:rFonts w:ascii="BIZ UDPゴシック" w:eastAsia="BIZ UDPゴシック" w:hAnsi="BIZ UDPゴシック" w:hint="eastAsia"/>
                                <w:sz w:val="24"/>
                                <w:szCs w:val="24"/>
                              </w:rPr>
                              <w:t>）</w:t>
                            </w:r>
                          </w:p>
                          <w:p w14:paraId="2DFD88C4" w14:textId="77777777" w:rsidR="007F5494" w:rsidRDefault="007F5494">
                            <w:pPr>
                              <w:rPr>
                                <w:rFonts w:ascii="BIZ UDPゴシック" w:eastAsia="BIZ UDPゴシック" w:hAnsi="BIZ UDPゴシック"/>
                                <w:sz w:val="24"/>
                                <w:szCs w:val="24"/>
                              </w:rPr>
                            </w:pPr>
                            <w:r w:rsidRPr="007F5494">
                              <w:rPr>
                                <w:rFonts w:ascii="BIZ UDPゴシック" w:eastAsia="BIZ UDPゴシック" w:hAnsi="BIZ UDPゴシック" w:hint="eastAsia"/>
                                <w:sz w:val="24"/>
                                <w:szCs w:val="24"/>
                              </w:rPr>
                              <w:t>成田市は、地域学校協働活動として、</w:t>
                            </w:r>
                          </w:p>
                          <w:p w14:paraId="630782EC" w14:textId="64C9D502" w:rsidR="007F5494" w:rsidRPr="007F5494" w:rsidRDefault="007F5494">
                            <w:pPr>
                              <w:rPr>
                                <w:rFonts w:ascii="BIZ UDPゴシック" w:eastAsia="BIZ UDPゴシック" w:hAnsi="BIZ UDPゴシック"/>
                                <w:sz w:val="24"/>
                                <w:szCs w:val="24"/>
                              </w:rPr>
                            </w:pPr>
                            <w:r w:rsidRPr="007F5494">
                              <w:rPr>
                                <w:rFonts w:ascii="BIZ UDPゴシック" w:eastAsia="BIZ UDPゴシック" w:hAnsi="BIZ UDPゴシック" w:hint="eastAsia"/>
                                <w:sz w:val="24"/>
                                <w:szCs w:val="24"/>
                              </w:rPr>
                              <w:t>・成田市学校支援地域本部事業</w:t>
                            </w:r>
                          </w:p>
                          <w:p w14:paraId="72811BA2" w14:textId="2091A383" w:rsidR="007F5494" w:rsidRPr="007F5494" w:rsidRDefault="007F5494">
                            <w:pPr>
                              <w:rPr>
                                <w:rFonts w:ascii="BIZ UDPゴシック" w:eastAsia="BIZ UDPゴシック" w:hAnsi="BIZ UDPゴシック"/>
                                <w:sz w:val="24"/>
                                <w:szCs w:val="24"/>
                              </w:rPr>
                            </w:pPr>
                            <w:r w:rsidRPr="007F5494">
                              <w:rPr>
                                <w:rFonts w:ascii="BIZ UDPゴシック" w:eastAsia="BIZ UDPゴシック" w:hAnsi="BIZ UDPゴシック" w:hint="eastAsia"/>
                                <w:sz w:val="24"/>
                                <w:szCs w:val="24"/>
                              </w:rPr>
                              <w:t>・成田市放課後子ども教室支援事業</w:t>
                            </w:r>
                          </w:p>
                          <w:p w14:paraId="0E3A8A7F" w14:textId="34B04BB6" w:rsidR="007F5494" w:rsidRPr="007F5494" w:rsidRDefault="007F5494">
                            <w:pPr>
                              <w:rPr>
                                <w:rFonts w:ascii="BIZ UDPゴシック" w:eastAsia="BIZ UDPゴシック" w:hAnsi="BIZ UDPゴシック"/>
                                <w:sz w:val="24"/>
                                <w:szCs w:val="24"/>
                              </w:rPr>
                            </w:pPr>
                            <w:r w:rsidRPr="007F5494">
                              <w:rPr>
                                <w:rFonts w:ascii="BIZ UDPゴシック" w:eastAsia="BIZ UDPゴシック" w:hAnsi="BIZ UDPゴシック" w:hint="eastAsia"/>
                                <w:sz w:val="24"/>
                                <w:szCs w:val="24"/>
                              </w:rPr>
                              <w:t>を実施しております。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FCDB21" id="テキスト ボックス 10" o:spid="_x0000_s1067" type="#_x0000_t202" style="position:absolute;left:0;text-align:left;margin-left:295.7pt;margin-top:7.05pt;width:207pt;height:103.5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" fillcolor="white [3201]" strokeweight=".5pt">
                <v:stroke dashstyle="dashDot"/>
                <v:textbox>
                  <w:txbxContent>
                    <w:p w14:paraId="6CD5CD86" w14:textId="7566BB8E" w:rsidR="007F5494" w:rsidRPr="007F5494" w:rsidRDefault="00D13106">
                      <w:pPr>
                        <w:rPr>
                          <w:rFonts w:ascii="BIZ UDPゴシック" w:eastAsia="BIZ UDPゴシック" w:hAnsi="BIZ UDPゴシック"/>
                          <w:sz w:val="24"/>
                          <w:szCs w:val="24"/>
                        </w:rPr>
                      </w:pPr>
                      <w:r>
                        <w:rPr>
                          <w:rFonts w:ascii="BIZ UDPゴシック" w:eastAsia="BIZ UDPゴシック" w:hAnsi="BIZ UDPゴシック" w:hint="eastAsia"/>
                          <w:sz w:val="24"/>
                          <w:szCs w:val="24"/>
                        </w:rPr>
                        <w:t>（</w:t>
                      </w:r>
                      <w:r w:rsidR="007F5494" w:rsidRPr="007F5494">
                        <w:rPr>
                          <w:rFonts w:ascii="BIZ UDPゴシック" w:eastAsia="BIZ UDPゴシック" w:hAnsi="BIZ UDPゴシック" w:hint="eastAsia"/>
                          <w:sz w:val="24"/>
                          <w:szCs w:val="24"/>
                        </w:rPr>
                        <w:t>※１</w:t>
                      </w:r>
                      <w:r>
                        <w:rPr>
                          <w:rFonts w:ascii="BIZ UDPゴシック" w:eastAsia="BIZ UDPゴシック" w:hAnsi="BIZ UDPゴシック" w:hint="eastAsia"/>
                          <w:sz w:val="24"/>
                          <w:szCs w:val="24"/>
                        </w:rPr>
                        <w:t>）</w:t>
                      </w:r>
                    </w:p>
                    <w:p w14:paraId="2DFD88C4" w14:textId="77777777" w:rsidR="007F5494" w:rsidRDefault="007F5494">
                      <w:pPr>
                        <w:rPr>
                          <w:rFonts w:ascii="BIZ UDPゴシック" w:eastAsia="BIZ UDPゴシック" w:hAnsi="BIZ UDPゴシック"/>
                          <w:sz w:val="24"/>
                          <w:szCs w:val="24"/>
                        </w:rPr>
                      </w:pPr>
                      <w:r w:rsidRPr="007F5494">
                        <w:rPr>
                          <w:rFonts w:ascii="BIZ UDPゴシック" w:eastAsia="BIZ UDPゴシック" w:hAnsi="BIZ UDPゴシック" w:hint="eastAsia"/>
                          <w:sz w:val="24"/>
                          <w:szCs w:val="24"/>
                        </w:rPr>
                        <w:t>成田市は、地域学校協働活動として、</w:t>
                      </w:r>
                    </w:p>
                    <w:p w14:paraId="630782EC" w14:textId="64C9D502" w:rsidR="007F5494" w:rsidRPr="007F5494" w:rsidRDefault="007F5494">
                      <w:pPr>
                        <w:rPr>
                          <w:rFonts w:ascii="BIZ UDPゴシック" w:eastAsia="BIZ UDPゴシック" w:hAnsi="BIZ UDPゴシック"/>
                          <w:sz w:val="24"/>
                          <w:szCs w:val="24"/>
                        </w:rPr>
                      </w:pPr>
                      <w:r w:rsidRPr="007F5494">
                        <w:rPr>
                          <w:rFonts w:ascii="BIZ UDPゴシック" w:eastAsia="BIZ UDPゴシック" w:hAnsi="BIZ UDPゴシック" w:hint="eastAsia"/>
                          <w:sz w:val="24"/>
                          <w:szCs w:val="24"/>
                        </w:rPr>
                        <w:t>・成田市学校支援地域本部事業</w:t>
                      </w:r>
                    </w:p>
                    <w:p w14:paraId="72811BA2" w14:textId="2091A383" w:rsidR="007F5494" w:rsidRPr="007F5494" w:rsidRDefault="007F5494">
                      <w:pPr>
                        <w:rPr>
                          <w:rFonts w:ascii="BIZ UDPゴシック" w:eastAsia="BIZ UDPゴシック" w:hAnsi="BIZ UDPゴシック"/>
                          <w:sz w:val="24"/>
                          <w:szCs w:val="24"/>
                        </w:rPr>
                      </w:pPr>
                      <w:r w:rsidRPr="007F5494">
                        <w:rPr>
                          <w:rFonts w:ascii="BIZ UDPゴシック" w:eastAsia="BIZ UDPゴシック" w:hAnsi="BIZ UDPゴシック" w:hint="eastAsia"/>
                          <w:sz w:val="24"/>
                          <w:szCs w:val="24"/>
                        </w:rPr>
                        <w:t>・成田市放課後子ども教室支援事業</w:t>
                      </w:r>
                    </w:p>
                    <w:p w14:paraId="0E3A8A7F" w14:textId="34B04BB6" w:rsidR="007F5494" w:rsidRPr="007F5494" w:rsidRDefault="007F5494">
                      <w:pPr>
                        <w:rPr>
                          <w:rFonts w:ascii="BIZ UDPゴシック" w:eastAsia="BIZ UDPゴシック" w:hAnsi="BIZ UDPゴシック"/>
                          <w:sz w:val="24"/>
                          <w:szCs w:val="24"/>
                        </w:rPr>
                      </w:pPr>
                      <w:r w:rsidRPr="007F5494">
                        <w:rPr>
                          <w:rFonts w:ascii="BIZ UDPゴシック" w:eastAsia="BIZ UDPゴシック" w:hAnsi="BIZ UDPゴシック" w:hint="eastAsia"/>
                          <w:sz w:val="24"/>
                          <w:szCs w:val="24"/>
                        </w:rPr>
                        <w:t>を実施しております。</w:t>
                      </w:r>
                    </w:p>
                  </w:txbxContent>
                </v:textbox>
                <w10:wrap anchorx="margin"/>
              </v:shape>
            </w:pict>
          </mc:Fallback>
        </mc:AlternateContent>
      </w:r>
      <w:r w:rsidRPr="00FF3976">
        <w:rPr>
          <w:rFonts w:ascii="ＭＳ Ｐゴシック" w:eastAsia="ＭＳ Ｐゴシック" w:hAnsi="ＭＳ Ｐゴシック" w:cs="ＭＳ Ｐゴシック"/>
          <w:noProof/>
          <w:kern w:val="0"/>
          <w:sz w:val="24"/>
          <w:szCs w:val="24"/>
        </w:rPr>
        <mc:AlternateContent>
          <mc:Choice Requires="wps">
            <w:drawing>
              <wp:anchor distT="36576" distB="36576" distL="36576" distR="36576" simplePos="0" relativeHeight="251748352" behindDoc="0" locked="0" layoutInCell="1" allowOverlap="1" wp14:anchorId="61C9CC40" wp14:editId="15CF427C">
                <wp:simplePos x="0" y="0"/>
                <wp:positionH relativeFrom="column">
                  <wp:posOffset>-26035</wp:posOffset>
                </wp:positionH>
                <wp:positionV relativeFrom="paragraph">
                  <wp:posOffset>165735</wp:posOffset>
                </wp:positionV>
                <wp:extent cx="3705225" cy="1209675"/>
                <wp:effectExtent l="19050" t="304800" r="28575" b="28575"/>
                <wp:wrapNone/>
                <wp:docPr id="9"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5225" cy="1209675"/>
                        </a:xfrm>
                        <a:prstGeom prst="wedgeRoundRectCallout">
                          <a:avLst>
                            <a:gd name="adj1" fmla="val -12655"/>
                            <a:gd name="adj2" fmla="val -71823"/>
                            <a:gd name="adj3" fmla="val 16667"/>
                          </a:avLst>
                        </a:prstGeom>
                        <a:solidFill>
                          <a:srgbClr val="FFFFFF"/>
                        </a:solidFill>
                        <a:ln w="31750">
                          <a:solidFill>
                            <a:srgbClr val="5B9BD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680E55A" w14:textId="77777777" w:rsidR="00104DF8" w:rsidRDefault="00104DF8" w:rsidP="00104DF8">
                            <w:pPr>
                              <w:spacing w:line="225" w:lineRule="auto"/>
                              <w:rPr>
                                <w:rFonts w:ascii="BIZ UDPゴシック" w:eastAsia="BIZ UDPゴシック" w:hAnsi="BIZ UDPゴシック"/>
                                <w:sz w:val="24"/>
                                <w:szCs w:val="24"/>
                                <w:lang w:val="ja-JP"/>
                              </w:rPr>
                            </w:pPr>
                            <w:r>
                              <w:rPr>
                                <w:rFonts w:ascii="BIZ UDPゴシック" w:eastAsia="BIZ UDPゴシック" w:hAnsi="BIZ UDPゴシック" w:hint="eastAsia"/>
                                <w:sz w:val="24"/>
                                <w:szCs w:val="24"/>
                                <w:lang w:val="ja-JP"/>
                              </w:rPr>
                              <w:t xml:space="preserve">学校運営協議会の協議や熟議が役割を果たす。　</w:t>
                            </w:r>
                          </w:p>
                          <w:p w14:paraId="19EB6824" w14:textId="77777777" w:rsidR="00104DF8" w:rsidRDefault="00104DF8" w:rsidP="00104DF8">
                            <w:pPr>
                              <w:spacing w:line="225" w:lineRule="auto"/>
                              <w:rPr>
                                <w:rFonts w:ascii="BIZ UDPゴシック" w:eastAsia="BIZ UDPゴシック" w:hAnsi="BIZ UDPゴシック"/>
                                <w:sz w:val="24"/>
                                <w:szCs w:val="24"/>
                              </w:rPr>
                            </w:pPr>
                            <w:r>
                              <w:rPr>
                                <w:rFonts w:ascii="BIZ UDPゴシック" w:eastAsia="BIZ UDPゴシック" w:hAnsi="BIZ UDPゴシック" w:hint="eastAsia"/>
                                <w:color w:val="FF0000"/>
                                <w:sz w:val="24"/>
                                <w:szCs w:val="24"/>
                                <w:lang w:val="ja-JP"/>
                              </w:rPr>
                              <w:t>「熟議」</w:t>
                            </w:r>
                            <w:r>
                              <w:rPr>
                                <w:rFonts w:ascii="BIZ UDPゴシック" w:eastAsia="BIZ UDPゴシック" w:hAnsi="BIZ UDPゴシック" w:hint="eastAsia"/>
                                <w:sz w:val="24"/>
                                <w:szCs w:val="24"/>
                                <w:lang w:val="ja-JP"/>
                              </w:rPr>
                              <w:t>・・・多くの当事者が「熟慮」と「議論」によって問題の解決を目指す対話のこと。新しいアイディアや考えが生まれる。</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C9CC4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4" o:spid="_x0000_s1068" type="#_x0000_t62" style="position:absolute;left:0;text-align:left;margin-left:-2.05pt;margin-top:13.05pt;width:291.75pt;height:95.25pt;z-index:2517483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" adj="8067,-4714" strokecolor="#5b9bd5" strokeweight="2.5pt">
                <v:shadow color="#868686"/>
                <v:textbox inset="2.88pt,2.88pt,2.88pt,2.88pt">
                  <w:txbxContent>
                    <w:p w14:paraId="0680E55A" w14:textId="77777777" w:rsidR="00104DF8" w:rsidRDefault="00104DF8" w:rsidP="00104DF8">
                      <w:pPr>
                        <w:spacing w:line="225" w:lineRule="auto"/>
                        <w:rPr>
                          <w:rFonts w:ascii="BIZ UDPゴシック" w:eastAsia="BIZ UDPゴシック" w:hAnsi="BIZ UDPゴシック"/>
                          <w:sz w:val="24"/>
                          <w:szCs w:val="24"/>
                          <w:lang w:val="ja-JP"/>
                        </w:rPr>
                      </w:pPr>
                      <w:r>
                        <w:rPr>
                          <w:rFonts w:ascii="BIZ UDPゴシック" w:eastAsia="BIZ UDPゴシック" w:hAnsi="BIZ UDPゴシック" w:hint="eastAsia"/>
                          <w:sz w:val="24"/>
                          <w:szCs w:val="24"/>
                          <w:lang w:val="ja-JP"/>
                        </w:rPr>
                        <w:t xml:space="preserve">学校運営協議会の協議や熟議が役割を果たす。　</w:t>
                      </w:r>
                    </w:p>
                    <w:p w14:paraId="19EB6824" w14:textId="77777777" w:rsidR="00104DF8" w:rsidRDefault="00104DF8" w:rsidP="00104DF8">
                      <w:pPr>
                        <w:spacing w:line="225" w:lineRule="auto"/>
                        <w:rPr>
                          <w:rFonts w:ascii="BIZ UDPゴシック" w:eastAsia="BIZ UDPゴシック" w:hAnsi="BIZ UDPゴシック"/>
                          <w:sz w:val="24"/>
                          <w:szCs w:val="24"/>
                        </w:rPr>
                      </w:pPr>
                      <w:r>
                        <w:rPr>
                          <w:rFonts w:ascii="BIZ UDPゴシック" w:eastAsia="BIZ UDPゴシック" w:hAnsi="BIZ UDPゴシック" w:hint="eastAsia"/>
                          <w:color w:val="FF0000"/>
                          <w:sz w:val="24"/>
                          <w:szCs w:val="24"/>
                          <w:lang w:val="ja-JP"/>
                        </w:rPr>
                        <w:t>「熟議」</w:t>
                      </w:r>
                      <w:r>
                        <w:rPr>
                          <w:rFonts w:ascii="BIZ UDPゴシック" w:eastAsia="BIZ UDPゴシック" w:hAnsi="BIZ UDPゴシック" w:hint="eastAsia"/>
                          <w:sz w:val="24"/>
                          <w:szCs w:val="24"/>
                          <w:lang w:val="ja-JP"/>
                        </w:rPr>
                        <w:t>・・・多くの当事者が「熟慮」と「議論」によって問題の解決を目指す対話のこと。新しいアイディアや考えが生まれる。</w:t>
                      </w:r>
                    </w:p>
                  </w:txbxContent>
                </v:textbox>
              </v:shape>
            </w:pict>
          </mc:Fallback>
        </mc:AlternateContent>
      </w:r>
    </w:p>
    <w:p w14:paraId="36309FEA" w14:textId="3C2DF7E7" w:rsidR="00104DF8" w:rsidRDefault="00104DF8" w:rsidP="00104DF8">
      <w:pPr>
        <w:spacing w:line="300" w:lineRule="exact"/>
        <w:rPr>
          <w:rFonts w:ascii="HG丸ｺﾞｼｯｸM-PRO" w:eastAsia="HG丸ｺﾞｼｯｸM-PRO" w:hAnsi="HG丸ｺﾞｼｯｸM-PRO" w:cs="ＭＳ 明朝"/>
          <w:color w:val="FFFFFF" w:themeColor="background1"/>
          <w:sz w:val="32"/>
          <w:szCs w:val="32"/>
          <w:u w:color="FF0000"/>
        </w:rPr>
      </w:pPr>
    </w:p>
    <w:p w14:paraId="28630C37" w14:textId="554685DA" w:rsidR="00104DF8" w:rsidRDefault="00104DF8" w:rsidP="00104DF8">
      <w:pPr>
        <w:spacing w:line="300" w:lineRule="exact"/>
        <w:rPr>
          <w:rFonts w:ascii="HG丸ｺﾞｼｯｸM-PRO" w:eastAsia="HG丸ｺﾞｼｯｸM-PRO" w:hAnsi="HG丸ｺﾞｼｯｸM-PRO" w:cs="ＭＳ 明朝"/>
          <w:color w:val="FFFFFF" w:themeColor="background1"/>
          <w:sz w:val="32"/>
          <w:szCs w:val="32"/>
          <w:u w:color="FF0000"/>
        </w:rPr>
      </w:pPr>
    </w:p>
    <w:p w14:paraId="5BEEB2D3" w14:textId="722C4FFE" w:rsidR="00104DF8" w:rsidRDefault="00104DF8" w:rsidP="00104DF8">
      <w:pPr>
        <w:spacing w:line="300" w:lineRule="exact"/>
        <w:rPr>
          <w:rFonts w:ascii="HG丸ｺﾞｼｯｸM-PRO" w:eastAsia="HG丸ｺﾞｼｯｸM-PRO" w:hAnsi="HG丸ｺﾞｼｯｸM-PRO" w:cs="ＭＳ 明朝"/>
          <w:color w:val="FFFFFF" w:themeColor="background1"/>
          <w:sz w:val="32"/>
          <w:szCs w:val="32"/>
          <w:u w:color="FF0000"/>
        </w:rPr>
      </w:pPr>
    </w:p>
    <w:p w14:paraId="4E6319F9" w14:textId="1064C464" w:rsidR="00104DF8" w:rsidRDefault="00104DF8" w:rsidP="00104DF8">
      <w:pPr>
        <w:spacing w:line="300" w:lineRule="exact"/>
        <w:rPr>
          <w:rFonts w:ascii="HG丸ｺﾞｼｯｸM-PRO" w:eastAsia="HG丸ｺﾞｼｯｸM-PRO" w:hAnsi="HG丸ｺﾞｼｯｸM-PRO" w:cs="ＭＳ 明朝"/>
          <w:color w:val="FFFFFF" w:themeColor="background1"/>
          <w:sz w:val="32"/>
          <w:szCs w:val="32"/>
          <w:u w:color="FF0000"/>
        </w:rPr>
      </w:pPr>
    </w:p>
    <w:p w14:paraId="682CB881" w14:textId="039EFE6E" w:rsidR="00C346DF" w:rsidRPr="009C1C75" w:rsidRDefault="00635E9E" w:rsidP="00104DF8">
      <w:pPr>
        <w:spacing w:line="300" w:lineRule="exact"/>
        <w:rPr>
          <w:rFonts w:ascii="HG丸ｺﾞｼｯｸM-PRO" w:eastAsia="HG丸ｺﾞｼｯｸM-PRO" w:hAnsi="HG丸ｺﾞｼｯｸM-PRO" w:cs="ＭＳ 明朝"/>
          <w:color w:val="FFFFFF" w:themeColor="background1"/>
          <w:sz w:val="32"/>
          <w:szCs w:val="32"/>
        </w:rPr>
      </w:pPr>
      <w:r w:rsidRPr="009C1C75">
        <w:rPr>
          <w:rFonts w:ascii="HG丸ｺﾞｼｯｸM-PRO" w:eastAsia="HG丸ｺﾞｼｯｸM-PRO" w:hAnsi="HG丸ｺﾞｼｯｸM-PRO" w:cs="ＭＳ 明朝" w:hint="eastAsia"/>
          <w:color w:val="FFFFFF" w:themeColor="background1"/>
          <w:sz w:val="32"/>
          <w:szCs w:val="32"/>
        </w:rPr>
        <w:t xml:space="preserve">　</w:t>
      </w:r>
    </w:p>
    <w:sectPr w:rsidR="00C346DF" w:rsidRPr="009C1C75" w:rsidSect="007F5494">
      <w:footerReference w:type="default" r:id="rId18"/>
      <w:pgSz w:w="11906" w:h="16838" w:code="9"/>
      <w:pgMar w:top="567" w:right="851" w:bottom="567" w:left="851" w:header="510" w:footer="397" w:gutter="0"/>
      <w:pgNumType w:start="1"/>
      <w:cols w:space="425"/>
      <w:docGrid w:type="lines" w:linePitch="3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A10EE2" w14:textId="77777777" w:rsidR="003F19EA" w:rsidRDefault="003F19EA" w:rsidP="001F3DA2">
      <w:r>
        <w:separator/>
      </w:r>
    </w:p>
  </w:endnote>
  <w:endnote w:type="continuationSeparator" w:id="0">
    <w:p w14:paraId="3B7378D5" w14:textId="77777777" w:rsidR="003F19EA" w:rsidRDefault="003F19EA" w:rsidP="001F3D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HGｺﾞｼｯｸM">
    <w:panose1 w:val="020B0609000000000000"/>
    <w:charset w:val="80"/>
    <w:family w:val="modern"/>
    <w:pitch w:val="fixed"/>
    <w:sig w:usb0="80000281" w:usb1="28C76CF8" w:usb2="00000010" w:usb3="00000000" w:csb0="00020000" w:csb1="00000000"/>
  </w:font>
  <w:font w:name="Century">
    <w:panose1 w:val="020406040505050203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AR丸ゴシック体M">
    <w:altName w:val="ＭＳ ゴシック"/>
    <w:charset w:val="80"/>
    <w:family w:val="modern"/>
    <w:pitch w:val="fixed"/>
    <w:sig w:usb0="00000000" w:usb1="28C76CFA" w:usb2="00000010" w:usb3="00000000" w:csb0="00020001" w:csb1="00000000"/>
  </w:font>
  <w:font w:name="AR P丸ゴシック体E">
    <w:altName w:val="ＭＳ ゴシック"/>
    <w:charset w:val="80"/>
    <w:family w:val="modern"/>
    <w:pitch w:val="variable"/>
    <w:sig w:usb0="00000000" w:usb1="28C76CFA" w:usb2="00000010" w:usb3="00000000" w:csb0="00020001" w:csb1="00000000"/>
  </w:font>
  <w:font w:name="AR P丸ゴシック体M">
    <w:altName w:val="ＭＳ ゴシック"/>
    <w:charset w:val="80"/>
    <w:family w:val="modern"/>
    <w:pitch w:val="variable"/>
    <w:sig w:usb0="00000000" w:usb1="28C76CFA" w:usb2="00000010" w:usb3="00000000" w:csb0="00020001" w:csb1="00000000"/>
  </w:font>
  <w:font w:name="BIZ UDPゴシック">
    <w:panose1 w:val="020B0400000000000000"/>
    <w:charset w:val="80"/>
    <w:family w:val="modern"/>
    <w:pitch w:val="variable"/>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7C4D75" w14:textId="77777777" w:rsidR="003F19EA" w:rsidRDefault="003F19EA">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A6A034" w14:textId="77777777" w:rsidR="003F19EA" w:rsidRDefault="003F19EA" w:rsidP="001F3DA2">
      <w:r>
        <w:separator/>
      </w:r>
    </w:p>
  </w:footnote>
  <w:footnote w:type="continuationSeparator" w:id="0">
    <w:p w14:paraId="1744B37F" w14:textId="77777777" w:rsidR="003F19EA" w:rsidRDefault="003F19EA" w:rsidP="001F3DA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5816F6"/>
    <w:multiLevelType w:val="hybridMultilevel"/>
    <w:tmpl w:val="68CCD9D6"/>
    <w:lvl w:ilvl="0" w:tplc="0310F3C8">
      <w:start w:val="1"/>
      <w:numFmt w:val="decimalFullWidth"/>
      <w:lvlText w:val="（%1）"/>
      <w:lvlJc w:val="left"/>
      <w:pPr>
        <w:ind w:left="960" w:hanging="720"/>
      </w:pPr>
      <w:rPr>
        <w:rFonts w:hint="default"/>
      </w:rPr>
    </w:lvl>
    <w:lvl w:ilvl="1" w:tplc="6B367538">
      <w:start w:val="1"/>
      <w:numFmt w:val="decimalEnclosedCircle"/>
      <w:lvlText w:val="%2"/>
      <w:lvlJc w:val="left"/>
      <w:pPr>
        <w:ind w:left="1020" w:hanging="360"/>
      </w:pPr>
      <w:rPr>
        <w:rFonts w:ascii="ＭＳ 明朝" w:hAnsi="ＭＳ 明朝" w:cs="ＭＳ 明朝" w:hint="default"/>
      </w:r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 w15:restartNumberingAfterBreak="0">
    <w:nsid w:val="144C5564"/>
    <w:multiLevelType w:val="hybridMultilevel"/>
    <w:tmpl w:val="FA02D096"/>
    <w:lvl w:ilvl="0" w:tplc="7BFABB4C">
      <w:start w:val="9"/>
      <w:numFmt w:val="bullet"/>
      <w:lvlText w:val="○"/>
      <w:lvlJc w:val="left"/>
      <w:pPr>
        <w:ind w:left="360" w:hanging="360"/>
      </w:pPr>
      <w:rPr>
        <w:rFonts w:ascii="HGｺﾞｼｯｸM" w:eastAsia="HGｺﾞｼｯｸM" w:hAnsiTheme="minorHAns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80241EA"/>
    <w:multiLevelType w:val="hybridMultilevel"/>
    <w:tmpl w:val="F81E4FA6"/>
    <w:lvl w:ilvl="0" w:tplc="47EECB2C">
      <w:start w:val="9"/>
      <w:numFmt w:val="bullet"/>
      <w:lvlText w:val="○"/>
      <w:lvlJc w:val="left"/>
      <w:pPr>
        <w:ind w:left="360" w:hanging="360"/>
      </w:pPr>
      <w:rPr>
        <w:rFonts w:ascii="HGｺﾞｼｯｸM" w:eastAsia="HGｺﾞｼｯｸM" w:hAnsiTheme="minorHAns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282C49A5"/>
    <w:multiLevelType w:val="hybridMultilevel"/>
    <w:tmpl w:val="4A54D766"/>
    <w:lvl w:ilvl="0" w:tplc="5F7C81FC">
      <w:start w:val="9"/>
      <w:numFmt w:val="bullet"/>
      <w:lvlText w:val="○"/>
      <w:lvlJc w:val="left"/>
      <w:pPr>
        <w:ind w:left="360" w:hanging="360"/>
      </w:pPr>
      <w:rPr>
        <w:rFonts w:ascii="HGｺﾞｼｯｸM" w:eastAsia="HGｺﾞｼｯｸM" w:hAnsiTheme="minorHAns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2C644594"/>
    <w:multiLevelType w:val="hybridMultilevel"/>
    <w:tmpl w:val="5FFCC1E4"/>
    <w:lvl w:ilvl="0" w:tplc="65CE30E0">
      <w:start w:val="1"/>
      <w:numFmt w:val="decimalEnclosedCircle"/>
      <w:lvlText w:val="%1"/>
      <w:lvlJc w:val="left"/>
      <w:pPr>
        <w:ind w:left="360" w:hanging="360"/>
      </w:pPr>
      <w:rPr>
        <w:rFonts w:hint="default"/>
        <w:color w:val="FF0000"/>
        <w:sz w:val="1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352350B3"/>
    <w:multiLevelType w:val="hybridMultilevel"/>
    <w:tmpl w:val="78B2BDFE"/>
    <w:lvl w:ilvl="0" w:tplc="0AFE1254">
      <w:start w:val="9"/>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3919258C"/>
    <w:multiLevelType w:val="hybridMultilevel"/>
    <w:tmpl w:val="73F4F328"/>
    <w:lvl w:ilvl="0" w:tplc="A650BD22">
      <w:start w:val="9"/>
      <w:numFmt w:val="bullet"/>
      <w:lvlText w:val="○"/>
      <w:lvlJc w:val="left"/>
      <w:pPr>
        <w:ind w:left="360" w:hanging="360"/>
      </w:pPr>
      <w:rPr>
        <w:rFonts w:ascii="HGｺﾞｼｯｸM" w:eastAsia="HGｺﾞｼｯｸM" w:hAnsiTheme="minorHAns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3AEC3CFF"/>
    <w:multiLevelType w:val="hybridMultilevel"/>
    <w:tmpl w:val="6C9E5A60"/>
    <w:lvl w:ilvl="0" w:tplc="A6AA40D4">
      <w:start w:val="3"/>
      <w:numFmt w:val="bullet"/>
      <w:lvlText w:val="○"/>
      <w:lvlJc w:val="left"/>
      <w:pPr>
        <w:ind w:left="780" w:hanging="360"/>
      </w:pPr>
      <w:rPr>
        <w:rFonts w:ascii="ＭＳ 明朝" w:eastAsia="ＭＳ 明朝" w:hAnsi="ＭＳ 明朝"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8" w15:restartNumberingAfterBreak="0">
    <w:nsid w:val="54B02660"/>
    <w:multiLevelType w:val="hybridMultilevel"/>
    <w:tmpl w:val="D7E4F8F6"/>
    <w:lvl w:ilvl="0" w:tplc="B106E65C">
      <w:start w:val="9"/>
      <w:numFmt w:val="bullet"/>
      <w:lvlText w:val="○"/>
      <w:lvlJc w:val="left"/>
      <w:pPr>
        <w:ind w:left="360" w:hanging="360"/>
      </w:pPr>
      <w:rPr>
        <w:rFonts w:ascii="HGｺﾞｼｯｸM" w:eastAsia="HGｺﾞｼｯｸM" w:hAnsiTheme="minorHAns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6253625D"/>
    <w:multiLevelType w:val="hybridMultilevel"/>
    <w:tmpl w:val="3CE476C0"/>
    <w:lvl w:ilvl="0" w:tplc="BAB2B4D8">
      <w:start w:val="9"/>
      <w:numFmt w:val="bullet"/>
      <w:lvlText w:val="○"/>
      <w:lvlJc w:val="left"/>
      <w:pPr>
        <w:ind w:left="570" w:hanging="360"/>
      </w:pPr>
      <w:rPr>
        <w:rFonts w:ascii="HGｺﾞｼｯｸM" w:eastAsia="HGｺﾞｼｯｸM" w:hAnsiTheme="minorHAnsi"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0" w15:restartNumberingAfterBreak="0">
    <w:nsid w:val="62C277A1"/>
    <w:multiLevelType w:val="hybridMultilevel"/>
    <w:tmpl w:val="F1B0A01A"/>
    <w:lvl w:ilvl="0" w:tplc="799CC6C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68891982"/>
    <w:multiLevelType w:val="hybridMultilevel"/>
    <w:tmpl w:val="B470C49E"/>
    <w:lvl w:ilvl="0" w:tplc="5908FCB8">
      <w:start w:val="3"/>
      <w:numFmt w:val="bullet"/>
      <w:lvlText w:val="◇"/>
      <w:lvlJc w:val="left"/>
      <w:pPr>
        <w:ind w:left="1305" w:hanging="360"/>
      </w:pPr>
      <w:rPr>
        <w:rFonts w:ascii="ＭＳ 明朝" w:eastAsia="ＭＳ 明朝" w:hAnsi="ＭＳ 明朝" w:cs="Times New Roman" w:hint="eastAsia"/>
      </w:rPr>
    </w:lvl>
    <w:lvl w:ilvl="1" w:tplc="0409000B" w:tentative="1">
      <w:start w:val="1"/>
      <w:numFmt w:val="bullet"/>
      <w:lvlText w:val=""/>
      <w:lvlJc w:val="left"/>
      <w:pPr>
        <w:ind w:left="1785" w:hanging="420"/>
      </w:pPr>
      <w:rPr>
        <w:rFonts w:ascii="Wingdings" w:hAnsi="Wingdings" w:hint="default"/>
      </w:rPr>
    </w:lvl>
    <w:lvl w:ilvl="2" w:tplc="0409000D" w:tentative="1">
      <w:start w:val="1"/>
      <w:numFmt w:val="bullet"/>
      <w:lvlText w:val=""/>
      <w:lvlJc w:val="left"/>
      <w:pPr>
        <w:ind w:left="2205" w:hanging="420"/>
      </w:pPr>
      <w:rPr>
        <w:rFonts w:ascii="Wingdings" w:hAnsi="Wingdings" w:hint="default"/>
      </w:rPr>
    </w:lvl>
    <w:lvl w:ilvl="3" w:tplc="04090001" w:tentative="1">
      <w:start w:val="1"/>
      <w:numFmt w:val="bullet"/>
      <w:lvlText w:val=""/>
      <w:lvlJc w:val="left"/>
      <w:pPr>
        <w:ind w:left="2625" w:hanging="420"/>
      </w:pPr>
      <w:rPr>
        <w:rFonts w:ascii="Wingdings" w:hAnsi="Wingdings" w:hint="default"/>
      </w:rPr>
    </w:lvl>
    <w:lvl w:ilvl="4" w:tplc="0409000B" w:tentative="1">
      <w:start w:val="1"/>
      <w:numFmt w:val="bullet"/>
      <w:lvlText w:val=""/>
      <w:lvlJc w:val="left"/>
      <w:pPr>
        <w:ind w:left="3045" w:hanging="420"/>
      </w:pPr>
      <w:rPr>
        <w:rFonts w:ascii="Wingdings" w:hAnsi="Wingdings" w:hint="default"/>
      </w:rPr>
    </w:lvl>
    <w:lvl w:ilvl="5" w:tplc="0409000D" w:tentative="1">
      <w:start w:val="1"/>
      <w:numFmt w:val="bullet"/>
      <w:lvlText w:val=""/>
      <w:lvlJc w:val="left"/>
      <w:pPr>
        <w:ind w:left="3465" w:hanging="420"/>
      </w:pPr>
      <w:rPr>
        <w:rFonts w:ascii="Wingdings" w:hAnsi="Wingdings" w:hint="default"/>
      </w:rPr>
    </w:lvl>
    <w:lvl w:ilvl="6" w:tplc="04090001" w:tentative="1">
      <w:start w:val="1"/>
      <w:numFmt w:val="bullet"/>
      <w:lvlText w:val=""/>
      <w:lvlJc w:val="left"/>
      <w:pPr>
        <w:ind w:left="3885" w:hanging="420"/>
      </w:pPr>
      <w:rPr>
        <w:rFonts w:ascii="Wingdings" w:hAnsi="Wingdings" w:hint="default"/>
      </w:rPr>
    </w:lvl>
    <w:lvl w:ilvl="7" w:tplc="0409000B" w:tentative="1">
      <w:start w:val="1"/>
      <w:numFmt w:val="bullet"/>
      <w:lvlText w:val=""/>
      <w:lvlJc w:val="left"/>
      <w:pPr>
        <w:ind w:left="4305" w:hanging="420"/>
      </w:pPr>
      <w:rPr>
        <w:rFonts w:ascii="Wingdings" w:hAnsi="Wingdings" w:hint="default"/>
      </w:rPr>
    </w:lvl>
    <w:lvl w:ilvl="8" w:tplc="0409000D" w:tentative="1">
      <w:start w:val="1"/>
      <w:numFmt w:val="bullet"/>
      <w:lvlText w:val=""/>
      <w:lvlJc w:val="left"/>
      <w:pPr>
        <w:ind w:left="4725" w:hanging="420"/>
      </w:pPr>
      <w:rPr>
        <w:rFonts w:ascii="Wingdings" w:hAnsi="Wingdings" w:hint="default"/>
      </w:rPr>
    </w:lvl>
  </w:abstractNum>
  <w:abstractNum w:abstractNumId="12" w15:restartNumberingAfterBreak="0">
    <w:nsid w:val="6A9F2CF8"/>
    <w:multiLevelType w:val="hybridMultilevel"/>
    <w:tmpl w:val="429E2D84"/>
    <w:lvl w:ilvl="0" w:tplc="F5344C8E">
      <w:start w:val="9"/>
      <w:numFmt w:val="bullet"/>
      <w:lvlText w:val="○"/>
      <w:lvlJc w:val="left"/>
      <w:pPr>
        <w:ind w:left="360" w:hanging="360"/>
      </w:pPr>
      <w:rPr>
        <w:rFonts w:ascii="HGｺﾞｼｯｸM" w:eastAsia="HGｺﾞｼｯｸM" w:hAnsiTheme="minorHAns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6B7C3C0F"/>
    <w:multiLevelType w:val="hybridMultilevel"/>
    <w:tmpl w:val="99D4F346"/>
    <w:lvl w:ilvl="0" w:tplc="D122A580">
      <w:start w:val="3"/>
      <w:numFmt w:val="bullet"/>
      <w:lvlText w:val="◇"/>
      <w:lvlJc w:val="left"/>
      <w:pPr>
        <w:ind w:left="1305" w:hanging="360"/>
      </w:pPr>
      <w:rPr>
        <w:rFonts w:ascii="ＭＳ 明朝" w:eastAsia="ＭＳ 明朝" w:hAnsi="ＭＳ 明朝" w:cs="Times New Roman" w:hint="eastAsia"/>
      </w:rPr>
    </w:lvl>
    <w:lvl w:ilvl="1" w:tplc="0409000B" w:tentative="1">
      <w:start w:val="1"/>
      <w:numFmt w:val="bullet"/>
      <w:lvlText w:val=""/>
      <w:lvlJc w:val="left"/>
      <w:pPr>
        <w:ind w:left="1785" w:hanging="420"/>
      </w:pPr>
      <w:rPr>
        <w:rFonts w:ascii="Wingdings" w:hAnsi="Wingdings" w:hint="default"/>
      </w:rPr>
    </w:lvl>
    <w:lvl w:ilvl="2" w:tplc="0409000D" w:tentative="1">
      <w:start w:val="1"/>
      <w:numFmt w:val="bullet"/>
      <w:lvlText w:val=""/>
      <w:lvlJc w:val="left"/>
      <w:pPr>
        <w:ind w:left="2205" w:hanging="420"/>
      </w:pPr>
      <w:rPr>
        <w:rFonts w:ascii="Wingdings" w:hAnsi="Wingdings" w:hint="default"/>
      </w:rPr>
    </w:lvl>
    <w:lvl w:ilvl="3" w:tplc="04090001" w:tentative="1">
      <w:start w:val="1"/>
      <w:numFmt w:val="bullet"/>
      <w:lvlText w:val=""/>
      <w:lvlJc w:val="left"/>
      <w:pPr>
        <w:ind w:left="2625" w:hanging="420"/>
      </w:pPr>
      <w:rPr>
        <w:rFonts w:ascii="Wingdings" w:hAnsi="Wingdings" w:hint="default"/>
      </w:rPr>
    </w:lvl>
    <w:lvl w:ilvl="4" w:tplc="0409000B" w:tentative="1">
      <w:start w:val="1"/>
      <w:numFmt w:val="bullet"/>
      <w:lvlText w:val=""/>
      <w:lvlJc w:val="left"/>
      <w:pPr>
        <w:ind w:left="3045" w:hanging="420"/>
      </w:pPr>
      <w:rPr>
        <w:rFonts w:ascii="Wingdings" w:hAnsi="Wingdings" w:hint="default"/>
      </w:rPr>
    </w:lvl>
    <w:lvl w:ilvl="5" w:tplc="0409000D" w:tentative="1">
      <w:start w:val="1"/>
      <w:numFmt w:val="bullet"/>
      <w:lvlText w:val=""/>
      <w:lvlJc w:val="left"/>
      <w:pPr>
        <w:ind w:left="3465" w:hanging="420"/>
      </w:pPr>
      <w:rPr>
        <w:rFonts w:ascii="Wingdings" w:hAnsi="Wingdings" w:hint="default"/>
      </w:rPr>
    </w:lvl>
    <w:lvl w:ilvl="6" w:tplc="04090001" w:tentative="1">
      <w:start w:val="1"/>
      <w:numFmt w:val="bullet"/>
      <w:lvlText w:val=""/>
      <w:lvlJc w:val="left"/>
      <w:pPr>
        <w:ind w:left="3885" w:hanging="420"/>
      </w:pPr>
      <w:rPr>
        <w:rFonts w:ascii="Wingdings" w:hAnsi="Wingdings" w:hint="default"/>
      </w:rPr>
    </w:lvl>
    <w:lvl w:ilvl="7" w:tplc="0409000B" w:tentative="1">
      <w:start w:val="1"/>
      <w:numFmt w:val="bullet"/>
      <w:lvlText w:val=""/>
      <w:lvlJc w:val="left"/>
      <w:pPr>
        <w:ind w:left="4305" w:hanging="420"/>
      </w:pPr>
      <w:rPr>
        <w:rFonts w:ascii="Wingdings" w:hAnsi="Wingdings" w:hint="default"/>
      </w:rPr>
    </w:lvl>
    <w:lvl w:ilvl="8" w:tplc="0409000D" w:tentative="1">
      <w:start w:val="1"/>
      <w:numFmt w:val="bullet"/>
      <w:lvlText w:val=""/>
      <w:lvlJc w:val="left"/>
      <w:pPr>
        <w:ind w:left="4725" w:hanging="420"/>
      </w:pPr>
      <w:rPr>
        <w:rFonts w:ascii="Wingdings" w:hAnsi="Wingdings" w:hint="default"/>
      </w:rPr>
    </w:lvl>
  </w:abstractNum>
  <w:abstractNum w:abstractNumId="14" w15:restartNumberingAfterBreak="0">
    <w:nsid w:val="6CE71B86"/>
    <w:multiLevelType w:val="hybridMultilevel"/>
    <w:tmpl w:val="2EF02D14"/>
    <w:lvl w:ilvl="0" w:tplc="90B60C4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7BC5183B"/>
    <w:multiLevelType w:val="hybridMultilevel"/>
    <w:tmpl w:val="B40E23CA"/>
    <w:lvl w:ilvl="0" w:tplc="F6968B20">
      <w:start w:val="1"/>
      <w:numFmt w:val="decimalFullWidth"/>
      <w:lvlText w:val="第%1条"/>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7F9C601B"/>
    <w:multiLevelType w:val="hybridMultilevel"/>
    <w:tmpl w:val="9E163D36"/>
    <w:lvl w:ilvl="0" w:tplc="254E9940">
      <w:start w:val="3"/>
      <w:numFmt w:val="bullet"/>
      <w:lvlText w:val="◇"/>
      <w:lvlJc w:val="left"/>
      <w:pPr>
        <w:ind w:left="1305" w:hanging="360"/>
      </w:pPr>
      <w:rPr>
        <w:rFonts w:ascii="ＭＳ 明朝" w:eastAsia="ＭＳ 明朝" w:hAnsi="ＭＳ 明朝" w:cs="Times New Roman" w:hint="eastAsia"/>
      </w:rPr>
    </w:lvl>
    <w:lvl w:ilvl="1" w:tplc="0409000B" w:tentative="1">
      <w:start w:val="1"/>
      <w:numFmt w:val="bullet"/>
      <w:lvlText w:val=""/>
      <w:lvlJc w:val="left"/>
      <w:pPr>
        <w:ind w:left="1785" w:hanging="420"/>
      </w:pPr>
      <w:rPr>
        <w:rFonts w:ascii="Wingdings" w:hAnsi="Wingdings" w:hint="default"/>
      </w:rPr>
    </w:lvl>
    <w:lvl w:ilvl="2" w:tplc="0409000D" w:tentative="1">
      <w:start w:val="1"/>
      <w:numFmt w:val="bullet"/>
      <w:lvlText w:val=""/>
      <w:lvlJc w:val="left"/>
      <w:pPr>
        <w:ind w:left="2205" w:hanging="420"/>
      </w:pPr>
      <w:rPr>
        <w:rFonts w:ascii="Wingdings" w:hAnsi="Wingdings" w:hint="default"/>
      </w:rPr>
    </w:lvl>
    <w:lvl w:ilvl="3" w:tplc="04090001" w:tentative="1">
      <w:start w:val="1"/>
      <w:numFmt w:val="bullet"/>
      <w:lvlText w:val=""/>
      <w:lvlJc w:val="left"/>
      <w:pPr>
        <w:ind w:left="2625" w:hanging="420"/>
      </w:pPr>
      <w:rPr>
        <w:rFonts w:ascii="Wingdings" w:hAnsi="Wingdings" w:hint="default"/>
      </w:rPr>
    </w:lvl>
    <w:lvl w:ilvl="4" w:tplc="0409000B" w:tentative="1">
      <w:start w:val="1"/>
      <w:numFmt w:val="bullet"/>
      <w:lvlText w:val=""/>
      <w:lvlJc w:val="left"/>
      <w:pPr>
        <w:ind w:left="3045" w:hanging="420"/>
      </w:pPr>
      <w:rPr>
        <w:rFonts w:ascii="Wingdings" w:hAnsi="Wingdings" w:hint="default"/>
      </w:rPr>
    </w:lvl>
    <w:lvl w:ilvl="5" w:tplc="0409000D" w:tentative="1">
      <w:start w:val="1"/>
      <w:numFmt w:val="bullet"/>
      <w:lvlText w:val=""/>
      <w:lvlJc w:val="left"/>
      <w:pPr>
        <w:ind w:left="3465" w:hanging="420"/>
      </w:pPr>
      <w:rPr>
        <w:rFonts w:ascii="Wingdings" w:hAnsi="Wingdings" w:hint="default"/>
      </w:rPr>
    </w:lvl>
    <w:lvl w:ilvl="6" w:tplc="04090001" w:tentative="1">
      <w:start w:val="1"/>
      <w:numFmt w:val="bullet"/>
      <w:lvlText w:val=""/>
      <w:lvlJc w:val="left"/>
      <w:pPr>
        <w:ind w:left="3885" w:hanging="420"/>
      </w:pPr>
      <w:rPr>
        <w:rFonts w:ascii="Wingdings" w:hAnsi="Wingdings" w:hint="default"/>
      </w:rPr>
    </w:lvl>
    <w:lvl w:ilvl="7" w:tplc="0409000B" w:tentative="1">
      <w:start w:val="1"/>
      <w:numFmt w:val="bullet"/>
      <w:lvlText w:val=""/>
      <w:lvlJc w:val="left"/>
      <w:pPr>
        <w:ind w:left="4305" w:hanging="420"/>
      </w:pPr>
      <w:rPr>
        <w:rFonts w:ascii="Wingdings" w:hAnsi="Wingdings" w:hint="default"/>
      </w:rPr>
    </w:lvl>
    <w:lvl w:ilvl="8" w:tplc="0409000D" w:tentative="1">
      <w:start w:val="1"/>
      <w:numFmt w:val="bullet"/>
      <w:lvlText w:val=""/>
      <w:lvlJc w:val="left"/>
      <w:pPr>
        <w:ind w:left="4725" w:hanging="420"/>
      </w:pPr>
      <w:rPr>
        <w:rFonts w:ascii="Wingdings" w:hAnsi="Wingdings" w:hint="default"/>
      </w:rPr>
    </w:lvl>
  </w:abstractNum>
  <w:num w:numId="1">
    <w:abstractNumId w:val="13"/>
  </w:num>
  <w:num w:numId="2">
    <w:abstractNumId w:val="16"/>
  </w:num>
  <w:num w:numId="3">
    <w:abstractNumId w:val="11"/>
  </w:num>
  <w:num w:numId="4">
    <w:abstractNumId w:val="7"/>
  </w:num>
  <w:num w:numId="5">
    <w:abstractNumId w:val="15"/>
  </w:num>
  <w:num w:numId="6">
    <w:abstractNumId w:val="5"/>
  </w:num>
  <w:num w:numId="7">
    <w:abstractNumId w:val="3"/>
  </w:num>
  <w:num w:numId="8">
    <w:abstractNumId w:val="9"/>
  </w:num>
  <w:num w:numId="9">
    <w:abstractNumId w:val="8"/>
  </w:num>
  <w:num w:numId="10">
    <w:abstractNumId w:val="1"/>
  </w:num>
  <w:num w:numId="11">
    <w:abstractNumId w:val="12"/>
  </w:num>
  <w:num w:numId="12">
    <w:abstractNumId w:val="2"/>
  </w:num>
  <w:num w:numId="13">
    <w:abstractNumId w:val="6"/>
  </w:num>
  <w:num w:numId="14">
    <w:abstractNumId w:val="0"/>
  </w:num>
  <w:num w:numId="15">
    <w:abstractNumId w:val="4"/>
  </w:num>
  <w:num w:numId="16">
    <w:abstractNumId w:val="14"/>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bordersDoNotSurroundHeader/>
  <w:bordersDoNotSurroundFooter/>
  <w:proofState w:spelling="clean" w:grammar="dirty"/>
  <w:defaultTabStop w:val="840"/>
  <w:drawingGridHorizontalSpacing w:val="105"/>
  <w:drawingGridVerticalSpacing w:val="182"/>
  <w:displayHorizontalDrawingGridEvery w:val="0"/>
  <w:displayVerticalDrawingGridEvery w:val="2"/>
  <w:characterSpacingControl w:val="compressPunctuation"/>
  <w:hdrShapeDefaults>
    <o:shapedefaults v:ext="edit" spidmax="1228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1E2"/>
    <w:rsid w:val="00001FF3"/>
    <w:rsid w:val="0000238F"/>
    <w:rsid w:val="000046F1"/>
    <w:rsid w:val="00007C52"/>
    <w:rsid w:val="00012B57"/>
    <w:rsid w:val="00013716"/>
    <w:rsid w:val="00014BF2"/>
    <w:rsid w:val="0001670D"/>
    <w:rsid w:val="00016E50"/>
    <w:rsid w:val="00020A92"/>
    <w:rsid w:val="00021DFB"/>
    <w:rsid w:val="00022295"/>
    <w:rsid w:val="00024320"/>
    <w:rsid w:val="00026FCC"/>
    <w:rsid w:val="00030BF1"/>
    <w:rsid w:val="00031ABD"/>
    <w:rsid w:val="00036211"/>
    <w:rsid w:val="000373BE"/>
    <w:rsid w:val="000374BA"/>
    <w:rsid w:val="000402AD"/>
    <w:rsid w:val="000445AE"/>
    <w:rsid w:val="00051DC3"/>
    <w:rsid w:val="0006241D"/>
    <w:rsid w:val="0006297B"/>
    <w:rsid w:val="000637F7"/>
    <w:rsid w:val="000643DC"/>
    <w:rsid w:val="00070DAC"/>
    <w:rsid w:val="0007119C"/>
    <w:rsid w:val="000743EA"/>
    <w:rsid w:val="00074C1F"/>
    <w:rsid w:val="00076A8C"/>
    <w:rsid w:val="00076E13"/>
    <w:rsid w:val="000847E6"/>
    <w:rsid w:val="000857D7"/>
    <w:rsid w:val="00086168"/>
    <w:rsid w:val="000946C5"/>
    <w:rsid w:val="00095868"/>
    <w:rsid w:val="00095A22"/>
    <w:rsid w:val="00095D83"/>
    <w:rsid w:val="0009783B"/>
    <w:rsid w:val="000A1879"/>
    <w:rsid w:val="000A448D"/>
    <w:rsid w:val="000B1CDA"/>
    <w:rsid w:val="000B2662"/>
    <w:rsid w:val="000B6BD5"/>
    <w:rsid w:val="000C29EE"/>
    <w:rsid w:val="000D0E06"/>
    <w:rsid w:val="000D164D"/>
    <w:rsid w:val="000D495C"/>
    <w:rsid w:val="000D6218"/>
    <w:rsid w:val="000F31F4"/>
    <w:rsid w:val="000F7D2B"/>
    <w:rsid w:val="001046C3"/>
    <w:rsid w:val="00104DF8"/>
    <w:rsid w:val="0010771E"/>
    <w:rsid w:val="00110793"/>
    <w:rsid w:val="00113F50"/>
    <w:rsid w:val="00115F61"/>
    <w:rsid w:val="0011637F"/>
    <w:rsid w:val="00121F2C"/>
    <w:rsid w:val="00132EEE"/>
    <w:rsid w:val="0013387E"/>
    <w:rsid w:val="00134ADA"/>
    <w:rsid w:val="00136EAA"/>
    <w:rsid w:val="0013750E"/>
    <w:rsid w:val="00144D93"/>
    <w:rsid w:val="0014590F"/>
    <w:rsid w:val="00150BB5"/>
    <w:rsid w:val="00151305"/>
    <w:rsid w:val="00151A2E"/>
    <w:rsid w:val="00153112"/>
    <w:rsid w:val="00153EDE"/>
    <w:rsid w:val="00155799"/>
    <w:rsid w:val="001557F8"/>
    <w:rsid w:val="00161324"/>
    <w:rsid w:val="0016273F"/>
    <w:rsid w:val="001642CE"/>
    <w:rsid w:val="00166F63"/>
    <w:rsid w:val="00167B09"/>
    <w:rsid w:val="00177F0C"/>
    <w:rsid w:val="0018309A"/>
    <w:rsid w:val="001852A1"/>
    <w:rsid w:val="001869D0"/>
    <w:rsid w:val="00187C69"/>
    <w:rsid w:val="00190018"/>
    <w:rsid w:val="00190C22"/>
    <w:rsid w:val="00193BD4"/>
    <w:rsid w:val="00193C26"/>
    <w:rsid w:val="001A014D"/>
    <w:rsid w:val="001A2FAE"/>
    <w:rsid w:val="001A6762"/>
    <w:rsid w:val="001A7B4F"/>
    <w:rsid w:val="001B0510"/>
    <w:rsid w:val="001B324B"/>
    <w:rsid w:val="001B3C89"/>
    <w:rsid w:val="001B5497"/>
    <w:rsid w:val="001B5EB3"/>
    <w:rsid w:val="001B642F"/>
    <w:rsid w:val="001B78C3"/>
    <w:rsid w:val="001B7D2E"/>
    <w:rsid w:val="001C08B6"/>
    <w:rsid w:val="001C17E2"/>
    <w:rsid w:val="001C1D19"/>
    <w:rsid w:val="001C596A"/>
    <w:rsid w:val="001D1662"/>
    <w:rsid w:val="001D19E5"/>
    <w:rsid w:val="001D30F3"/>
    <w:rsid w:val="001D74C4"/>
    <w:rsid w:val="001D7988"/>
    <w:rsid w:val="001E30ED"/>
    <w:rsid w:val="001E3CD2"/>
    <w:rsid w:val="001E416E"/>
    <w:rsid w:val="001E5510"/>
    <w:rsid w:val="001E5D05"/>
    <w:rsid w:val="001E5DBC"/>
    <w:rsid w:val="001F2A9F"/>
    <w:rsid w:val="001F3DA2"/>
    <w:rsid w:val="001F4779"/>
    <w:rsid w:val="001F71B0"/>
    <w:rsid w:val="00200003"/>
    <w:rsid w:val="00200066"/>
    <w:rsid w:val="00203F92"/>
    <w:rsid w:val="00210340"/>
    <w:rsid w:val="00214AA3"/>
    <w:rsid w:val="00214D92"/>
    <w:rsid w:val="00217D7C"/>
    <w:rsid w:val="00220344"/>
    <w:rsid w:val="00220966"/>
    <w:rsid w:val="002218E5"/>
    <w:rsid w:val="002252FB"/>
    <w:rsid w:val="0022765B"/>
    <w:rsid w:val="002276CD"/>
    <w:rsid w:val="00230B2E"/>
    <w:rsid w:val="00230FB7"/>
    <w:rsid w:val="00235642"/>
    <w:rsid w:val="002359D3"/>
    <w:rsid w:val="00241286"/>
    <w:rsid w:val="00242886"/>
    <w:rsid w:val="0024499B"/>
    <w:rsid w:val="00245E4C"/>
    <w:rsid w:val="00246192"/>
    <w:rsid w:val="00251255"/>
    <w:rsid w:val="0025435E"/>
    <w:rsid w:val="00260234"/>
    <w:rsid w:val="00261AA3"/>
    <w:rsid w:val="00263716"/>
    <w:rsid w:val="002650CC"/>
    <w:rsid w:val="00271664"/>
    <w:rsid w:val="00273DAE"/>
    <w:rsid w:val="0027500F"/>
    <w:rsid w:val="002815E6"/>
    <w:rsid w:val="00285870"/>
    <w:rsid w:val="00285DA3"/>
    <w:rsid w:val="00287690"/>
    <w:rsid w:val="00291F15"/>
    <w:rsid w:val="00292EB2"/>
    <w:rsid w:val="00295135"/>
    <w:rsid w:val="00296250"/>
    <w:rsid w:val="002975D0"/>
    <w:rsid w:val="00297F46"/>
    <w:rsid w:val="002A0E0C"/>
    <w:rsid w:val="002A0EB7"/>
    <w:rsid w:val="002A3E63"/>
    <w:rsid w:val="002A41F0"/>
    <w:rsid w:val="002A5901"/>
    <w:rsid w:val="002A7365"/>
    <w:rsid w:val="002B1127"/>
    <w:rsid w:val="002B5331"/>
    <w:rsid w:val="002C2CC9"/>
    <w:rsid w:val="002C3FED"/>
    <w:rsid w:val="002C4FBF"/>
    <w:rsid w:val="002C5750"/>
    <w:rsid w:val="002C720A"/>
    <w:rsid w:val="002D024A"/>
    <w:rsid w:val="002D22CE"/>
    <w:rsid w:val="002D258A"/>
    <w:rsid w:val="002D672B"/>
    <w:rsid w:val="002D6DA3"/>
    <w:rsid w:val="002E0674"/>
    <w:rsid w:val="002E0F3D"/>
    <w:rsid w:val="002E1CB5"/>
    <w:rsid w:val="002E1E53"/>
    <w:rsid w:val="002E724D"/>
    <w:rsid w:val="002E7E39"/>
    <w:rsid w:val="002F4330"/>
    <w:rsid w:val="002F79E1"/>
    <w:rsid w:val="0030025E"/>
    <w:rsid w:val="00302A3A"/>
    <w:rsid w:val="00305BF7"/>
    <w:rsid w:val="003113E3"/>
    <w:rsid w:val="003123D1"/>
    <w:rsid w:val="0031497B"/>
    <w:rsid w:val="00316979"/>
    <w:rsid w:val="00323602"/>
    <w:rsid w:val="003430C3"/>
    <w:rsid w:val="00344363"/>
    <w:rsid w:val="00344ABF"/>
    <w:rsid w:val="00344F00"/>
    <w:rsid w:val="00344FFE"/>
    <w:rsid w:val="003461F1"/>
    <w:rsid w:val="0034640E"/>
    <w:rsid w:val="00346C5E"/>
    <w:rsid w:val="00346E87"/>
    <w:rsid w:val="00351842"/>
    <w:rsid w:val="00351CC9"/>
    <w:rsid w:val="0035263C"/>
    <w:rsid w:val="003540E3"/>
    <w:rsid w:val="003579B7"/>
    <w:rsid w:val="00361E22"/>
    <w:rsid w:val="00363235"/>
    <w:rsid w:val="00364037"/>
    <w:rsid w:val="00365892"/>
    <w:rsid w:val="00366B42"/>
    <w:rsid w:val="00366B93"/>
    <w:rsid w:val="0037336C"/>
    <w:rsid w:val="00373797"/>
    <w:rsid w:val="003741A1"/>
    <w:rsid w:val="0037618C"/>
    <w:rsid w:val="00376B8F"/>
    <w:rsid w:val="00377093"/>
    <w:rsid w:val="003814C6"/>
    <w:rsid w:val="0038251E"/>
    <w:rsid w:val="00383E55"/>
    <w:rsid w:val="00394C6C"/>
    <w:rsid w:val="003A1FFD"/>
    <w:rsid w:val="003A34DF"/>
    <w:rsid w:val="003A5339"/>
    <w:rsid w:val="003A5EBB"/>
    <w:rsid w:val="003A6500"/>
    <w:rsid w:val="003A722A"/>
    <w:rsid w:val="003B0DD5"/>
    <w:rsid w:val="003B2661"/>
    <w:rsid w:val="003B3B91"/>
    <w:rsid w:val="003B5E8C"/>
    <w:rsid w:val="003B78C8"/>
    <w:rsid w:val="003C3E4F"/>
    <w:rsid w:val="003C5D69"/>
    <w:rsid w:val="003D0382"/>
    <w:rsid w:val="003D1858"/>
    <w:rsid w:val="003D30CD"/>
    <w:rsid w:val="003D3189"/>
    <w:rsid w:val="003D41BE"/>
    <w:rsid w:val="003D6425"/>
    <w:rsid w:val="003D6535"/>
    <w:rsid w:val="003D7417"/>
    <w:rsid w:val="003E07BA"/>
    <w:rsid w:val="003E1527"/>
    <w:rsid w:val="003E6441"/>
    <w:rsid w:val="003F113C"/>
    <w:rsid w:val="003F14DB"/>
    <w:rsid w:val="003F1697"/>
    <w:rsid w:val="003F19EA"/>
    <w:rsid w:val="003F4964"/>
    <w:rsid w:val="003F58B9"/>
    <w:rsid w:val="003F59E5"/>
    <w:rsid w:val="00403414"/>
    <w:rsid w:val="004036AA"/>
    <w:rsid w:val="0040450A"/>
    <w:rsid w:val="004047D3"/>
    <w:rsid w:val="004119EF"/>
    <w:rsid w:val="0041657A"/>
    <w:rsid w:val="00422B11"/>
    <w:rsid w:val="004252B8"/>
    <w:rsid w:val="00440687"/>
    <w:rsid w:val="0044669A"/>
    <w:rsid w:val="00450FA5"/>
    <w:rsid w:val="00451214"/>
    <w:rsid w:val="004552E2"/>
    <w:rsid w:val="00460BB9"/>
    <w:rsid w:val="00460E1E"/>
    <w:rsid w:val="00463345"/>
    <w:rsid w:val="00465564"/>
    <w:rsid w:val="00467646"/>
    <w:rsid w:val="004705ED"/>
    <w:rsid w:val="004727F8"/>
    <w:rsid w:val="00472B55"/>
    <w:rsid w:val="004760E8"/>
    <w:rsid w:val="004765C9"/>
    <w:rsid w:val="0047676B"/>
    <w:rsid w:val="00480127"/>
    <w:rsid w:val="004806F6"/>
    <w:rsid w:val="00490707"/>
    <w:rsid w:val="004909BC"/>
    <w:rsid w:val="00491149"/>
    <w:rsid w:val="00493675"/>
    <w:rsid w:val="00493AEF"/>
    <w:rsid w:val="00493C31"/>
    <w:rsid w:val="00496624"/>
    <w:rsid w:val="00496D18"/>
    <w:rsid w:val="004A0C2C"/>
    <w:rsid w:val="004A233A"/>
    <w:rsid w:val="004A59D9"/>
    <w:rsid w:val="004A79D4"/>
    <w:rsid w:val="004B1B2A"/>
    <w:rsid w:val="004C13DD"/>
    <w:rsid w:val="004C2FB0"/>
    <w:rsid w:val="004C3006"/>
    <w:rsid w:val="004C4637"/>
    <w:rsid w:val="004D40A0"/>
    <w:rsid w:val="004D5DFE"/>
    <w:rsid w:val="004E0562"/>
    <w:rsid w:val="004E1BE7"/>
    <w:rsid w:val="004E3A64"/>
    <w:rsid w:val="004E441F"/>
    <w:rsid w:val="004E5D10"/>
    <w:rsid w:val="004F7D40"/>
    <w:rsid w:val="004F7D99"/>
    <w:rsid w:val="005042E1"/>
    <w:rsid w:val="005043A6"/>
    <w:rsid w:val="00510BD8"/>
    <w:rsid w:val="005150C5"/>
    <w:rsid w:val="00516BE6"/>
    <w:rsid w:val="00517E73"/>
    <w:rsid w:val="005310B2"/>
    <w:rsid w:val="00531BC5"/>
    <w:rsid w:val="0053603A"/>
    <w:rsid w:val="00544091"/>
    <w:rsid w:val="00545431"/>
    <w:rsid w:val="00545904"/>
    <w:rsid w:val="00546589"/>
    <w:rsid w:val="00547810"/>
    <w:rsid w:val="0055224C"/>
    <w:rsid w:val="00555836"/>
    <w:rsid w:val="00557AC8"/>
    <w:rsid w:val="005603AA"/>
    <w:rsid w:val="00563BA4"/>
    <w:rsid w:val="005645C5"/>
    <w:rsid w:val="00566D90"/>
    <w:rsid w:val="005739DE"/>
    <w:rsid w:val="00580E6C"/>
    <w:rsid w:val="00580EEE"/>
    <w:rsid w:val="005810B5"/>
    <w:rsid w:val="00582FF7"/>
    <w:rsid w:val="00587D90"/>
    <w:rsid w:val="005905E2"/>
    <w:rsid w:val="00595351"/>
    <w:rsid w:val="005964BB"/>
    <w:rsid w:val="00596A8E"/>
    <w:rsid w:val="00597484"/>
    <w:rsid w:val="005A0464"/>
    <w:rsid w:val="005A1FA0"/>
    <w:rsid w:val="005A33F7"/>
    <w:rsid w:val="005A46EC"/>
    <w:rsid w:val="005A4EA2"/>
    <w:rsid w:val="005A6241"/>
    <w:rsid w:val="005A63C8"/>
    <w:rsid w:val="005A6B96"/>
    <w:rsid w:val="005B04F1"/>
    <w:rsid w:val="005B12A7"/>
    <w:rsid w:val="005B188F"/>
    <w:rsid w:val="005B20FF"/>
    <w:rsid w:val="005B4CC9"/>
    <w:rsid w:val="005B5E38"/>
    <w:rsid w:val="005B65F8"/>
    <w:rsid w:val="005B794A"/>
    <w:rsid w:val="005C0615"/>
    <w:rsid w:val="005C13D1"/>
    <w:rsid w:val="005C26D2"/>
    <w:rsid w:val="005C2AC2"/>
    <w:rsid w:val="005C65DA"/>
    <w:rsid w:val="005D01BB"/>
    <w:rsid w:val="005D0D50"/>
    <w:rsid w:val="005D1705"/>
    <w:rsid w:val="005D31E2"/>
    <w:rsid w:val="005D42FB"/>
    <w:rsid w:val="005D6FF4"/>
    <w:rsid w:val="005E1DFB"/>
    <w:rsid w:val="005E3EAE"/>
    <w:rsid w:val="005E581F"/>
    <w:rsid w:val="005E67AD"/>
    <w:rsid w:val="005E77F9"/>
    <w:rsid w:val="005F0179"/>
    <w:rsid w:val="005F67B7"/>
    <w:rsid w:val="00600276"/>
    <w:rsid w:val="00604AD0"/>
    <w:rsid w:val="006062C3"/>
    <w:rsid w:val="00606755"/>
    <w:rsid w:val="0061138F"/>
    <w:rsid w:val="00612F1E"/>
    <w:rsid w:val="00620F2E"/>
    <w:rsid w:val="00623641"/>
    <w:rsid w:val="00624407"/>
    <w:rsid w:val="006244C4"/>
    <w:rsid w:val="00630159"/>
    <w:rsid w:val="00633494"/>
    <w:rsid w:val="00635B91"/>
    <w:rsid w:val="00635E9E"/>
    <w:rsid w:val="0063773D"/>
    <w:rsid w:val="0063781E"/>
    <w:rsid w:val="00642224"/>
    <w:rsid w:val="0064232F"/>
    <w:rsid w:val="00643948"/>
    <w:rsid w:val="006449E4"/>
    <w:rsid w:val="00650666"/>
    <w:rsid w:val="006532CE"/>
    <w:rsid w:val="00653784"/>
    <w:rsid w:val="0065481A"/>
    <w:rsid w:val="00656A7E"/>
    <w:rsid w:val="00657604"/>
    <w:rsid w:val="00657606"/>
    <w:rsid w:val="00662FF4"/>
    <w:rsid w:val="00663017"/>
    <w:rsid w:val="00663E0A"/>
    <w:rsid w:val="0066734F"/>
    <w:rsid w:val="00670A76"/>
    <w:rsid w:val="00670ACE"/>
    <w:rsid w:val="00671CD4"/>
    <w:rsid w:val="006757C1"/>
    <w:rsid w:val="00676D72"/>
    <w:rsid w:val="006805CF"/>
    <w:rsid w:val="00681545"/>
    <w:rsid w:val="00683628"/>
    <w:rsid w:val="00684F3C"/>
    <w:rsid w:val="0068637E"/>
    <w:rsid w:val="006877EF"/>
    <w:rsid w:val="00691C3C"/>
    <w:rsid w:val="00692182"/>
    <w:rsid w:val="006934A0"/>
    <w:rsid w:val="00693936"/>
    <w:rsid w:val="00695442"/>
    <w:rsid w:val="00696070"/>
    <w:rsid w:val="00696627"/>
    <w:rsid w:val="006971E5"/>
    <w:rsid w:val="006A3AF6"/>
    <w:rsid w:val="006A3C71"/>
    <w:rsid w:val="006A53B9"/>
    <w:rsid w:val="006B0A28"/>
    <w:rsid w:val="006B1716"/>
    <w:rsid w:val="006B2D59"/>
    <w:rsid w:val="006B3BA8"/>
    <w:rsid w:val="006B439B"/>
    <w:rsid w:val="006B48B4"/>
    <w:rsid w:val="006B56F9"/>
    <w:rsid w:val="006C1C0D"/>
    <w:rsid w:val="006C225F"/>
    <w:rsid w:val="006C512D"/>
    <w:rsid w:val="006D387F"/>
    <w:rsid w:val="006D4A21"/>
    <w:rsid w:val="006D6624"/>
    <w:rsid w:val="006D6FE7"/>
    <w:rsid w:val="006E0767"/>
    <w:rsid w:val="006E317B"/>
    <w:rsid w:val="006E4238"/>
    <w:rsid w:val="006E673E"/>
    <w:rsid w:val="006E709B"/>
    <w:rsid w:val="006E7549"/>
    <w:rsid w:val="006E774C"/>
    <w:rsid w:val="006F0D1E"/>
    <w:rsid w:val="006F1BAC"/>
    <w:rsid w:val="006F30E0"/>
    <w:rsid w:val="006F3691"/>
    <w:rsid w:val="006F370C"/>
    <w:rsid w:val="006F3DBF"/>
    <w:rsid w:val="006F4250"/>
    <w:rsid w:val="006F6C76"/>
    <w:rsid w:val="006F7F43"/>
    <w:rsid w:val="00700248"/>
    <w:rsid w:val="007005A2"/>
    <w:rsid w:val="00702D0E"/>
    <w:rsid w:val="00703964"/>
    <w:rsid w:val="0070611D"/>
    <w:rsid w:val="0070799C"/>
    <w:rsid w:val="00710392"/>
    <w:rsid w:val="00712D51"/>
    <w:rsid w:val="007132F4"/>
    <w:rsid w:val="00713DFE"/>
    <w:rsid w:val="0071485B"/>
    <w:rsid w:val="007168C7"/>
    <w:rsid w:val="007174C9"/>
    <w:rsid w:val="007207E8"/>
    <w:rsid w:val="00721605"/>
    <w:rsid w:val="007255EC"/>
    <w:rsid w:val="00725765"/>
    <w:rsid w:val="00734134"/>
    <w:rsid w:val="0073428C"/>
    <w:rsid w:val="0074162C"/>
    <w:rsid w:val="00741A65"/>
    <w:rsid w:val="00743503"/>
    <w:rsid w:val="00750E6D"/>
    <w:rsid w:val="00752BEB"/>
    <w:rsid w:val="0075430C"/>
    <w:rsid w:val="0075637A"/>
    <w:rsid w:val="007643AF"/>
    <w:rsid w:val="00765ED2"/>
    <w:rsid w:val="00766BE3"/>
    <w:rsid w:val="007671B2"/>
    <w:rsid w:val="00770E69"/>
    <w:rsid w:val="0077686C"/>
    <w:rsid w:val="0077760B"/>
    <w:rsid w:val="0079103E"/>
    <w:rsid w:val="00791279"/>
    <w:rsid w:val="007919DB"/>
    <w:rsid w:val="00791D8C"/>
    <w:rsid w:val="00793CB6"/>
    <w:rsid w:val="0079750D"/>
    <w:rsid w:val="00797781"/>
    <w:rsid w:val="00797EAA"/>
    <w:rsid w:val="007A1601"/>
    <w:rsid w:val="007A2187"/>
    <w:rsid w:val="007A3AC6"/>
    <w:rsid w:val="007A42FC"/>
    <w:rsid w:val="007A61AF"/>
    <w:rsid w:val="007A642D"/>
    <w:rsid w:val="007B0BEF"/>
    <w:rsid w:val="007B1596"/>
    <w:rsid w:val="007B210D"/>
    <w:rsid w:val="007B4A39"/>
    <w:rsid w:val="007B513A"/>
    <w:rsid w:val="007C4FC3"/>
    <w:rsid w:val="007C646A"/>
    <w:rsid w:val="007C690D"/>
    <w:rsid w:val="007C7CD4"/>
    <w:rsid w:val="007D2391"/>
    <w:rsid w:val="007D3E0B"/>
    <w:rsid w:val="007D3FD7"/>
    <w:rsid w:val="007D5773"/>
    <w:rsid w:val="007D59D0"/>
    <w:rsid w:val="007D783C"/>
    <w:rsid w:val="007D7CC7"/>
    <w:rsid w:val="007D7F36"/>
    <w:rsid w:val="007E1E93"/>
    <w:rsid w:val="007E43C5"/>
    <w:rsid w:val="007E74A7"/>
    <w:rsid w:val="007F5494"/>
    <w:rsid w:val="00801807"/>
    <w:rsid w:val="00801B9E"/>
    <w:rsid w:val="0080391C"/>
    <w:rsid w:val="0080534E"/>
    <w:rsid w:val="008115A2"/>
    <w:rsid w:val="00811D86"/>
    <w:rsid w:val="00812280"/>
    <w:rsid w:val="008140A2"/>
    <w:rsid w:val="00814D2E"/>
    <w:rsid w:val="00815214"/>
    <w:rsid w:val="008152BF"/>
    <w:rsid w:val="00817951"/>
    <w:rsid w:val="00817C2C"/>
    <w:rsid w:val="00821002"/>
    <w:rsid w:val="00826C64"/>
    <w:rsid w:val="008339A6"/>
    <w:rsid w:val="00837D14"/>
    <w:rsid w:val="00840657"/>
    <w:rsid w:val="008409E1"/>
    <w:rsid w:val="00841E10"/>
    <w:rsid w:val="00843F5C"/>
    <w:rsid w:val="008517CF"/>
    <w:rsid w:val="00852284"/>
    <w:rsid w:val="00852F18"/>
    <w:rsid w:val="00854A29"/>
    <w:rsid w:val="008558C1"/>
    <w:rsid w:val="008630D2"/>
    <w:rsid w:val="008646A4"/>
    <w:rsid w:val="0086662A"/>
    <w:rsid w:val="00867870"/>
    <w:rsid w:val="00872107"/>
    <w:rsid w:val="0087548E"/>
    <w:rsid w:val="00875B1C"/>
    <w:rsid w:val="0088229F"/>
    <w:rsid w:val="0088582E"/>
    <w:rsid w:val="00885C43"/>
    <w:rsid w:val="00885FF7"/>
    <w:rsid w:val="00886325"/>
    <w:rsid w:val="0089736B"/>
    <w:rsid w:val="008A0311"/>
    <w:rsid w:val="008A100B"/>
    <w:rsid w:val="008A1B9F"/>
    <w:rsid w:val="008A4452"/>
    <w:rsid w:val="008B0FAF"/>
    <w:rsid w:val="008B1429"/>
    <w:rsid w:val="008B41F6"/>
    <w:rsid w:val="008B6C0D"/>
    <w:rsid w:val="008B7FD7"/>
    <w:rsid w:val="008C0351"/>
    <w:rsid w:val="008C05F6"/>
    <w:rsid w:val="008C2216"/>
    <w:rsid w:val="008C261A"/>
    <w:rsid w:val="008C2A69"/>
    <w:rsid w:val="008C40AC"/>
    <w:rsid w:val="008C4B86"/>
    <w:rsid w:val="008C55EF"/>
    <w:rsid w:val="008C60B2"/>
    <w:rsid w:val="008D2867"/>
    <w:rsid w:val="008D523B"/>
    <w:rsid w:val="008D527F"/>
    <w:rsid w:val="008D67E5"/>
    <w:rsid w:val="008E1250"/>
    <w:rsid w:val="008E2B1E"/>
    <w:rsid w:val="008E3B90"/>
    <w:rsid w:val="008E6B02"/>
    <w:rsid w:val="008F1871"/>
    <w:rsid w:val="008F61A4"/>
    <w:rsid w:val="008F637A"/>
    <w:rsid w:val="008F668A"/>
    <w:rsid w:val="00913D01"/>
    <w:rsid w:val="00914734"/>
    <w:rsid w:val="00914FA3"/>
    <w:rsid w:val="009154AD"/>
    <w:rsid w:val="00922C36"/>
    <w:rsid w:val="00923A83"/>
    <w:rsid w:val="00923D8D"/>
    <w:rsid w:val="0092640F"/>
    <w:rsid w:val="00931A10"/>
    <w:rsid w:val="00933AB1"/>
    <w:rsid w:val="00934233"/>
    <w:rsid w:val="009357F4"/>
    <w:rsid w:val="00937808"/>
    <w:rsid w:val="00942AA1"/>
    <w:rsid w:val="009471CA"/>
    <w:rsid w:val="0095004F"/>
    <w:rsid w:val="00950A29"/>
    <w:rsid w:val="00950B48"/>
    <w:rsid w:val="00953446"/>
    <w:rsid w:val="009540D0"/>
    <w:rsid w:val="009541E2"/>
    <w:rsid w:val="009555A6"/>
    <w:rsid w:val="00960488"/>
    <w:rsid w:val="00960BD0"/>
    <w:rsid w:val="00960DF2"/>
    <w:rsid w:val="009619D4"/>
    <w:rsid w:val="00962C3A"/>
    <w:rsid w:val="00963B6B"/>
    <w:rsid w:val="009653C3"/>
    <w:rsid w:val="00965ED8"/>
    <w:rsid w:val="0096604C"/>
    <w:rsid w:val="0097037E"/>
    <w:rsid w:val="00973451"/>
    <w:rsid w:val="00980516"/>
    <w:rsid w:val="00982ADC"/>
    <w:rsid w:val="009863F0"/>
    <w:rsid w:val="00990C29"/>
    <w:rsid w:val="00994F50"/>
    <w:rsid w:val="0099536B"/>
    <w:rsid w:val="00995D1E"/>
    <w:rsid w:val="00997629"/>
    <w:rsid w:val="009A10F3"/>
    <w:rsid w:val="009A2529"/>
    <w:rsid w:val="009A2AFC"/>
    <w:rsid w:val="009B038C"/>
    <w:rsid w:val="009B17B1"/>
    <w:rsid w:val="009B382A"/>
    <w:rsid w:val="009B3EEB"/>
    <w:rsid w:val="009B4277"/>
    <w:rsid w:val="009B6BCA"/>
    <w:rsid w:val="009C1C75"/>
    <w:rsid w:val="009D0C35"/>
    <w:rsid w:val="009D1AEB"/>
    <w:rsid w:val="009D2CF5"/>
    <w:rsid w:val="009D331A"/>
    <w:rsid w:val="009D5325"/>
    <w:rsid w:val="009D6D1E"/>
    <w:rsid w:val="009D7BF9"/>
    <w:rsid w:val="009E5FC3"/>
    <w:rsid w:val="009E6D1A"/>
    <w:rsid w:val="009F1725"/>
    <w:rsid w:val="009F3070"/>
    <w:rsid w:val="009F5502"/>
    <w:rsid w:val="009F6935"/>
    <w:rsid w:val="009F71FA"/>
    <w:rsid w:val="00A00361"/>
    <w:rsid w:val="00A004E8"/>
    <w:rsid w:val="00A04764"/>
    <w:rsid w:val="00A05CEE"/>
    <w:rsid w:val="00A10629"/>
    <w:rsid w:val="00A1218A"/>
    <w:rsid w:val="00A121C1"/>
    <w:rsid w:val="00A13764"/>
    <w:rsid w:val="00A13A91"/>
    <w:rsid w:val="00A162BE"/>
    <w:rsid w:val="00A22FFC"/>
    <w:rsid w:val="00A32C8A"/>
    <w:rsid w:val="00A3329C"/>
    <w:rsid w:val="00A3364F"/>
    <w:rsid w:val="00A33BF9"/>
    <w:rsid w:val="00A3508C"/>
    <w:rsid w:val="00A3731C"/>
    <w:rsid w:val="00A40442"/>
    <w:rsid w:val="00A40B5C"/>
    <w:rsid w:val="00A40BB9"/>
    <w:rsid w:val="00A41261"/>
    <w:rsid w:val="00A41845"/>
    <w:rsid w:val="00A4409F"/>
    <w:rsid w:val="00A441FF"/>
    <w:rsid w:val="00A463CA"/>
    <w:rsid w:val="00A47A26"/>
    <w:rsid w:val="00A526DC"/>
    <w:rsid w:val="00A54B31"/>
    <w:rsid w:val="00A5559D"/>
    <w:rsid w:val="00A56058"/>
    <w:rsid w:val="00A564C4"/>
    <w:rsid w:val="00A56A00"/>
    <w:rsid w:val="00A579A7"/>
    <w:rsid w:val="00A57D68"/>
    <w:rsid w:val="00A6039D"/>
    <w:rsid w:val="00A61D46"/>
    <w:rsid w:val="00A73463"/>
    <w:rsid w:val="00A73D38"/>
    <w:rsid w:val="00A76131"/>
    <w:rsid w:val="00A76961"/>
    <w:rsid w:val="00A828C2"/>
    <w:rsid w:val="00A83B86"/>
    <w:rsid w:val="00A8493E"/>
    <w:rsid w:val="00A872ED"/>
    <w:rsid w:val="00A913C2"/>
    <w:rsid w:val="00A91789"/>
    <w:rsid w:val="00A92A25"/>
    <w:rsid w:val="00A92F4B"/>
    <w:rsid w:val="00A968D5"/>
    <w:rsid w:val="00A972F4"/>
    <w:rsid w:val="00A976AB"/>
    <w:rsid w:val="00AA333D"/>
    <w:rsid w:val="00AA56F9"/>
    <w:rsid w:val="00AA7DDC"/>
    <w:rsid w:val="00AB08A5"/>
    <w:rsid w:val="00AB1BE0"/>
    <w:rsid w:val="00AB301E"/>
    <w:rsid w:val="00AB38BB"/>
    <w:rsid w:val="00AC0F0E"/>
    <w:rsid w:val="00AC2ECA"/>
    <w:rsid w:val="00AC412D"/>
    <w:rsid w:val="00AC4EBD"/>
    <w:rsid w:val="00AC5328"/>
    <w:rsid w:val="00AC7046"/>
    <w:rsid w:val="00AC76F8"/>
    <w:rsid w:val="00AC7918"/>
    <w:rsid w:val="00AD0071"/>
    <w:rsid w:val="00AD2297"/>
    <w:rsid w:val="00AD2E0C"/>
    <w:rsid w:val="00AD3A5C"/>
    <w:rsid w:val="00AD4133"/>
    <w:rsid w:val="00AE018D"/>
    <w:rsid w:val="00AE1E8D"/>
    <w:rsid w:val="00AE2F64"/>
    <w:rsid w:val="00AE4BD8"/>
    <w:rsid w:val="00AE4D84"/>
    <w:rsid w:val="00AE53DB"/>
    <w:rsid w:val="00AE60B6"/>
    <w:rsid w:val="00AE72DF"/>
    <w:rsid w:val="00AE77BA"/>
    <w:rsid w:val="00AF0262"/>
    <w:rsid w:val="00AF1D9B"/>
    <w:rsid w:val="00AF29E8"/>
    <w:rsid w:val="00AF3B12"/>
    <w:rsid w:val="00AF433C"/>
    <w:rsid w:val="00AF6DED"/>
    <w:rsid w:val="00AF7782"/>
    <w:rsid w:val="00AF7A88"/>
    <w:rsid w:val="00B03D41"/>
    <w:rsid w:val="00B0561F"/>
    <w:rsid w:val="00B0776A"/>
    <w:rsid w:val="00B154A6"/>
    <w:rsid w:val="00B16AA8"/>
    <w:rsid w:val="00B17BD9"/>
    <w:rsid w:val="00B20078"/>
    <w:rsid w:val="00B20AFF"/>
    <w:rsid w:val="00B23956"/>
    <w:rsid w:val="00B30E1B"/>
    <w:rsid w:val="00B31422"/>
    <w:rsid w:val="00B34A6D"/>
    <w:rsid w:val="00B350D5"/>
    <w:rsid w:val="00B36AA1"/>
    <w:rsid w:val="00B37D5A"/>
    <w:rsid w:val="00B42393"/>
    <w:rsid w:val="00B43B4E"/>
    <w:rsid w:val="00B4778B"/>
    <w:rsid w:val="00B50AC4"/>
    <w:rsid w:val="00B603F9"/>
    <w:rsid w:val="00B63783"/>
    <w:rsid w:val="00B66325"/>
    <w:rsid w:val="00B6729C"/>
    <w:rsid w:val="00B71E18"/>
    <w:rsid w:val="00B7482A"/>
    <w:rsid w:val="00B75D23"/>
    <w:rsid w:val="00B767D3"/>
    <w:rsid w:val="00B77DBA"/>
    <w:rsid w:val="00B80BFE"/>
    <w:rsid w:val="00B817EC"/>
    <w:rsid w:val="00B861B8"/>
    <w:rsid w:val="00B8790F"/>
    <w:rsid w:val="00B90B2A"/>
    <w:rsid w:val="00B91B63"/>
    <w:rsid w:val="00B923A4"/>
    <w:rsid w:val="00BA2D46"/>
    <w:rsid w:val="00BA325C"/>
    <w:rsid w:val="00BA3C58"/>
    <w:rsid w:val="00BA67D7"/>
    <w:rsid w:val="00BA6E3C"/>
    <w:rsid w:val="00BB262C"/>
    <w:rsid w:val="00BB4D8E"/>
    <w:rsid w:val="00BB4FE5"/>
    <w:rsid w:val="00BB52C4"/>
    <w:rsid w:val="00BB792C"/>
    <w:rsid w:val="00BC00B9"/>
    <w:rsid w:val="00BC199B"/>
    <w:rsid w:val="00BC3593"/>
    <w:rsid w:val="00BC6179"/>
    <w:rsid w:val="00BD16D8"/>
    <w:rsid w:val="00BD5F0A"/>
    <w:rsid w:val="00BD6520"/>
    <w:rsid w:val="00BD7579"/>
    <w:rsid w:val="00BE0B70"/>
    <w:rsid w:val="00BE118D"/>
    <w:rsid w:val="00BE217F"/>
    <w:rsid w:val="00BE4840"/>
    <w:rsid w:val="00BE55F5"/>
    <w:rsid w:val="00BE6A01"/>
    <w:rsid w:val="00BE736E"/>
    <w:rsid w:val="00BF16D4"/>
    <w:rsid w:val="00BF33C8"/>
    <w:rsid w:val="00BF561D"/>
    <w:rsid w:val="00BF5A39"/>
    <w:rsid w:val="00BF6049"/>
    <w:rsid w:val="00BF7D54"/>
    <w:rsid w:val="00C02B7B"/>
    <w:rsid w:val="00C05898"/>
    <w:rsid w:val="00C06098"/>
    <w:rsid w:val="00C116FD"/>
    <w:rsid w:val="00C1719F"/>
    <w:rsid w:val="00C20382"/>
    <w:rsid w:val="00C214F9"/>
    <w:rsid w:val="00C27FCA"/>
    <w:rsid w:val="00C311D3"/>
    <w:rsid w:val="00C31BCB"/>
    <w:rsid w:val="00C340BF"/>
    <w:rsid w:val="00C344A7"/>
    <w:rsid w:val="00C346DF"/>
    <w:rsid w:val="00C40869"/>
    <w:rsid w:val="00C453F8"/>
    <w:rsid w:val="00C45501"/>
    <w:rsid w:val="00C51B02"/>
    <w:rsid w:val="00C52152"/>
    <w:rsid w:val="00C5289E"/>
    <w:rsid w:val="00C53426"/>
    <w:rsid w:val="00C61916"/>
    <w:rsid w:val="00C646EF"/>
    <w:rsid w:val="00C717BD"/>
    <w:rsid w:val="00C740A3"/>
    <w:rsid w:val="00C761AE"/>
    <w:rsid w:val="00C76DF7"/>
    <w:rsid w:val="00C7721E"/>
    <w:rsid w:val="00C83FF9"/>
    <w:rsid w:val="00C862F0"/>
    <w:rsid w:val="00C871F0"/>
    <w:rsid w:val="00C92581"/>
    <w:rsid w:val="00C94581"/>
    <w:rsid w:val="00CA00FE"/>
    <w:rsid w:val="00CA2C79"/>
    <w:rsid w:val="00CA392A"/>
    <w:rsid w:val="00CA460C"/>
    <w:rsid w:val="00CA48F9"/>
    <w:rsid w:val="00CB428A"/>
    <w:rsid w:val="00CB5333"/>
    <w:rsid w:val="00CC0816"/>
    <w:rsid w:val="00CC28BB"/>
    <w:rsid w:val="00CC2DBD"/>
    <w:rsid w:val="00CC3C46"/>
    <w:rsid w:val="00CC59F9"/>
    <w:rsid w:val="00CC5D40"/>
    <w:rsid w:val="00CC740D"/>
    <w:rsid w:val="00CD1BB9"/>
    <w:rsid w:val="00CD2688"/>
    <w:rsid w:val="00CD3564"/>
    <w:rsid w:val="00CD437F"/>
    <w:rsid w:val="00CD583C"/>
    <w:rsid w:val="00CD5C92"/>
    <w:rsid w:val="00CD67CA"/>
    <w:rsid w:val="00CD6E1A"/>
    <w:rsid w:val="00CD7207"/>
    <w:rsid w:val="00CE0BAA"/>
    <w:rsid w:val="00CE0CCA"/>
    <w:rsid w:val="00CE2DA2"/>
    <w:rsid w:val="00CE3932"/>
    <w:rsid w:val="00CE4B7A"/>
    <w:rsid w:val="00CE50C6"/>
    <w:rsid w:val="00CE7302"/>
    <w:rsid w:val="00CF0687"/>
    <w:rsid w:val="00CF2A5D"/>
    <w:rsid w:val="00CF2F35"/>
    <w:rsid w:val="00CF369E"/>
    <w:rsid w:val="00CF4086"/>
    <w:rsid w:val="00CF5408"/>
    <w:rsid w:val="00CF574F"/>
    <w:rsid w:val="00CF65A1"/>
    <w:rsid w:val="00D00A0B"/>
    <w:rsid w:val="00D037E7"/>
    <w:rsid w:val="00D04353"/>
    <w:rsid w:val="00D05273"/>
    <w:rsid w:val="00D05369"/>
    <w:rsid w:val="00D071E2"/>
    <w:rsid w:val="00D074A9"/>
    <w:rsid w:val="00D106B2"/>
    <w:rsid w:val="00D12C13"/>
    <w:rsid w:val="00D12F7A"/>
    <w:rsid w:val="00D13106"/>
    <w:rsid w:val="00D16F20"/>
    <w:rsid w:val="00D2092D"/>
    <w:rsid w:val="00D23818"/>
    <w:rsid w:val="00D2403C"/>
    <w:rsid w:val="00D25B1E"/>
    <w:rsid w:val="00D30F9F"/>
    <w:rsid w:val="00D3164C"/>
    <w:rsid w:val="00D31B68"/>
    <w:rsid w:val="00D3275C"/>
    <w:rsid w:val="00D33273"/>
    <w:rsid w:val="00D34BDB"/>
    <w:rsid w:val="00D35A6D"/>
    <w:rsid w:val="00D3657C"/>
    <w:rsid w:val="00D402A4"/>
    <w:rsid w:val="00D448AD"/>
    <w:rsid w:val="00D448C1"/>
    <w:rsid w:val="00D5190F"/>
    <w:rsid w:val="00D530AA"/>
    <w:rsid w:val="00D53187"/>
    <w:rsid w:val="00D549BE"/>
    <w:rsid w:val="00D54ED2"/>
    <w:rsid w:val="00D56BC5"/>
    <w:rsid w:val="00D57953"/>
    <w:rsid w:val="00D60DEE"/>
    <w:rsid w:val="00D62D08"/>
    <w:rsid w:val="00D63272"/>
    <w:rsid w:val="00D675F9"/>
    <w:rsid w:val="00D67DC5"/>
    <w:rsid w:val="00D71EBD"/>
    <w:rsid w:val="00D75637"/>
    <w:rsid w:val="00D76D11"/>
    <w:rsid w:val="00D777DD"/>
    <w:rsid w:val="00D81B43"/>
    <w:rsid w:val="00D91B1A"/>
    <w:rsid w:val="00D934B3"/>
    <w:rsid w:val="00D938A5"/>
    <w:rsid w:val="00D96050"/>
    <w:rsid w:val="00DA01F7"/>
    <w:rsid w:val="00DA087C"/>
    <w:rsid w:val="00DA1B81"/>
    <w:rsid w:val="00DA221A"/>
    <w:rsid w:val="00DA2D4B"/>
    <w:rsid w:val="00DA2DE7"/>
    <w:rsid w:val="00DA5D34"/>
    <w:rsid w:val="00DA5F8F"/>
    <w:rsid w:val="00DA7997"/>
    <w:rsid w:val="00DA7E65"/>
    <w:rsid w:val="00DB2008"/>
    <w:rsid w:val="00DB5A6C"/>
    <w:rsid w:val="00DB6394"/>
    <w:rsid w:val="00DB6702"/>
    <w:rsid w:val="00DB6E1A"/>
    <w:rsid w:val="00DB6FAD"/>
    <w:rsid w:val="00DB78E9"/>
    <w:rsid w:val="00DC0043"/>
    <w:rsid w:val="00DC249F"/>
    <w:rsid w:val="00DC3A1B"/>
    <w:rsid w:val="00DC3FD7"/>
    <w:rsid w:val="00DD04FF"/>
    <w:rsid w:val="00DD3094"/>
    <w:rsid w:val="00DD33C6"/>
    <w:rsid w:val="00DD3E0B"/>
    <w:rsid w:val="00DD709A"/>
    <w:rsid w:val="00DE2240"/>
    <w:rsid w:val="00DE3B63"/>
    <w:rsid w:val="00DF1E94"/>
    <w:rsid w:val="00DF5CF0"/>
    <w:rsid w:val="00DF73AE"/>
    <w:rsid w:val="00DF7B5B"/>
    <w:rsid w:val="00E002AC"/>
    <w:rsid w:val="00E02E19"/>
    <w:rsid w:val="00E10367"/>
    <w:rsid w:val="00E16F65"/>
    <w:rsid w:val="00E20967"/>
    <w:rsid w:val="00E21950"/>
    <w:rsid w:val="00E22234"/>
    <w:rsid w:val="00E22511"/>
    <w:rsid w:val="00E24C0B"/>
    <w:rsid w:val="00E25FB1"/>
    <w:rsid w:val="00E338CF"/>
    <w:rsid w:val="00E34F0E"/>
    <w:rsid w:val="00E35C8A"/>
    <w:rsid w:val="00E42887"/>
    <w:rsid w:val="00E435C7"/>
    <w:rsid w:val="00E5047B"/>
    <w:rsid w:val="00E50782"/>
    <w:rsid w:val="00E54601"/>
    <w:rsid w:val="00E56E6B"/>
    <w:rsid w:val="00E64029"/>
    <w:rsid w:val="00E66457"/>
    <w:rsid w:val="00E66EC6"/>
    <w:rsid w:val="00E71A45"/>
    <w:rsid w:val="00E72AC0"/>
    <w:rsid w:val="00E74753"/>
    <w:rsid w:val="00E75CCD"/>
    <w:rsid w:val="00E802AC"/>
    <w:rsid w:val="00E80CBA"/>
    <w:rsid w:val="00E8258A"/>
    <w:rsid w:val="00E82BF3"/>
    <w:rsid w:val="00E84A2E"/>
    <w:rsid w:val="00E84D55"/>
    <w:rsid w:val="00E85E40"/>
    <w:rsid w:val="00E901CD"/>
    <w:rsid w:val="00E927E9"/>
    <w:rsid w:val="00EA07CD"/>
    <w:rsid w:val="00EA3347"/>
    <w:rsid w:val="00EA3A76"/>
    <w:rsid w:val="00EA4D6C"/>
    <w:rsid w:val="00EA74C0"/>
    <w:rsid w:val="00EB31F5"/>
    <w:rsid w:val="00EB4662"/>
    <w:rsid w:val="00EB7294"/>
    <w:rsid w:val="00EB7FD8"/>
    <w:rsid w:val="00EC1C3C"/>
    <w:rsid w:val="00EC3263"/>
    <w:rsid w:val="00EC3466"/>
    <w:rsid w:val="00EC5B32"/>
    <w:rsid w:val="00ED01D5"/>
    <w:rsid w:val="00ED0E9F"/>
    <w:rsid w:val="00ED380F"/>
    <w:rsid w:val="00ED4845"/>
    <w:rsid w:val="00ED5DBE"/>
    <w:rsid w:val="00EE0774"/>
    <w:rsid w:val="00EE19DE"/>
    <w:rsid w:val="00EE375A"/>
    <w:rsid w:val="00EE3910"/>
    <w:rsid w:val="00EE457D"/>
    <w:rsid w:val="00EF15CA"/>
    <w:rsid w:val="00EF2B10"/>
    <w:rsid w:val="00EF5A11"/>
    <w:rsid w:val="00EF5DDB"/>
    <w:rsid w:val="00F0051B"/>
    <w:rsid w:val="00F015F0"/>
    <w:rsid w:val="00F05E32"/>
    <w:rsid w:val="00F07770"/>
    <w:rsid w:val="00F10677"/>
    <w:rsid w:val="00F1140E"/>
    <w:rsid w:val="00F13746"/>
    <w:rsid w:val="00F15107"/>
    <w:rsid w:val="00F1543F"/>
    <w:rsid w:val="00F22F3F"/>
    <w:rsid w:val="00F34E90"/>
    <w:rsid w:val="00F35F45"/>
    <w:rsid w:val="00F37F76"/>
    <w:rsid w:val="00F46256"/>
    <w:rsid w:val="00F47EA3"/>
    <w:rsid w:val="00F50D7C"/>
    <w:rsid w:val="00F57B4C"/>
    <w:rsid w:val="00F609D5"/>
    <w:rsid w:val="00F62DA8"/>
    <w:rsid w:val="00F646C8"/>
    <w:rsid w:val="00F67616"/>
    <w:rsid w:val="00F67B3C"/>
    <w:rsid w:val="00F70927"/>
    <w:rsid w:val="00F7112C"/>
    <w:rsid w:val="00F71581"/>
    <w:rsid w:val="00F723B4"/>
    <w:rsid w:val="00F736CF"/>
    <w:rsid w:val="00F73D30"/>
    <w:rsid w:val="00F816DC"/>
    <w:rsid w:val="00F81D6A"/>
    <w:rsid w:val="00F82510"/>
    <w:rsid w:val="00F8467D"/>
    <w:rsid w:val="00F872ED"/>
    <w:rsid w:val="00F900CF"/>
    <w:rsid w:val="00F912F5"/>
    <w:rsid w:val="00F92854"/>
    <w:rsid w:val="00F93B63"/>
    <w:rsid w:val="00F93CB1"/>
    <w:rsid w:val="00F947C1"/>
    <w:rsid w:val="00F963AE"/>
    <w:rsid w:val="00FA00F9"/>
    <w:rsid w:val="00FA09A4"/>
    <w:rsid w:val="00FA2FE0"/>
    <w:rsid w:val="00FA3FAD"/>
    <w:rsid w:val="00FA57A3"/>
    <w:rsid w:val="00FA5A1B"/>
    <w:rsid w:val="00FA5BE8"/>
    <w:rsid w:val="00FA731D"/>
    <w:rsid w:val="00FB0FBA"/>
    <w:rsid w:val="00FB598A"/>
    <w:rsid w:val="00FB5B3A"/>
    <w:rsid w:val="00FB690D"/>
    <w:rsid w:val="00FB77C2"/>
    <w:rsid w:val="00FC2EE0"/>
    <w:rsid w:val="00FC60DF"/>
    <w:rsid w:val="00FC63AA"/>
    <w:rsid w:val="00FC711D"/>
    <w:rsid w:val="00FC7917"/>
    <w:rsid w:val="00FC7AE6"/>
    <w:rsid w:val="00FD0A99"/>
    <w:rsid w:val="00FD4D02"/>
    <w:rsid w:val="00FD7DE8"/>
    <w:rsid w:val="00FE171D"/>
    <w:rsid w:val="00FE1C72"/>
    <w:rsid w:val="00FE591B"/>
    <w:rsid w:val="00FE6245"/>
    <w:rsid w:val="00FE63AD"/>
    <w:rsid w:val="00FE6F77"/>
    <w:rsid w:val="00FF301B"/>
    <w:rsid w:val="00FF711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81">
      <v:textbox inset="5.85pt,.7pt,5.85pt,.7pt"/>
    </o:shapedefaults>
    <o:shapelayout v:ext="edit">
      <o:idmap v:ext="edit" data="1"/>
    </o:shapelayout>
  </w:shapeDefaults>
  <w:decimalSymbol w:val="."/>
  <w:listSeparator w:val=","/>
  <w14:docId w14:val="780D86F5"/>
  <w15:docId w15:val="{7AD048F0-A08B-4DCB-8781-808AD3B8A9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5A4EA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B6702"/>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DB6702"/>
    <w:rPr>
      <w:rFonts w:asciiTheme="majorHAnsi" w:eastAsiaTheme="majorEastAsia" w:hAnsiTheme="majorHAnsi" w:cstheme="majorBidi"/>
      <w:sz w:val="18"/>
      <w:szCs w:val="18"/>
    </w:rPr>
  </w:style>
  <w:style w:type="paragraph" w:styleId="a5">
    <w:name w:val="header"/>
    <w:basedOn w:val="a"/>
    <w:link w:val="a6"/>
    <w:uiPriority w:val="99"/>
    <w:unhideWhenUsed/>
    <w:rsid w:val="001F3DA2"/>
    <w:pPr>
      <w:tabs>
        <w:tab w:val="center" w:pos="4252"/>
        <w:tab w:val="right" w:pos="8504"/>
      </w:tabs>
      <w:snapToGrid w:val="0"/>
    </w:pPr>
  </w:style>
  <w:style w:type="character" w:customStyle="1" w:styleId="a6">
    <w:name w:val="ヘッダー (文字)"/>
    <w:basedOn w:val="a0"/>
    <w:link w:val="a5"/>
    <w:uiPriority w:val="99"/>
    <w:rsid w:val="001F3DA2"/>
  </w:style>
  <w:style w:type="paragraph" w:styleId="a7">
    <w:name w:val="footer"/>
    <w:basedOn w:val="a"/>
    <w:link w:val="a8"/>
    <w:uiPriority w:val="99"/>
    <w:unhideWhenUsed/>
    <w:rsid w:val="001F3DA2"/>
    <w:pPr>
      <w:tabs>
        <w:tab w:val="center" w:pos="4252"/>
        <w:tab w:val="right" w:pos="8504"/>
      </w:tabs>
      <w:snapToGrid w:val="0"/>
    </w:pPr>
  </w:style>
  <w:style w:type="character" w:customStyle="1" w:styleId="a8">
    <w:name w:val="フッター (文字)"/>
    <w:basedOn w:val="a0"/>
    <w:link w:val="a7"/>
    <w:uiPriority w:val="99"/>
    <w:rsid w:val="001F3DA2"/>
  </w:style>
  <w:style w:type="paragraph" w:styleId="a9">
    <w:name w:val="List Paragraph"/>
    <w:basedOn w:val="a"/>
    <w:uiPriority w:val="34"/>
    <w:qFormat/>
    <w:rsid w:val="00365892"/>
    <w:pPr>
      <w:ind w:leftChars="400" w:left="840"/>
    </w:pPr>
  </w:style>
  <w:style w:type="paragraph" w:styleId="aa">
    <w:name w:val="Note Heading"/>
    <w:basedOn w:val="a"/>
    <w:next w:val="a"/>
    <w:link w:val="ab"/>
    <w:uiPriority w:val="99"/>
    <w:unhideWhenUsed/>
    <w:rsid w:val="005D31E2"/>
    <w:pPr>
      <w:jc w:val="center"/>
    </w:pPr>
  </w:style>
  <w:style w:type="character" w:customStyle="1" w:styleId="ab">
    <w:name w:val="記 (文字)"/>
    <w:basedOn w:val="a0"/>
    <w:link w:val="aa"/>
    <w:uiPriority w:val="99"/>
    <w:rsid w:val="005D31E2"/>
  </w:style>
  <w:style w:type="table" w:styleId="ac">
    <w:name w:val="Table Grid"/>
    <w:basedOn w:val="a1"/>
    <w:uiPriority w:val="59"/>
    <w:rsid w:val="00676D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basedOn w:val="a0"/>
    <w:uiPriority w:val="99"/>
    <w:unhideWhenUsed/>
    <w:rsid w:val="008B41F6"/>
    <w:rPr>
      <w:color w:val="0000FF" w:themeColor="hyperlink"/>
      <w:u w:val="single"/>
    </w:rPr>
  </w:style>
  <w:style w:type="paragraph" w:styleId="Web">
    <w:name w:val="Normal (Web)"/>
    <w:basedOn w:val="a"/>
    <w:uiPriority w:val="99"/>
    <w:semiHidden/>
    <w:unhideWhenUsed/>
    <w:rsid w:val="00517E7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e">
    <w:name w:val="Closing"/>
    <w:basedOn w:val="a"/>
    <w:link w:val="af"/>
    <w:uiPriority w:val="99"/>
    <w:unhideWhenUsed/>
    <w:rsid w:val="00C5289E"/>
    <w:pPr>
      <w:jc w:val="right"/>
    </w:pPr>
  </w:style>
  <w:style w:type="character" w:customStyle="1" w:styleId="af">
    <w:name w:val="結語 (文字)"/>
    <w:basedOn w:val="a0"/>
    <w:link w:val="ae"/>
    <w:uiPriority w:val="99"/>
    <w:rsid w:val="00C5289E"/>
  </w:style>
  <w:style w:type="paragraph" w:styleId="af0">
    <w:name w:val="Date"/>
    <w:basedOn w:val="a"/>
    <w:next w:val="a"/>
    <w:link w:val="af1"/>
    <w:uiPriority w:val="99"/>
    <w:semiHidden/>
    <w:unhideWhenUsed/>
    <w:rsid w:val="00F71581"/>
  </w:style>
  <w:style w:type="character" w:customStyle="1" w:styleId="af1">
    <w:name w:val="日付 (文字)"/>
    <w:basedOn w:val="a0"/>
    <w:link w:val="af0"/>
    <w:uiPriority w:val="99"/>
    <w:semiHidden/>
    <w:rsid w:val="00F71581"/>
  </w:style>
  <w:style w:type="paragraph" w:styleId="af2">
    <w:name w:val="No Spacing"/>
    <w:link w:val="af3"/>
    <w:uiPriority w:val="1"/>
    <w:qFormat/>
    <w:rsid w:val="000857D7"/>
    <w:rPr>
      <w:kern w:val="0"/>
      <w:sz w:val="22"/>
    </w:rPr>
  </w:style>
  <w:style w:type="character" w:customStyle="1" w:styleId="af3">
    <w:name w:val="行間詰め (文字)"/>
    <w:basedOn w:val="a0"/>
    <w:link w:val="af2"/>
    <w:uiPriority w:val="1"/>
    <w:rsid w:val="000857D7"/>
    <w:rPr>
      <w:kern w:val="0"/>
      <w:sz w:val="22"/>
    </w:rPr>
  </w:style>
  <w:style w:type="character" w:styleId="af4">
    <w:name w:val="Strong"/>
    <w:basedOn w:val="a0"/>
    <w:uiPriority w:val="22"/>
    <w:qFormat/>
    <w:rsid w:val="00A579A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png" Type="http://schemas.openxmlformats.org/officeDocument/2006/relationships/image"/><Relationship Id="rId11" Target="media/image3.png" Type="http://schemas.openxmlformats.org/officeDocument/2006/relationships/image"/><Relationship Id="rId12" Target="media/image4.png" Type="http://schemas.openxmlformats.org/officeDocument/2006/relationships/image"/><Relationship Id="rId13" Target="media/image5.png" Type="http://schemas.openxmlformats.org/officeDocument/2006/relationships/image"/><Relationship Id="rId14" Target="media/image6.png" Type="http://schemas.openxmlformats.org/officeDocument/2006/relationships/image"/><Relationship Id="rId15" Target="media/image7.jpeg" Type="http://schemas.openxmlformats.org/officeDocument/2006/relationships/image"/><Relationship Id="rId16" Target="media/image8.emf" Type="http://schemas.openxmlformats.org/officeDocument/2006/relationships/image"/><Relationship Id="rId17" Target="media/image9.png" Type="http://schemas.openxmlformats.org/officeDocument/2006/relationships/image"/><Relationship Id="rId18" Target="footer1.xml" Type="http://schemas.openxmlformats.org/officeDocument/2006/relationships/footer"/><Relationship Id="rId19" Target="fontTable.xml" Type="http://schemas.openxmlformats.org/officeDocument/2006/relationships/fontTable"/><Relationship Id="rId2" Target="../customXml/item2.xml" Type="http://schemas.openxmlformats.org/officeDocument/2006/relationships/customXml"/><Relationship Id="rId20" Target="theme/theme1.xml" Type="http://schemas.openxmlformats.org/officeDocument/2006/relationships/theme"/><Relationship Id="rId3" Target="numbering.xml" Type="http://schemas.openxmlformats.org/officeDocument/2006/relationships/numbering"/><Relationship Id="rId4" Target="styles.xml" Type="http://schemas.openxmlformats.org/officeDocument/2006/relationships/styles"/><Relationship Id="rId5" Target="settings.xml" Type="http://schemas.openxmlformats.org/officeDocument/2006/relationships/settings"/><Relationship Id="rId6" Target="webSettings.xml" Type="http://schemas.openxmlformats.org/officeDocument/2006/relationships/webSettings"/><Relationship Id="rId7" Target="footnotes.xml" Type="http://schemas.openxmlformats.org/officeDocument/2006/relationships/footnotes"/><Relationship Id="rId8" Target="endnotes.xml" Type="http://schemas.openxmlformats.org/officeDocument/2006/relationships/endnotes"/><Relationship Id="rId9" Target="media/image1.png" Type="http://schemas.openxmlformats.org/officeDocument/2006/relationships/image"/></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_rels/item2.xml.rels><?xml version="1.0" encoding="UTF-8" standalone="yes"?><Relationships xmlns="http://schemas.openxmlformats.org/package/2006/relationships"><Relationship Id="rId1" Target="itemProps2.xml" Type="http://schemas.openxmlformats.org/officeDocument/2006/relationships/customXmlProps"/></Relationships>
</file>

<file path=customXml/item1.xml><?xml version="1.0" encoding="utf-8"?>
<CoverPageProperties xmlns="http://schemas.microsoft.com/office/2006/coverPageProps">
  <PublishDate>2019-10-16T00:00:00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1FC7579-04D2-4EFA-9DF0-9F62BB048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Pages>2</Pages>
  <Words>28</Words>
  <Characters>165</Characters>
  <DocSecurity>0</DocSecurity>
  <Lines>1</Lines>
  <Paragraphs>1</Paragraphs>
  <ScaleCrop>false</ScaleCrop>
  <HeadingPairs>
    <vt:vector size="2" baseType="variant">
      <vt:variant>
        <vt:lpstr>タイトル</vt:lpstr>
      </vt:variant>
      <vt:variant>
        <vt:i4>1</vt:i4>
      </vt:variant>
    </vt:vector>
  </HeadingPairs>
  <TitlesOfParts>
    <vt:vector size="1" baseType="lpstr">
      <vt:lpstr>コミュニティ・スクール（学校運営協議会制度）導入のガイダンス</vt:lpstr>
    </vt:vector>
  </TitlesOfParts>
  <LinksUpToDate>false</LinksUpToDate>
  <CharactersWithSpaces>192</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