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B9" w:rsidRPr="00600CF6" w:rsidRDefault="00F65DB9" w:rsidP="00664BA9">
      <w:pPr>
        <w:spacing w:line="360" w:lineRule="exact"/>
        <w:jc w:val="center"/>
        <w:rPr>
          <w:rFonts w:hAnsi="ＭＳ 明朝"/>
        </w:rPr>
      </w:pPr>
      <w:r>
        <w:rPr>
          <w:rFonts w:hAnsi="ＭＳ 明朝" w:hint="eastAsia"/>
        </w:rPr>
        <w:t>事業実績説明書</w:t>
      </w:r>
    </w:p>
    <w:p w:rsidR="00F65DB9" w:rsidRDefault="00F65DB9" w:rsidP="00F65DB9">
      <w:pPr>
        <w:spacing w:line="360" w:lineRule="exact"/>
        <w:jc w:val="left"/>
        <w:rPr>
          <w:rFonts w:hAnsi="ＭＳ 明朝"/>
        </w:rPr>
      </w:pPr>
    </w:p>
    <w:p w:rsidR="00F65DB9" w:rsidRDefault="00F65DB9" w:rsidP="00F65DB9">
      <w:pPr>
        <w:spacing w:line="360" w:lineRule="exact"/>
        <w:jc w:val="left"/>
        <w:rPr>
          <w:rFonts w:hAnsi="ＭＳ 明朝"/>
        </w:rPr>
      </w:pPr>
      <w:r w:rsidRPr="00600CF6">
        <w:rPr>
          <w:rFonts w:hAnsi="ＭＳ 明朝" w:hint="eastAsia"/>
        </w:rPr>
        <w:t xml:space="preserve">１　</w:t>
      </w:r>
      <w:r>
        <w:rPr>
          <w:rFonts w:hAnsi="ＭＳ 明朝" w:hint="eastAsia"/>
        </w:rPr>
        <w:t>補助対象施設の概要</w:t>
      </w:r>
    </w:p>
    <w:p w:rsidR="00F65DB9" w:rsidRDefault="00F65DB9" w:rsidP="00F65DB9">
      <w:pPr>
        <w:spacing w:line="360" w:lineRule="exact"/>
        <w:jc w:val="left"/>
        <w:rPr>
          <w:rFonts w:hAnsi="ＭＳ 明朝"/>
        </w:rPr>
      </w:pPr>
      <w:r>
        <w:rPr>
          <w:rFonts w:hAnsi="ＭＳ 明朝" w:hint="eastAsia"/>
        </w:rPr>
        <w:t xml:space="preserve">（１）施設の名称　　　</w:t>
      </w:r>
    </w:p>
    <w:p w:rsidR="00F65DB9" w:rsidRDefault="00F65DB9" w:rsidP="00F65DB9">
      <w:pPr>
        <w:spacing w:line="360" w:lineRule="exact"/>
        <w:jc w:val="left"/>
        <w:rPr>
          <w:rFonts w:hAnsi="ＭＳ 明朝"/>
        </w:rPr>
      </w:pPr>
      <w:r>
        <w:rPr>
          <w:rFonts w:hAnsi="ＭＳ 明朝" w:hint="eastAsia"/>
        </w:rPr>
        <w:t>（２）所在地</w:t>
      </w:r>
    </w:p>
    <w:p w:rsidR="00F65DB9" w:rsidRDefault="00F65DB9" w:rsidP="00F65DB9">
      <w:pPr>
        <w:spacing w:line="360" w:lineRule="exact"/>
        <w:jc w:val="left"/>
        <w:rPr>
          <w:rFonts w:hAnsi="ＭＳ 明朝"/>
        </w:rPr>
      </w:pPr>
      <w:r>
        <w:rPr>
          <w:rFonts w:hAnsi="ＭＳ 明朝" w:hint="eastAsia"/>
        </w:rPr>
        <w:t>（３）事業の目的及び効果</w:t>
      </w:r>
    </w:p>
    <w:p w:rsidR="00F65DB9" w:rsidRDefault="00F65DB9" w:rsidP="00F65DB9">
      <w:pPr>
        <w:spacing w:line="360" w:lineRule="exact"/>
        <w:jc w:val="left"/>
        <w:rPr>
          <w:rFonts w:hAnsi="ＭＳ 明朝"/>
        </w:rPr>
      </w:pPr>
      <w:r>
        <w:rPr>
          <w:rFonts w:hAnsi="ＭＳ 明朝" w:hint="eastAsia"/>
        </w:rPr>
        <w:t>（４）施設の設置主体及び経営主体　　設置主体：　　　　経営主体：</w:t>
      </w:r>
    </w:p>
    <w:p w:rsidR="00F65DB9" w:rsidRDefault="00F65DB9" w:rsidP="00F65DB9">
      <w:pPr>
        <w:spacing w:line="360" w:lineRule="exact"/>
        <w:jc w:val="left"/>
        <w:rPr>
          <w:rFonts w:hAnsi="ＭＳ 明朝"/>
        </w:rPr>
      </w:pPr>
      <w:r>
        <w:rPr>
          <w:rFonts w:hAnsi="ＭＳ 明朝" w:hint="eastAsia"/>
        </w:rPr>
        <w:t>（５）総部屋数　　　部屋</w:t>
      </w:r>
    </w:p>
    <w:p w:rsidR="00F65DB9" w:rsidRDefault="00F65DB9" w:rsidP="00F65DB9">
      <w:pPr>
        <w:spacing w:line="360" w:lineRule="exact"/>
        <w:jc w:val="left"/>
        <w:rPr>
          <w:rFonts w:hAnsi="ＭＳ 明朝"/>
        </w:rPr>
      </w:pPr>
    </w:p>
    <w:p w:rsidR="00F65DB9" w:rsidRDefault="00F65DB9" w:rsidP="00F65DB9">
      <w:pPr>
        <w:spacing w:line="360" w:lineRule="exact"/>
        <w:jc w:val="left"/>
        <w:rPr>
          <w:rFonts w:hAnsi="ＭＳ 明朝"/>
        </w:rPr>
      </w:pPr>
      <w:r>
        <w:rPr>
          <w:rFonts w:hAnsi="ＭＳ 明朝" w:hint="eastAsia"/>
        </w:rPr>
        <w:t>２　交付に係る事業内容</w:t>
      </w:r>
    </w:p>
    <w:p w:rsidR="00F65DB9" w:rsidRPr="00600CF6" w:rsidRDefault="00F65DB9" w:rsidP="00F65DB9">
      <w:pPr>
        <w:spacing w:line="360" w:lineRule="exact"/>
        <w:rPr>
          <w:rFonts w:hAnsi="ＭＳ 明朝"/>
        </w:rPr>
      </w:pPr>
      <w:r>
        <w:rPr>
          <w:rFonts w:hAnsi="ＭＳ 明朝" w:hint="eastAsia"/>
        </w:rPr>
        <w:t>（１）事業内容</w:t>
      </w:r>
    </w:p>
    <w:tbl>
      <w:tblPr>
        <w:tblW w:w="8968" w:type="dxa"/>
        <w:tblInd w:w="99" w:type="dxa"/>
        <w:tblLayout w:type="fixed"/>
        <w:tblCellMar>
          <w:left w:w="99" w:type="dxa"/>
          <w:right w:w="99" w:type="dxa"/>
        </w:tblCellMar>
        <w:tblLook w:val="04A0" w:firstRow="1" w:lastRow="0" w:firstColumn="1" w:lastColumn="0" w:noHBand="0" w:noVBand="1"/>
      </w:tblPr>
      <w:tblGrid>
        <w:gridCol w:w="709"/>
        <w:gridCol w:w="4432"/>
        <w:gridCol w:w="3827"/>
      </w:tblGrid>
      <w:tr w:rsidR="00F65DB9" w:rsidRPr="00600CF6" w:rsidTr="00DB4A40">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center"/>
              <w:rPr>
                <w:rFonts w:hAnsi="ＭＳ 明朝" w:cs="ＭＳ Ｐゴシック"/>
                <w:color w:val="000000"/>
                <w:kern w:val="0"/>
              </w:rPr>
            </w:pPr>
            <w:r w:rsidRPr="00600CF6">
              <w:rPr>
                <w:rFonts w:hAnsi="ＭＳ 明朝" w:cs="ＭＳ Ｐゴシック" w:hint="eastAsia"/>
                <w:color w:val="000000"/>
                <w:kern w:val="0"/>
              </w:rPr>
              <w:t>事業</w:t>
            </w:r>
          </w:p>
        </w:tc>
        <w:tc>
          <w:tcPr>
            <w:tcW w:w="4432" w:type="dxa"/>
            <w:tcBorders>
              <w:top w:val="single" w:sz="4" w:space="0" w:color="auto"/>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center"/>
              <w:rPr>
                <w:rFonts w:hAnsi="ＭＳ 明朝" w:cs="ＭＳ Ｐゴシック"/>
                <w:color w:val="000000"/>
                <w:kern w:val="0"/>
              </w:rPr>
            </w:pPr>
            <w:r w:rsidRPr="00600CF6">
              <w:rPr>
                <w:rFonts w:hAnsi="ＭＳ 明朝" w:cs="ＭＳ Ｐゴシック" w:hint="eastAsia"/>
                <w:color w:val="000000"/>
                <w:kern w:val="0"/>
              </w:rPr>
              <w:t>内容</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center"/>
              <w:rPr>
                <w:rFonts w:hAnsi="ＭＳ 明朝" w:cs="ＭＳ Ｐゴシック"/>
                <w:color w:val="000000"/>
                <w:kern w:val="0"/>
              </w:rPr>
            </w:pPr>
            <w:r w:rsidRPr="00600CF6">
              <w:rPr>
                <w:rFonts w:hAnsi="ＭＳ 明朝" w:cs="ＭＳ Ｐゴシック" w:hint="eastAsia"/>
                <w:color w:val="000000"/>
                <w:kern w:val="0"/>
              </w:rPr>
              <w:t>場所</w:t>
            </w:r>
          </w:p>
        </w:tc>
      </w:tr>
      <w:tr w:rsidR="00F65DB9" w:rsidRPr="00600CF6" w:rsidTr="00DB4A40">
        <w:trPr>
          <w:trHeight w:val="375"/>
        </w:trPr>
        <w:tc>
          <w:tcPr>
            <w:tcW w:w="709" w:type="dxa"/>
            <w:vMerge w:val="restart"/>
            <w:tcBorders>
              <w:top w:val="nil"/>
              <w:left w:val="single" w:sz="4" w:space="0" w:color="auto"/>
              <w:right w:val="single" w:sz="4" w:space="0" w:color="auto"/>
            </w:tcBorders>
            <w:shd w:val="clear" w:color="auto" w:fill="auto"/>
            <w:textDirection w:val="tbRlV"/>
            <w:vAlign w:val="center"/>
            <w:hideMark/>
          </w:tcPr>
          <w:p w:rsidR="00F65DB9" w:rsidRPr="00600CF6" w:rsidRDefault="00F65DB9" w:rsidP="00DB4A40">
            <w:pPr>
              <w:widowControl/>
              <w:spacing w:line="360" w:lineRule="exact"/>
              <w:ind w:left="113" w:right="113"/>
              <w:rPr>
                <w:rFonts w:hAnsi="ＭＳ 明朝" w:cs="ＭＳ Ｐゴシック"/>
                <w:color w:val="000000"/>
                <w:kern w:val="0"/>
              </w:rPr>
            </w:pPr>
            <w:r w:rsidRPr="00600CF6">
              <w:rPr>
                <w:rFonts w:hAnsi="ＭＳ 明朝" w:cs="ＭＳ Ｐゴシック" w:hint="eastAsia"/>
                <w:color w:val="000000"/>
                <w:kern w:val="0"/>
              </w:rPr>
              <w:t xml:space="preserve">　客室改修事業</w:t>
            </w: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手すりの設置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70"/>
        </w:trPr>
        <w:tc>
          <w:tcPr>
            <w:tcW w:w="709" w:type="dxa"/>
            <w:vMerge/>
            <w:tcBorders>
              <w:left w:val="single" w:sz="4" w:space="0" w:color="auto"/>
              <w:right w:val="single" w:sz="4" w:space="0" w:color="auto"/>
            </w:tcBorders>
            <w:shd w:val="clear" w:color="auto" w:fill="auto"/>
            <w:vAlign w:val="center"/>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傾斜路の設置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left w:val="single" w:sz="4" w:space="0" w:color="auto"/>
              <w:right w:val="single" w:sz="4" w:space="0" w:color="auto"/>
            </w:tcBorders>
            <w:shd w:val="clear" w:color="auto" w:fill="auto"/>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出入口の拡幅</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left w:val="single" w:sz="4" w:space="0" w:color="auto"/>
              <w:right w:val="single" w:sz="4" w:space="0" w:color="auto"/>
            </w:tcBorders>
            <w:shd w:val="clear" w:color="auto" w:fill="auto"/>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車椅子使用者が円滑に利用することができる洗面台の設置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left w:val="single" w:sz="4" w:space="0" w:color="auto"/>
              <w:right w:val="single" w:sz="4" w:space="0" w:color="auto"/>
            </w:tcBorders>
            <w:shd w:val="clear" w:color="auto" w:fill="auto"/>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車椅子使用者が円滑に利用することができる便房又は浴室への改修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570"/>
        </w:trPr>
        <w:tc>
          <w:tcPr>
            <w:tcW w:w="709" w:type="dxa"/>
            <w:vMerge/>
            <w:tcBorders>
              <w:left w:val="single" w:sz="4" w:space="0" w:color="auto"/>
              <w:right w:val="single" w:sz="4" w:space="0" w:color="auto"/>
            </w:tcBorders>
            <w:shd w:val="clear" w:color="auto" w:fill="auto"/>
            <w:hideMark/>
          </w:tcPr>
          <w:p w:rsidR="00F65DB9" w:rsidRPr="00600CF6" w:rsidRDefault="00F65DB9" w:rsidP="00DB4A40">
            <w:pPr>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車椅子使用者が円滑に利用することができる客室としての総合的な改修（段差解消，水回りの全面改修，複数客室を統合する場合等を含む。）</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left w:val="single" w:sz="4" w:space="0" w:color="auto"/>
              <w:bottom w:val="single" w:sz="4" w:space="0" w:color="auto"/>
              <w:right w:val="single" w:sz="4" w:space="0" w:color="auto"/>
            </w:tcBorders>
            <w:shd w:val="clear" w:color="auto" w:fill="auto"/>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その他</w:t>
            </w:r>
          </w:p>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　　　　　　　　　　　　　　　　）</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F65DB9" w:rsidRPr="00600CF6" w:rsidRDefault="00F65DB9" w:rsidP="00DB4A40">
            <w:pPr>
              <w:widowControl/>
              <w:spacing w:line="360" w:lineRule="exact"/>
              <w:ind w:left="113" w:right="113"/>
              <w:rPr>
                <w:rFonts w:hAnsi="ＭＳ 明朝" w:cs="ＭＳ Ｐゴシック"/>
                <w:color w:val="000000"/>
                <w:kern w:val="0"/>
              </w:rPr>
            </w:pPr>
            <w:r w:rsidRPr="00600CF6">
              <w:rPr>
                <w:rFonts w:hAnsi="ＭＳ 明朝" w:cs="ＭＳ Ｐゴシック" w:hint="eastAsia"/>
                <w:color w:val="000000"/>
                <w:kern w:val="0"/>
              </w:rPr>
              <w:t>供用部改修事業</w:t>
            </w: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手すりの設置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傾斜路の設置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出入口の拡幅</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廊下幅の拡幅</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車椅子使用者が円滑に利用することができる便房又は浴室への改修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オストメイト用の設備の設置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視覚障害者用の誘導ブロックの設置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点字，音声,ピクトグラム等による案内板の設置</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r w:rsidR="00F65DB9" w:rsidRPr="00600CF6" w:rsidTr="00DB4A40">
        <w:trPr>
          <w:trHeight w:val="375"/>
        </w:trPr>
        <w:tc>
          <w:tcPr>
            <w:tcW w:w="709" w:type="dxa"/>
            <w:vMerge/>
            <w:tcBorders>
              <w:top w:val="nil"/>
              <w:left w:val="single" w:sz="4" w:space="0" w:color="auto"/>
              <w:bottom w:val="single" w:sz="4" w:space="0" w:color="auto"/>
              <w:right w:val="single" w:sz="4" w:space="0" w:color="auto"/>
            </w:tcBorders>
            <w:vAlign w:val="center"/>
            <w:hideMark/>
          </w:tcPr>
          <w:p w:rsidR="00F65DB9" w:rsidRPr="00600CF6" w:rsidRDefault="00F65DB9" w:rsidP="00DB4A40">
            <w:pPr>
              <w:widowControl/>
              <w:spacing w:line="360" w:lineRule="exact"/>
              <w:jc w:val="left"/>
              <w:rPr>
                <w:rFonts w:hAnsi="ＭＳ 明朝" w:cs="ＭＳ Ｐゴシック"/>
                <w:color w:val="000000"/>
                <w:kern w:val="0"/>
              </w:rPr>
            </w:pPr>
          </w:p>
        </w:tc>
        <w:tc>
          <w:tcPr>
            <w:tcW w:w="4432" w:type="dxa"/>
            <w:tcBorders>
              <w:top w:val="nil"/>
              <w:left w:val="nil"/>
              <w:bottom w:val="single" w:sz="4" w:space="0" w:color="auto"/>
              <w:right w:val="single" w:sz="4" w:space="0" w:color="auto"/>
            </w:tcBorders>
            <w:shd w:val="clear" w:color="auto" w:fill="auto"/>
            <w:vAlign w:val="center"/>
            <w:hideMark/>
          </w:tcPr>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 xml:space="preserve"> その他</w:t>
            </w:r>
          </w:p>
          <w:p w:rsidR="00F65DB9" w:rsidRPr="00600CF6" w:rsidRDefault="00F65DB9" w:rsidP="00DB4A40">
            <w:pPr>
              <w:widowControl/>
              <w:spacing w:line="360" w:lineRule="exact"/>
              <w:rPr>
                <w:rFonts w:hAnsi="ＭＳ 明朝" w:cs="ＭＳ Ｐゴシック"/>
                <w:color w:val="000000"/>
                <w:kern w:val="0"/>
              </w:rPr>
            </w:pPr>
            <w:r w:rsidRPr="00600CF6">
              <w:rPr>
                <w:rFonts w:hAnsi="ＭＳ 明朝" w:cs="ＭＳ Ｐゴシック" w:hint="eastAsia"/>
                <w:color w:val="000000"/>
                <w:kern w:val="0"/>
              </w:rPr>
              <w:t>（　　　　　　　　　　　　　　　　）</w:t>
            </w:r>
          </w:p>
        </w:tc>
        <w:tc>
          <w:tcPr>
            <w:tcW w:w="3827" w:type="dxa"/>
            <w:tcBorders>
              <w:top w:val="nil"/>
              <w:left w:val="nil"/>
              <w:bottom w:val="single" w:sz="4" w:space="0" w:color="auto"/>
              <w:right w:val="single" w:sz="4" w:space="0" w:color="auto"/>
            </w:tcBorders>
            <w:shd w:val="clear" w:color="auto" w:fill="auto"/>
            <w:noWrap/>
            <w:vAlign w:val="bottom"/>
            <w:hideMark/>
          </w:tcPr>
          <w:p w:rsidR="00F65DB9" w:rsidRPr="00600CF6" w:rsidRDefault="00F65DB9" w:rsidP="00DB4A40">
            <w:pPr>
              <w:widowControl/>
              <w:spacing w:line="360" w:lineRule="exact"/>
              <w:jc w:val="left"/>
              <w:rPr>
                <w:rFonts w:hAnsi="ＭＳ 明朝" w:cs="ＭＳ Ｐゴシック"/>
                <w:color w:val="000000"/>
                <w:kern w:val="0"/>
              </w:rPr>
            </w:pPr>
            <w:r w:rsidRPr="00600CF6">
              <w:rPr>
                <w:rFonts w:hAnsi="ＭＳ 明朝" w:cs="ＭＳ Ｐゴシック" w:hint="eastAsia"/>
                <w:color w:val="000000"/>
                <w:kern w:val="0"/>
              </w:rPr>
              <w:t xml:space="preserve">　</w:t>
            </w:r>
          </w:p>
        </w:tc>
      </w:tr>
    </w:tbl>
    <w:p w:rsidR="00F65DB9" w:rsidRPr="00600CF6" w:rsidRDefault="00F65DB9" w:rsidP="00F65DB9">
      <w:pPr>
        <w:spacing w:line="360" w:lineRule="exact"/>
        <w:rPr>
          <w:rFonts w:hAnsi="ＭＳ 明朝"/>
        </w:rPr>
      </w:pPr>
    </w:p>
    <w:p w:rsidR="00F65DB9" w:rsidRDefault="00F65DB9" w:rsidP="00F65DB9">
      <w:pPr>
        <w:widowControl/>
        <w:jc w:val="left"/>
        <w:rPr>
          <w:rFonts w:ascii="ＭＳ Ｐ明朝" w:eastAsia="ＭＳ Ｐ明朝" w:hAnsi="ＭＳ Ｐ明朝"/>
        </w:rPr>
      </w:pPr>
      <w:r>
        <w:rPr>
          <w:rFonts w:hAnsi="ＭＳ 明朝" w:hint="eastAsia"/>
        </w:rPr>
        <w:t>（２）</w:t>
      </w:r>
      <w:r w:rsidRPr="00600CF6">
        <w:rPr>
          <w:rFonts w:hAnsi="ＭＳ 明朝" w:hint="eastAsia"/>
        </w:rPr>
        <w:t xml:space="preserve">　</w:t>
      </w:r>
      <w:r>
        <w:rPr>
          <w:rFonts w:hAnsi="ＭＳ 明朝" w:hint="eastAsia"/>
        </w:rPr>
        <w:t>事業費</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276"/>
        <w:gridCol w:w="2410"/>
        <w:gridCol w:w="2977"/>
      </w:tblGrid>
      <w:tr w:rsidR="00F65DB9" w:rsidRPr="00DE6E2C" w:rsidTr="00DB4A40">
        <w:tc>
          <w:tcPr>
            <w:tcW w:w="5557" w:type="dxa"/>
            <w:gridSpan w:val="3"/>
            <w:shd w:val="clear" w:color="auto" w:fill="auto"/>
          </w:tcPr>
          <w:p w:rsidR="00F65DB9" w:rsidRPr="00DB4A40" w:rsidRDefault="00F65DB9" w:rsidP="00DB4A40">
            <w:pPr>
              <w:widowControl/>
              <w:ind w:firstLineChars="100" w:firstLine="243"/>
              <w:jc w:val="center"/>
              <w:rPr>
                <w:rFonts w:ascii="ＭＳ Ｐ明朝" w:eastAsia="ＭＳ Ｐ明朝" w:hAnsi="ＭＳ Ｐ明朝"/>
              </w:rPr>
            </w:pPr>
            <w:r w:rsidRPr="00DB4A40">
              <w:rPr>
                <w:rFonts w:ascii="ＭＳ Ｐ明朝" w:eastAsia="ＭＳ Ｐ明朝" w:hAnsi="ＭＳ Ｐ明朝" w:hint="eastAsia"/>
              </w:rPr>
              <w:t>費目</w:t>
            </w:r>
          </w:p>
        </w:tc>
        <w:tc>
          <w:tcPr>
            <w:tcW w:w="2977" w:type="dxa"/>
            <w:shd w:val="clear" w:color="auto" w:fill="auto"/>
            <w:vAlign w:val="center"/>
          </w:tcPr>
          <w:p w:rsidR="00F65DB9" w:rsidRPr="00DB4A40" w:rsidRDefault="00F65DB9" w:rsidP="00DB4A40">
            <w:pPr>
              <w:widowControl/>
              <w:jc w:val="center"/>
              <w:rPr>
                <w:rFonts w:ascii="ＭＳ Ｐ明朝" w:eastAsia="ＭＳ Ｐ明朝" w:hAnsi="ＭＳ Ｐ明朝"/>
              </w:rPr>
            </w:pPr>
            <w:r w:rsidRPr="00DB4A40">
              <w:rPr>
                <w:rFonts w:ascii="ＭＳ Ｐ明朝" w:eastAsia="ＭＳ Ｐ明朝" w:hAnsi="ＭＳ Ｐ明朝" w:hint="eastAsia"/>
              </w:rPr>
              <w:t>金額</w:t>
            </w:r>
          </w:p>
        </w:tc>
      </w:tr>
      <w:tr w:rsidR="00F65DB9" w:rsidRPr="00DE6E2C" w:rsidTr="00DB4A40">
        <w:trPr>
          <w:trHeight w:val="680"/>
        </w:trPr>
        <w:tc>
          <w:tcPr>
            <w:tcW w:w="1871" w:type="dxa"/>
            <w:vMerge w:val="restart"/>
            <w:tcBorders>
              <w:top w:val="single" w:sz="4" w:space="0" w:color="auto"/>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補助対象経費</w:t>
            </w:r>
          </w:p>
        </w:tc>
        <w:tc>
          <w:tcPr>
            <w:tcW w:w="3686" w:type="dxa"/>
            <w:gridSpan w:val="2"/>
            <w:tcBorders>
              <w:top w:val="nil"/>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施設改修工事費</w:t>
            </w:r>
          </w:p>
        </w:tc>
        <w:tc>
          <w:tcPr>
            <w:tcW w:w="2977" w:type="dxa"/>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70"/>
        </w:trPr>
        <w:tc>
          <w:tcPr>
            <w:tcW w:w="1871" w:type="dxa"/>
            <w:vMerge/>
            <w:shd w:val="clear" w:color="auto" w:fill="auto"/>
            <w:vAlign w:val="center"/>
          </w:tcPr>
          <w:p w:rsidR="00F65DB9" w:rsidRPr="00DB4A40" w:rsidRDefault="00F65DB9" w:rsidP="00DB4A40">
            <w:pPr>
              <w:widowControl/>
              <w:rPr>
                <w:rFonts w:ascii="ＭＳ Ｐ明朝" w:eastAsia="ＭＳ Ｐ明朝" w:hAnsi="ＭＳ Ｐ明朝"/>
              </w:rPr>
            </w:pPr>
          </w:p>
        </w:tc>
        <w:tc>
          <w:tcPr>
            <w:tcW w:w="1276" w:type="dxa"/>
            <w:vMerge w:val="restart"/>
            <w:tcBorders>
              <w:top w:val="nil"/>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事務費</w:t>
            </w:r>
          </w:p>
        </w:tc>
        <w:tc>
          <w:tcPr>
            <w:tcW w:w="2410" w:type="dxa"/>
            <w:tcBorders>
              <w:top w:val="nil"/>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実施設計費</w:t>
            </w:r>
          </w:p>
        </w:tc>
        <w:tc>
          <w:tcPr>
            <w:tcW w:w="2977" w:type="dxa"/>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70"/>
        </w:trPr>
        <w:tc>
          <w:tcPr>
            <w:tcW w:w="1871" w:type="dxa"/>
            <w:vMerge/>
            <w:shd w:val="clear" w:color="auto" w:fill="auto"/>
            <w:vAlign w:val="center"/>
          </w:tcPr>
          <w:p w:rsidR="00F65DB9" w:rsidRPr="00DB4A40" w:rsidRDefault="00F65DB9" w:rsidP="00DB4A40">
            <w:pPr>
              <w:widowControl/>
              <w:rPr>
                <w:rFonts w:ascii="ＭＳ Ｐ明朝" w:eastAsia="ＭＳ Ｐ明朝" w:hAnsi="ＭＳ Ｐ明朝"/>
              </w:rPr>
            </w:pPr>
          </w:p>
        </w:tc>
        <w:tc>
          <w:tcPr>
            <w:tcW w:w="1276" w:type="dxa"/>
            <w:vMerge/>
            <w:shd w:val="clear" w:color="auto" w:fill="auto"/>
            <w:vAlign w:val="center"/>
          </w:tcPr>
          <w:p w:rsidR="00F65DB9" w:rsidRPr="00DB4A40" w:rsidRDefault="00F65DB9" w:rsidP="00DB4A40">
            <w:pPr>
              <w:widowControl/>
              <w:rPr>
                <w:rFonts w:ascii="ＭＳ Ｐ明朝" w:eastAsia="ＭＳ Ｐ明朝" w:hAnsi="ＭＳ Ｐ明朝"/>
              </w:rPr>
            </w:pPr>
          </w:p>
        </w:tc>
        <w:tc>
          <w:tcPr>
            <w:tcW w:w="2410" w:type="dxa"/>
            <w:tcBorders>
              <w:top w:val="single" w:sz="4" w:space="0" w:color="auto"/>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監理委託料</w:t>
            </w:r>
          </w:p>
        </w:tc>
        <w:tc>
          <w:tcPr>
            <w:tcW w:w="2977" w:type="dxa"/>
            <w:tcBorders>
              <w:top w:val="single" w:sz="4" w:space="0" w:color="auto"/>
            </w:tcBorders>
            <w:shd w:val="clear" w:color="auto" w:fill="auto"/>
            <w:vAlign w:val="center"/>
          </w:tcPr>
          <w:p w:rsidR="00F65DB9" w:rsidRPr="00DB4A40" w:rsidRDefault="00F65DB9" w:rsidP="00DB4A40">
            <w:pPr>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210"/>
        </w:trPr>
        <w:tc>
          <w:tcPr>
            <w:tcW w:w="5557" w:type="dxa"/>
            <w:gridSpan w:val="3"/>
            <w:tcBorders>
              <w:top w:val="single" w:sz="4" w:space="0" w:color="auto"/>
              <w:bottom w:val="single" w:sz="4" w:space="0" w:color="auto"/>
            </w:tcBorders>
            <w:shd w:val="clear" w:color="auto" w:fill="auto"/>
            <w:vAlign w:val="center"/>
          </w:tcPr>
          <w:p w:rsidR="00F65DB9" w:rsidRPr="00DB4A40" w:rsidRDefault="00F65DB9" w:rsidP="00DB4A40">
            <w:pPr>
              <w:rPr>
                <w:rFonts w:ascii="ＭＳ Ｐ明朝" w:eastAsia="ＭＳ Ｐ明朝" w:hAnsi="ＭＳ Ｐ明朝"/>
              </w:rPr>
            </w:pPr>
            <w:r w:rsidRPr="00DB4A40">
              <w:rPr>
                <w:rFonts w:ascii="ＭＳ Ｐ明朝" w:eastAsia="ＭＳ Ｐ明朝" w:hAnsi="ＭＳ Ｐ明朝" w:hint="eastAsia"/>
              </w:rPr>
              <w:t>補助対象外経費</w:t>
            </w:r>
          </w:p>
        </w:tc>
        <w:tc>
          <w:tcPr>
            <w:tcW w:w="2977" w:type="dxa"/>
            <w:tcBorders>
              <w:top w:val="single" w:sz="4" w:space="0" w:color="auto"/>
              <w:bottom w:val="single" w:sz="4" w:space="0" w:color="auto"/>
            </w:tcBorders>
            <w:shd w:val="clear" w:color="auto" w:fill="auto"/>
            <w:vAlign w:val="center"/>
          </w:tcPr>
          <w:p w:rsidR="00F65DB9" w:rsidRPr="00DB4A40" w:rsidRDefault="00F65DB9" w:rsidP="00DB4A40">
            <w:pPr>
              <w:jc w:val="right"/>
              <w:rPr>
                <w:rFonts w:ascii="ＭＳ Ｐ明朝" w:eastAsia="ＭＳ Ｐ明朝" w:hAnsi="ＭＳ Ｐ明朝"/>
              </w:rPr>
            </w:pPr>
            <w:r w:rsidRPr="00DB4A40">
              <w:rPr>
                <w:rFonts w:ascii="ＭＳ Ｐ明朝" w:eastAsia="ＭＳ Ｐ明朝" w:hAnsi="ＭＳ Ｐ明朝" w:hint="eastAsia"/>
              </w:rPr>
              <w:t>円</w:t>
            </w:r>
          </w:p>
        </w:tc>
      </w:tr>
      <w:tr w:rsidR="00F65DB9" w:rsidRPr="00DE6E2C" w:rsidTr="00DB4A40">
        <w:trPr>
          <w:trHeight w:val="50"/>
        </w:trPr>
        <w:tc>
          <w:tcPr>
            <w:tcW w:w="5557" w:type="dxa"/>
            <w:gridSpan w:val="3"/>
            <w:tcBorders>
              <w:top w:val="single" w:sz="4" w:space="0" w:color="auto"/>
            </w:tcBorders>
            <w:shd w:val="clear" w:color="auto" w:fill="auto"/>
            <w:vAlign w:val="center"/>
          </w:tcPr>
          <w:p w:rsidR="00F65DB9" w:rsidRPr="00DB4A40" w:rsidRDefault="00F65DB9" w:rsidP="00DB4A40">
            <w:pPr>
              <w:widowControl/>
              <w:rPr>
                <w:rFonts w:ascii="ＭＳ Ｐ明朝" w:eastAsia="ＭＳ Ｐ明朝" w:hAnsi="ＭＳ Ｐ明朝"/>
              </w:rPr>
            </w:pPr>
            <w:r w:rsidRPr="00DB4A40">
              <w:rPr>
                <w:rFonts w:ascii="ＭＳ Ｐ明朝" w:eastAsia="ＭＳ Ｐ明朝" w:hAnsi="ＭＳ Ｐ明朝" w:hint="eastAsia"/>
              </w:rPr>
              <w:t>総事業費</w:t>
            </w:r>
          </w:p>
        </w:tc>
        <w:tc>
          <w:tcPr>
            <w:tcW w:w="2977" w:type="dxa"/>
            <w:tcBorders>
              <w:top w:val="single" w:sz="4" w:space="0" w:color="auto"/>
            </w:tcBorders>
            <w:shd w:val="clear" w:color="auto" w:fill="auto"/>
            <w:vAlign w:val="center"/>
          </w:tcPr>
          <w:p w:rsidR="00F65DB9" w:rsidRPr="00DB4A40" w:rsidRDefault="00F65DB9" w:rsidP="00DB4A40">
            <w:pPr>
              <w:widowControl/>
              <w:jc w:val="right"/>
              <w:rPr>
                <w:rFonts w:ascii="ＭＳ Ｐ明朝" w:eastAsia="ＭＳ Ｐ明朝" w:hAnsi="ＭＳ Ｐ明朝"/>
              </w:rPr>
            </w:pPr>
            <w:r w:rsidRPr="00DB4A40">
              <w:rPr>
                <w:rFonts w:ascii="ＭＳ Ｐ明朝" w:eastAsia="ＭＳ Ｐ明朝" w:hAnsi="ＭＳ Ｐ明朝" w:hint="eastAsia"/>
              </w:rPr>
              <w:t>円</w:t>
            </w:r>
          </w:p>
        </w:tc>
      </w:tr>
    </w:tbl>
    <w:p w:rsidR="00CF01FC" w:rsidRPr="003A4132" w:rsidRDefault="00CF01FC" w:rsidP="00664BA9">
      <w:pPr>
        <w:autoSpaceDE w:val="0"/>
        <w:autoSpaceDN w:val="0"/>
        <w:adjustRightInd w:val="0"/>
        <w:jc w:val="left"/>
        <w:rPr>
          <w:rFonts w:hAnsi="ＭＳ 明朝" w:cs="ＭＳ ゴシック" w:hint="eastAsia"/>
          <w:snapToGrid w:val="0"/>
          <w:kern w:val="0"/>
        </w:rPr>
      </w:pPr>
      <w:bookmarkStart w:id="0" w:name="_GoBack"/>
      <w:bookmarkEnd w:id="0"/>
    </w:p>
    <w:sectPr w:rsidR="00CF01FC" w:rsidRPr="003A4132" w:rsidSect="00BF416C">
      <w:footerReference w:type="even" r:id="rId8"/>
      <w:pgSz w:w="11906" w:h="16838" w:code="9"/>
      <w:pgMar w:top="1134" w:right="1701" w:bottom="1134" w:left="1701" w:header="567" w:footer="567" w:gutter="0"/>
      <w:pgNumType w:start="33"/>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40" w:rsidRDefault="00DB4A40" w:rsidP="00EB1926">
      <w:r>
        <w:separator/>
      </w:r>
    </w:p>
  </w:endnote>
  <w:endnote w:type="continuationSeparator" w:id="0">
    <w:p w:rsidR="00DB4A40" w:rsidRDefault="00DB4A40" w:rsidP="00EB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2A" w:rsidRDefault="0067182A" w:rsidP="00BF416C">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7182A" w:rsidRDefault="006718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40" w:rsidRDefault="00DB4A40" w:rsidP="00EB1926">
      <w:r>
        <w:separator/>
      </w:r>
    </w:p>
  </w:footnote>
  <w:footnote w:type="continuationSeparator" w:id="0">
    <w:p w:rsidR="00DB4A40" w:rsidRDefault="00DB4A40" w:rsidP="00EB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20660"/>
    <w:multiLevelType w:val="hybridMultilevel"/>
    <w:tmpl w:val="33CA22D6"/>
    <w:lvl w:ilvl="0" w:tplc="33140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9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FB"/>
    <w:rsid w:val="00000CEE"/>
    <w:rsid w:val="00006643"/>
    <w:rsid w:val="00016647"/>
    <w:rsid w:val="00016E23"/>
    <w:rsid w:val="00017BC3"/>
    <w:rsid w:val="00020222"/>
    <w:rsid w:val="00024A6F"/>
    <w:rsid w:val="00030028"/>
    <w:rsid w:val="000349C3"/>
    <w:rsid w:val="00035AA6"/>
    <w:rsid w:val="00040E0E"/>
    <w:rsid w:val="00041930"/>
    <w:rsid w:val="00053F3A"/>
    <w:rsid w:val="00055E2D"/>
    <w:rsid w:val="00057295"/>
    <w:rsid w:val="0006231E"/>
    <w:rsid w:val="00064A71"/>
    <w:rsid w:val="00067154"/>
    <w:rsid w:val="00073B31"/>
    <w:rsid w:val="00073D42"/>
    <w:rsid w:val="0008538C"/>
    <w:rsid w:val="00086C54"/>
    <w:rsid w:val="00086FE5"/>
    <w:rsid w:val="0009013B"/>
    <w:rsid w:val="000944A8"/>
    <w:rsid w:val="0009775A"/>
    <w:rsid w:val="000A1A5E"/>
    <w:rsid w:val="000B1B5C"/>
    <w:rsid w:val="000B2580"/>
    <w:rsid w:val="000B3A77"/>
    <w:rsid w:val="000B3E18"/>
    <w:rsid w:val="000B44FB"/>
    <w:rsid w:val="000C4BF1"/>
    <w:rsid w:val="000C51B3"/>
    <w:rsid w:val="000C57ED"/>
    <w:rsid w:val="000C733C"/>
    <w:rsid w:val="000C783E"/>
    <w:rsid w:val="000D2A74"/>
    <w:rsid w:val="000D4942"/>
    <w:rsid w:val="000E5FF2"/>
    <w:rsid w:val="000F0886"/>
    <w:rsid w:val="000F2CC0"/>
    <w:rsid w:val="000F7911"/>
    <w:rsid w:val="00114A49"/>
    <w:rsid w:val="00115AF0"/>
    <w:rsid w:val="0012451E"/>
    <w:rsid w:val="00130931"/>
    <w:rsid w:val="0013361C"/>
    <w:rsid w:val="00136A34"/>
    <w:rsid w:val="00137392"/>
    <w:rsid w:val="0014013F"/>
    <w:rsid w:val="00141155"/>
    <w:rsid w:val="00147EF1"/>
    <w:rsid w:val="00151A04"/>
    <w:rsid w:val="00164EC6"/>
    <w:rsid w:val="001701F3"/>
    <w:rsid w:val="00175834"/>
    <w:rsid w:val="001804AF"/>
    <w:rsid w:val="001813D0"/>
    <w:rsid w:val="001847D1"/>
    <w:rsid w:val="00186B55"/>
    <w:rsid w:val="00196FB0"/>
    <w:rsid w:val="001A2EB2"/>
    <w:rsid w:val="001A397D"/>
    <w:rsid w:val="001A4E4E"/>
    <w:rsid w:val="001A5132"/>
    <w:rsid w:val="001B0835"/>
    <w:rsid w:val="001B1EDC"/>
    <w:rsid w:val="001B4570"/>
    <w:rsid w:val="001B4EF6"/>
    <w:rsid w:val="001B5A22"/>
    <w:rsid w:val="001C1CB5"/>
    <w:rsid w:val="001C31EE"/>
    <w:rsid w:val="001C3A39"/>
    <w:rsid w:val="001C41A9"/>
    <w:rsid w:val="001C7052"/>
    <w:rsid w:val="001D4316"/>
    <w:rsid w:val="001E2B63"/>
    <w:rsid w:val="001E4F1E"/>
    <w:rsid w:val="001E507E"/>
    <w:rsid w:val="001F2C03"/>
    <w:rsid w:val="001F3357"/>
    <w:rsid w:val="0020036E"/>
    <w:rsid w:val="0020121A"/>
    <w:rsid w:val="00204A8C"/>
    <w:rsid w:val="002078A8"/>
    <w:rsid w:val="0021282E"/>
    <w:rsid w:val="00220AB8"/>
    <w:rsid w:val="002269F6"/>
    <w:rsid w:val="00233B14"/>
    <w:rsid w:val="0023450B"/>
    <w:rsid w:val="00237DDE"/>
    <w:rsid w:val="00246207"/>
    <w:rsid w:val="0024670F"/>
    <w:rsid w:val="0024671E"/>
    <w:rsid w:val="00246B3A"/>
    <w:rsid w:val="00247CE5"/>
    <w:rsid w:val="00254803"/>
    <w:rsid w:val="00255385"/>
    <w:rsid w:val="0025670E"/>
    <w:rsid w:val="002610F5"/>
    <w:rsid w:val="00262F27"/>
    <w:rsid w:val="002700F1"/>
    <w:rsid w:val="002709A9"/>
    <w:rsid w:val="002735B0"/>
    <w:rsid w:val="0027486E"/>
    <w:rsid w:val="00276B0F"/>
    <w:rsid w:val="00282BEC"/>
    <w:rsid w:val="00283420"/>
    <w:rsid w:val="00283B26"/>
    <w:rsid w:val="00292EB4"/>
    <w:rsid w:val="00295C2A"/>
    <w:rsid w:val="002A1B06"/>
    <w:rsid w:val="002A4F5E"/>
    <w:rsid w:val="002A61CC"/>
    <w:rsid w:val="002A650E"/>
    <w:rsid w:val="002B0986"/>
    <w:rsid w:val="002B21B9"/>
    <w:rsid w:val="002B3D60"/>
    <w:rsid w:val="002B576F"/>
    <w:rsid w:val="002B5A6F"/>
    <w:rsid w:val="002C0B7C"/>
    <w:rsid w:val="002C0E6D"/>
    <w:rsid w:val="002C597B"/>
    <w:rsid w:val="002C69F4"/>
    <w:rsid w:val="002C7180"/>
    <w:rsid w:val="002D05CD"/>
    <w:rsid w:val="002D0CE2"/>
    <w:rsid w:val="002D1A5B"/>
    <w:rsid w:val="002D20EC"/>
    <w:rsid w:val="002D4900"/>
    <w:rsid w:val="002D7D57"/>
    <w:rsid w:val="002E0354"/>
    <w:rsid w:val="002E1006"/>
    <w:rsid w:val="002E111F"/>
    <w:rsid w:val="002E5468"/>
    <w:rsid w:val="002E6E55"/>
    <w:rsid w:val="002E7F82"/>
    <w:rsid w:val="002F0BBD"/>
    <w:rsid w:val="002F7174"/>
    <w:rsid w:val="0030647C"/>
    <w:rsid w:val="003118B6"/>
    <w:rsid w:val="0031316D"/>
    <w:rsid w:val="00313226"/>
    <w:rsid w:val="0031600E"/>
    <w:rsid w:val="00323B3D"/>
    <w:rsid w:val="00326FA8"/>
    <w:rsid w:val="00330A1D"/>
    <w:rsid w:val="003316A1"/>
    <w:rsid w:val="0033299D"/>
    <w:rsid w:val="00335566"/>
    <w:rsid w:val="00340B3D"/>
    <w:rsid w:val="0034446D"/>
    <w:rsid w:val="00344CDB"/>
    <w:rsid w:val="0034760F"/>
    <w:rsid w:val="00354264"/>
    <w:rsid w:val="0035475C"/>
    <w:rsid w:val="00355294"/>
    <w:rsid w:val="003552A3"/>
    <w:rsid w:val="00355534"/>
    <w:rsid w:val="003570F2"/>
    <w:rsid w:val="0036212F"/>
    <w:rsid w:val="003646C4"/>
    <w:rsid w:val="00365453"/>
    <w:rsid w:val="00372503"/>
    <w:rsid w:val="00372A73"/>
    <w:rsid w:val="0037308D"/>
    <w:rsid w:val="003779F5"/>
    <w:rsid w:val="00377F0F"/>
    <w:rsid w:val="00381CD8"/>
    <w:rsid w:val="00382684"/>
    <w:rsid w:val="003849A7"/>
    <w:rsid w:val="00386DFA"/>
    <w:rsid w:val="00391DE7"/>
    <w:rsid w:val="003945AE"/>
    <w:rsid w:val="003968D3"/>
    <w:rsid w:val="003A2C6D"/>
    <w:rsid w:val="003A39AD"/>
    <w:rsid w:val="003A3FD6"/>
    <w:rsid w:val="003A4132"/>
    <w:rsid w:val="003A4A35"/>
    <w:rsid w:val="003B15E9"/>
    <w:rsid w:val="003B41C9"/>
    <w:rsid w:val="003B4689"/>
    <w:rsid w:val="003B6DEF"/>
    <w:rsid w:val="003C0DD2"/>
    <w:rsid w:val="003C262C"/>
    <w:rsid w:val="003C51C8"/>
    <w:rsid w:val="003C5E09"/>
    <w:rsid w:val="003C6B58"/>
    <w:rsid w:val="003C7211"/>
    <w:rsid w:val="003E4F57"/>
    <w:rsid w:val="003E7153"/>
    <w:rsid w:val="003E78FF"/>
    <w:rsid w:val="003F1BC3"/>
    <w:rsid w:val="003F74C9"/>
    <w:rsid w:val="00401BF8"/>
    <w:rsid w:val="00401D93"/>
    <w:rsid w:val="0040431A"/>
    <w:rsid w:val="004076D8"/>
    <w:rsid w:val="004260A3"/>
    <w:rsid w:val="00430F1C"/>
    <w:rsid w:val="00431990"/>
    <w:rsid w:val="00435053"/>
    <w:rsid w:val="00440646"/>
    <w:rsid w:val="00441C08"/>
    <w:rsid w:val="0044351C"/>
    <w:rsid w:val="0045219D"/>
    <w:rsid w:val="0046005E"/>
    <w:rsid w:val="0046139D"/>
    <w:rsid w:val="00461A20"/>
    <w:rsid w:val="00463D20"/>
    <w:rsid w:val="00464ACD"/>
    <w:rsid w:val="00464D42"/>
    <w:rsid w:val="00476920"/>
    <w:rsid w:val="00476F63"/>
    <w:rsid w:val="004907C9"/>
    <w:rsid w:val="004908C3"/>
    <w:rsid w:val="004919F3"/>
    <w:rsid w:val="004A04EB"/>
    <w:rsid w:val="004A17E1"/>
    <w:rsid w:val="004A20BC"/>
    <w:rsid w:val="004B0A9C"/>
    <w:rsid w:val="004B0F97"/>
    <w:rsid w:val="004B1D90"/>
    <w:rsid w:val="004B35FB"/>
    <w:rsid w:val="004C1FE3"/>
    <w:rsid w:val="004C337D"/>
    <w:rsid w:val="004C3B9C"/>
    <w:rsid w:val="004C3C65"/>
    <w:rsid w:val="004C6A92"/>
    <w:rsid w:val="004D3639"/>
    <w:rsid w:val="004D38AC"/>
    <w:rsid w:val="004D75A2"/>
    <w:rsid w:val="004E3131"/>
    <w:rsid w:val="004E52E9"/>
    <w:rsid w:val="004E78C7"/>
    <w:rsid w:val="004F38A0"/>
    <w:rsid w:val="0050134E"/>
    <w:rsid w:val="0050738C"/>
    <w:rsid w:val="00513F9F"/>
    <w:rsid w:val="00515752"/>
    <w:rsid w:val="00515DDE"/>
    <w:rsid w:val="005207CF"/>
    <w:rsid w:val="00530D9D"/>
    <w:rsid w:val="005327EA"/>
    <w:rsid w:val="005334C2"/>
    <w:rsid w:val="00533ABD"/>
    <w:rsid w:val="005360CC"/>
    <w:rsid w:val="00536183"/>
    <w:rsid w:val="00540CE5"/>
    <w:rsid w:val="005411AB"/>
    <w:rsid w:val="00550294"/>
    <w:rsid w:val="00557EE6"/>
    <w:rsid w:val="005619A8"/>
    <w:rsid w:val="00567912"/>
    <w:rsid w:val="0057057F"/>
    <w:rsid w:val="0057116E"/>
    <w:rsid w:val="005725B7"/>
    <w:rsid w:val="00580EC9"/>
    <w:rsid w:val="00581E8E"/>
    <w:rsid w:val="00583FAE"/>
    <w:rsid w:val="00586B20"/>
    <w:rsid w:val="00592755"/>
    <w:rsid w:val="005928D6"/>
    <w:rsid w:val="00594D45"/>
    <w:rsid w:val="0059630A"/>
    <w:rsid w:val="005977B7"/>
    <w:rsid w:val="005A077A"/>
    <w:rsid w:val="005A6945"/>
    <w:rsid w:val="005B1192"/>
    <w:rsid w:val="005B4851"/>
    <w:rsid w:val="005B72A6"/>
    <w:rsid w:val="005C1D48"/>
    <w:rsid w:val="005C6B2C"/>
    <w:rsid w:val="005C6DA6"/>
    <w:rsid w:val="005C73B8"/>
    <w:rsid w:val="005D0AD6"/>
    <w:rsid w:val="005D6646"/>
    <w:rsid w:val="005E0369"/>
    <w:rsid w:val="005E4C94"/>
    <w:rsid w:val="005E5617"/>
    <w:rsid w:val="005E5C60"/>
    <w:rsid w:val="0060313A"/>
    <w:rsid w:val="006039D1"/>
    <w:rsid w:val="006042BB"/>
    <w:rsid w:val="006042ED"/>
    <w:rsid w:val="006056A8"/>
    <w:rsid w:val="00607234"/>
    <w:rsid w:val="00610193"/>
    <w:rsid w:val="00610328"/>
    <w:rsid w:val="00613BE7"/>
    <w:rsid w:val="0061438F"/>
    <w:rsid w:val="00617CA7"/>
    <w:rsid w:val="006310F0"/>
    <w:rsid w:val="00631993"/>
    <w:rsid w:val="00631C62"/>
    <w:rsid w:val="00632B5C"/>
    <w:rsid w:val="006335BC"/>
    <w:rsid w:val="006424FF"/>
    <w:rsid w:val="00646B94"/>
    <w:rsid w:val="00650793"/>
    <w:rsid w:val="006508FF"/>
    <w:rsid w:val="006524C9"/>
    <w:rsid w:val="0066111D"/>
    <w:rsid w:val="00663F14"/>
    <w:rsid w:val="00664B11"/>
    <w:rsid w:val="00664BA9"/>
    <w:rsid w:val="0067182A"/>
    <w:rsid w:val="00672D01"/>
    <w:rsid w:val="006853CC"/>
    <w:rsid w:val="00687339"/>
    <w:rsid w:val="00693061"/>
    <w:rsid w:val="0069631F"/>
    <w:rsid w:val="006A2749"/>
    <w:rsid w:val="006A3975"/>
    <w:rsid w:val="006A5EE4"/>
    <w:rsid w:val="006B06D0"/>
    <w:rsid w:val="006B1AEF"/>
    <w:rsid w:val="006C08A4"/>
    <w:rsid w:val="006D23C2"/>
    <w:rsid w:val="006D2BE4"/>
    <w:rsid w:val="006D3362"/>
    <w:rsid w:val="006D557D"/>
    <w:rsid w:val="006D74B5"/>
    <w:rsid w:val="006E0757"/>
    <w:rsid w:val="006F210B"/>
    <w:rsid w:val="006F2730"/>
    <w:rsid w:val="006F3BA5"/>
    <w:rsid w:val="007070D8"/>
    <w:rsid w:val="00715A98"/>
    <w:rsid w:val="00725F5C"/>
    <w:rsid w:val="00741131"/>
    <w:rsid w:val="00741659"/>
    <w:rsid w:val="00741D2D"/>
    <w:rsid w:val="00742EF5"/>
    <w:rsid w:val="007437E6"/>
    <w:rsid w:val="00744AF9"/>
    <w:rsid w:val="0074655C"/>
    <w:rsid w:val="00746C4F"/>
    <w:rsid w:val="0075078F"/>
    <w:rsid w:val="00752705"/>
    <w:rsid w:val="007622DA"/>
    <w:rsid w:val="00763833"/>
    <w:rsid w:val="00770CCD"/>
    <w:rsid w:val="007720F6"/>
    <w:rsid w:val="00772C3B"/>
    <w:rsid w:val="007753DF"/>
    <w:rsid w:val="007837C3"/>
    <w:rsid w:val="00790957"/>
    <w:rsid w:val="007909D3"/>
    <w:rsid w:val="00795010"/>
    <w:rsid w:val="007976AC"/>
    <w:rsid w:val="00797C33"/>
    <w:rsid w:val="007A0313"/>
    <w:rsid w:val="007A1C56"/>
    <w:rsid w:val="007A3CFB"/>
    <w:rsid w:val="007A5A21"/>
    <w:rsid w:val="007A60F8"/>
    <w:rsid w:val="007B01E1"/>
    <w:rsid w:val="007B4008"/>
    <w:rsid w:val="007B4C0B"/>
    <w:rsid w:val="007C088C"/>
    <w:rsid w:val="007C1F72"/>
    <w:rsid w:val="007C349D"/>
    <w:rsid w:val="007C471F"/>
    <w:rsid w:val="007C6290"/>
    <w:rsid w:val="007D0A41"/>
    <w:rsid w:val="007D44A5"/>
    <w:rsid w:val="007D7F0A"/>
    <w:rsid w:val="007D7FF6"/>
    <w:rsid w:val="007E09E1"/>
    <w:rsid w:val="007E343C"/>
    <w:rsid w:val="007E3865"/>
    <w:rsid w:val="007E41CF"/>
    <w:rsid w:val="007E4219"/>
    <w:rsid w:val="007E722D"/>
    <w:rsid w:val="007F1903"/>
    <w:rsid w:val="007F31CD"/>
    <w:rsid w:val="007F48AE"/>
    <w:rsid w:val="007F53FA"/>
    <w:rsid w:val="007F574B"/>
    <w:rsid w:val="00810961"/>
    <w:rsid w:val="00810BD9"/>
    <w:rsid w:val="00825A46"/>
    <w:rsid w:val="008301B0"/>
    <w:rsid w:val="00834907"/>
    <w:rsid w:val="008425BD"/>
    <w:rsid w:val="008502C0"/>
    <w:rsid w:val="00861CAC"/>
    <w:rsid w:val="00864913"/>
    <w:rsid w:val="00866059"/>
    <w:rsid w:val="00871760"/>
    <w:rsid w:val="00871F24"/>
    <w:rsid w:val="00871F7B"/>
    <w:rsid w:val="00873D98"/>
    <w:rsid w:val="00875601"/>
    <w:rsid w:val="008768D2"/>
    <w:rsid w:val="00882915"/>
    <w:rsid w:val="00890EB6"/>
    <w:rsid w:val="008A3802"/>
    <w:rsid w:val="008A5829"/>
    <w:rsid w:val="008A6D9A"/>
    <w:rsid w:val="008B14AB"/>
    <w:rsid w:val="008B294B"/>
    <w:rsid w:val="008B7CE1"/>
    <w:rsid w:val="008C0F79"/>
    <w:rsid w:val="008C3062"/>
    <w:rsid w:val="008D3FFB"/>
    <w:rsid w:val="008D43CE"/>
    <w:rsid w:val="008D4B1E"/>
    <w:rsid w:val="008D6B6A"/>
    <w:rsid w:val="008D6ED8"/>
    <w:rsid w:val="008E2EF8"/>
    <w:rsid w:val="008E379C"/>
    <w:rsid w:val="008E4491"/>
    <w:rsid w:val="008F2168"/>
    <w:rsid w:val="008F5ED3"/>
    <w:rsid w:val="00901572"/>
    <w:rsid w:val="009114BA"/>
    <w:rsid w:val="009138EA"/>
    <w:rsid w:val="009142A9"/>
    <w:rsid w:val="009145EF"/>
    <w:rsid w:val="00916B54"/>
    <w:rsid w:val="009204DD"/>
    <w:rsid w:val="009258C1"/>
    <w:rsid w:val="00930C82"/>
    <w:rsid w:val="009347CF"/>
    <w:rsid w:val="00936278"/>
    <w:rsid w:val="00940211"/>
    <w:rsid w:val="0094237E"/>
    <w:rsid w:val="00944103"/>
    <w:rsid w:val="00944493"/>
    <w:rsid w:val="009741E2"/>
    <w:rsid w:val="00975363"/>
    <w:rsid w:val="00982538"/>
    <w:rsid w:val="009831F5"/>
    <w:rsid w:val="0098346A"/>
    <w:rsid w:val="00987E61"/>
    <w:rsid w:val="00991D14"/>
    <w:rsid w:val="0099694D"/>
    <w:rsid w:val="00997CB1"/>
    <w:rsid w:val="009A0900"/>
    <w:rsid w:val="009A0DA8"/>
    <w:rsid w:val="009A2C07"/>
    <w:rsid w:val="009A2DBF"/>
    <w:rsid w:val="009A3805"/>
    <w:rsid w:val="009A7339"/>
    <w:rsid w:val="009B13CC"/>
    <w:rsid w:val="009B28C1"/>
    <w:rsid w:val="009C09A0"/>
    <w:rsid w:val="009C22C4"/>
    <w:rsid w:val="009D4CE2"/>
    <w:rsid w:val="009D7741"/>
    <w:rsid w:val="009E0E62"/>
    <w:rsid w:val="009E37C4"/>
    <w:rsid w:val="009E38C5"/>
    <w:rsid w:val="009E4DD3"/>
    <w:rsid w:val="009E500A"/>
    <w:rsid w:val="009F1C9A"/>
    <w:rsid w:val="009F7413"/>
    <w:rsid w:val="00A061D3"/>
    <w:rsid w:val="00A14155"/>
    <w:rsid w:val="00A149B1"/>
    <w:rsid w:val="00A25968"/>
    <w:rsid w:val="00A3015A"/>
    <w:rsid w:val="00A3375B"/>
    <w:rsid w:val="00A35E39"/>
    <w:rsid w:val="00A36CDB"/>
    <w:rsid w:val="00A467DD"/>
    <w:rsid w:val="00A471BD"/>
    <w:rsid w:val="00A5408E"/>
    <w:rsid w:val="00A54CA5"/>
    <w:rsid w:val="00A552D8"/>
    <w:rsid w:val="00A55A7F"/>
    <w:rsid w:val="00A65FD5"/>
    <w:rsid w:val="00A8468A"/>
    <w:rsid w:val="00A927F2"/>
    <w:rsid w:val="00AA17EB"/>
    <w:rsid w:val="00AA19EF"/>
    <w:rsid w:val="00AA1F53"/>
    <w:rsid w:val="00AA2A04"/>
    <w:rsid w:val="00AA2B82"/>
    <w:rsid w:val="00AB3D03"/>
    <w:rsid w:val="00AB4727"/>
    <w:rsid w:val="00AB4B22"/>
    <w:rsid w:val="00AB6035"/>
    <w:rsid w:val="00AC1AFC"/>
    <w:rsid w:val="00AC732A"/>
    <w:rsid w:val="00AD639D"/>
    <w:rsid w:val="00AE2A39"/>
    <w:rsid w:val="00AE48C0"/>
    <w:rsid w:val="00AE6313"/>
    <w:rsid w:val="00AE702D"/>
    <w:rsid w:val="00AE7A28"/>
    <w:rsid w:val="00AF01E0"/>
    <w:rsid w:val="00AF3357"/>
    <w:rsid w:val="00AF62F5"/>
    <w:rsid w:val="00B01702"/>
    <w:rsid w:val="00B02D3D"/>
    <w:rsid w:val="00B03FC3"/>
    <w:rsid w:val="00B07545"/>
    <w:rsid w:val="00B1156D"/>
    <w:rsid w:val="00B132E0"/>
    <w:rsid w:val="00B20859"/>
    <w:rsid w:val="00B21BA3"/>
    <w:rsid w:val="00B22543"/>
    <w:rsid w:val="00B22845"/>
    <w:rsid w:val="00B22CD4"/>
    <w:rsid w:val="00B23CE1"/>
    <w:rsid w:val="00B25031"/>
    <w:rsid w:val="00B343A5"/>
    <w:rsid w:val="00B42A89"/>
    <w:rsid w:val="00B432C3"/>
    <w:rsid w:val="00B45BA2"/>
    <w:rsid w:val="00B463E7"/>
    <w:rsid w:val="00B53C68"/>
    <w:rsid w:val="00B612BB"/>
    <w:rsid w:val="00B613EA"/>
    <w:rsid w:val="00B67E1C"/>
    <w:rsid w:val="00B72ECC"/>
    <w:rsid w:val="00B81BEF"/>
    <w:rsid w:val="00B82AE7"/>
    <w:rsid w:val="00B85C8F"/>
    <w:rsid w:val="00B87C7F"/>
    <w:rsid w:val="00B93DB6"/>
    <w:rsid w:val="00B9497C"/>
    <w:rsid w:val="00BA1FA7"/>
    <w:rsid w:val="00BA4F7D"/>
    <w:rsid w:val="00BA5A43"/>
    <w:rsid w:val="00BA79BE"/>
    <w:rsid w:val="00BB0289"/>
    <w:rsid w:val="00BB3DB0"/>
    <w:rsid w:val="00BB797D"/>
    <w:rsid w:val="00BC01B8"/>
    <w:rsid w:val="00BC0A76"/>
    <w:rsid w:val="00BC2EF9"/>
    <w:rsid w:val="00BC2F1E"/>
    <w:rsid w:val="00BC54DB"/>
    <w:rsid w:val="00BD7E2B"/>
    <w:rsid w:val="00BD7E53"/>
    <w:rsid w:val="00BE464D"/>
    <w:rsid w:val="00BE4EEC"/>
    <w:rsid w:val="00BF06ED"/>
    <w:rsid w:val="00BF416C"/>
    <w:rsid w:val="00BF6F18"/>
    <w:rsid w:val="00C0030B"/>
    <w:rsid w:val="00C11DCC"/>
    <w:rsid w:val="00C15159"/>
    <w:rsid w:val="00C171BA"/>
    <w:rsid w:val="00C22E20"/>
    <w:rsid w:val="00C26571"/>
    <w:rsid w:val="00C36131"/>
    <w:rsid w:val="00C37166"/>
    <w:rsid w:val="00C42F5C"/>
    <w:rsid w:val="00C469E7"/>
    <w:rsid w:val="00C504A2"/>
    <w:rsid w:val="00C52061"/>
    <w:rsid w:val="00C53E31"/>
    <w:rsid w:val="00C55EFA"/>
    <w:rsid w:val="00C63D92"/>
    <w:rsid w:val="00C669C3"/>
    <w:rsid w:val="00C7196B"/>
    <w:rsid w:val="00C77BAE"/>
    <w:rsid w:val="00C77FF7"/>
    <w:rsid w:val="00C84D2B"/>
    <w:rsid w:val="00C86FEB"/>
    <w:rsid w:val="00C948A7"/>
    <w:rsid w:val="00CA3A80"/>
    <w:rsid w:val="00CA57EC"/>
    <w:rsid w:val="00CA59CE"/>
    <w:rsid w:val="00CA5B6D"/>
    <w:rsid w:val="00CA762F"/>
    <w:rsid w:val="00CB0FA1"/>
    <w:rsid w:val="00CB6382"/>
    <w:rsid w:val="00CC2473"/>
    <w:rsid w:val="00CC3FC8"/>
    <w:rsid w:val="00CC484C"/>
    <w:rsid w:val="00CC52B2"/>
    <w:rsid w:val="00CC6431"/>
    <w:rsid w:val="00CD2F4D"/>
    <w:rsid w:val="00CD472C"/>
    <w:rsid w:val="00CE0AAF"/>
    <w:rsid w:val="00CE0B2E"/>
    <w:rsid w:val="00CE2B26"/>
    <w:rsid w:val="00CE3C43"/>
    <w:rsid w:val="00CE44AB"/>
    <w:rsid w:val="00CE480D"/>
    <w:rsid w:val="00CE63CE"/>
    <w:rsid w:val="00CE7061"/>
    <w:rsid w:val="00CF01FC"/>
    <w:rsid w:val="00CF18D5"/>
    <w:rsid w:val="00CF5841"/>
    <w:rsid w:val="00CF65AF"/>
    <w:rsid w:val="00CF738E"/>
    <w:rsid w:val="00CF7F6D"/>
    <w:rsid w:val="00D024C0"/>
    <w:rsid w:val="00D0409A"/>
    <w:rsid w:val="00D04785"/>
    <w:rsid w:val="00D04E59"/>
    <w:rsid w:val="00D05746"/>
    <w:rsid w:val="00D1328C"/>
    <w:rsid w:val="00D15DEE"/>
    <w:rsid w:val="00D16E59"/>
    <w:rsid w:val="00D173F9"/>
    <w:rsid w:val="00D208FB"/>
    <w:rsid w:val="00D210A0"/>
    <w:rsid w:val="00D24991"/>
    <w:rsid w:val="00D26084"/>
    <w:rsid w:val="00D26461"/>
    <w:rsid w:val="00D26633"/>
    <w:rsid w:val="00D272A2"/>
    <w:rsid w:val="00D276F0"/>
    <w:rsid w:val="00D3078C"/>
    <w:rsid w:val="00D30FB4"/>
    <w:rsid w:val="00D31F5C"/>
    <w:rsid w:val="00D41CAD"/>
    <w:rsid w:val="00D43CBB"/>
    <w:rsid w:val="00D51AD9"/>
    <w:rsid w:val="00D57DF4"/>
    <w:rsid w:val="00D62F8E"/>
    <w:rsid w:val="00D65A96"/>
    <w:rsid w:val="00D664CB"/>
    <w:rsid w:val="00D81013"/>
    <w:rsid w:val="00D84EEA"/>
    <w:rsid w:val="00D937DE"/>
    <w:rsid w:val="00D948EF"/>
    <w:rsid w:val="00DA167D"/>
    <w:rsid w:val="00DA5F74"/>
    <w:rsid w:val="00DB1B28"/>
    <w:rsid w:val="00DB41B9"/>
    <w:rsid w:val="00DB4A40"/>
    <w:rsid w:val="00DB6DFD"/>
    <w:rsid w:val="00DC18DE"/>
    <w:rsid w:val="00DC786C"/>
    <w:rsid w:val="00DD0075"/>
    <w:rsid w:val="00DD2F2F"/>
    <w:rsid w:val="00DD3789"/>
    <w:rsid w:val="00DD5118"/>
    <w:rsid w:val="00DD6194"/>
    <w:rsid w:val="00DE1FB5"/>
    <w:rsid w:val="00DE4176"/>
    <w:rsid w:val="00DE419E"/>
    <w:rsid w:val="00DE4859"/>
    <w:rsid w:val="00DE5B57"/>
    <w:rsid w:val="00DF2111"/>
    <w:rsid w:val="00DF23D5"/>
    <w:rsid w:val="00E005F9"/>
    <w:rsid w:val="00E00C6B"/>
    <w:rsid w:val="00E04684"/>
    <w:rsid w:val="00E070F7"/>
    <w:rsid w:val="00E1272F"/>
    <w:rsid w:val="00E17A05"/>
    <w:rsid w:val="00E21629"/>
    <w:rsid w:val="00E27226"/>
    <w:rsid w:val="00E347A2"/>
    <w:rsid w:val="00E43F38"/>
    <w:rsid w:val="00E44606"/>
    <w:rsid w:val="00E5020C"/>
    <w:rsid w:val="00E51004"/>
    <w:rsid w:val="00E565DA"/>
    <w:rsid w:val="00E60B21"/>
    <w:rsid w:val="00E63140"/>
    <w:rsid w:val="00E74874"/>
    <w:rsid w:val="00E81719"/>
    <w:rsid w:val="00E81E57"/>
    <w:rsid w:val="00E84106"/>
    <w:rsid w:val="00E87714"/>
    <w:rsid w:val="00E9040F"/>
    <w:rsid w:val="00E94F22"/>
    <w:rsid w:val="00EA1F4B"/>
    <w:rsid w:val="00EA34BF"/>
    <w:rsid w:val="00EA439D"/>
    <w:rsid w:val="00EB06E9"/>
    <w:rsid w:val="00EB14E3"/>
    <w:rsid w:val="00EB1926"/>
    <w:rsid w:val="00EB28AE"/>
    <w:rsid w:val="00EB5708"/>
    <w:rsid w:val="00EB5FC2"/>
    <w:rsid w:val="00EB62E1"/>
    <w:rsid w:val="00EC2638"/>
    <w:rsid w:val="00EC4E37"/>
    <w:rsid w:val="00EC7F20"/>
    <w:rsid w:val="00ED05E4"/>
    <w:rsid w:val="00ED3E34"/>
    <w:rsid w:val="00EE033F"/>
    <w:rsid w:val="00EE0906"/>
    <w:rsid w:val="00EF27CC"/>
    <w:rsid w:val="00F05BCF"/>
    <w:rsid w:val="00F06FCC"/>
    <w:rsid w:val="00F0731D"/>
    <w:rsid w:val="00F12733"/>
    <w:rsid w:val="00F13557"/>
    <w:rsid w:val="00F13A07"/>
    <w:rsid w:val="00F14E4B"/>
    <w:rsid w:val="00F15E29"/>
    <w:rsid w:val="00F2729C"/>
    <w:rsid w:val="00F30C67"/>
    <w:rsid w:val="00F34CB6"/>
    <w:rsid w:val="00F400A7"/>
    <w:rsid w:val="00F418CF"/>
    <w:rsid w:val="00F43F8A"/>
    <w:rsid w:val="00F458DE"/>
    <w:rsid w:val="00F46065"/>
    <w:rsid w:val="00F47484"/>
    <w:rsid w:val="00F55E58"/>
    <w:rsid w:val="00F65DB9"/>
    <w:rsid w:val="00F67DE1"/>
    <w:rsid w:val="00F73807"/>
    <w:rsid w:val="00F85066"/>
    <w:rsid w:val="00F86C52"/>
    <w:rsid w:val="00F90C29"/>
    <w:rsid w:val="00F9456F"/>
    <w:rsid w:val="00F949E4"/>
    <w:rsid w:val="00F97249"/>
    <w:rsid w:val="00FA2DE8"/>
    <w:rsid w:val="00FA361D"/>
    <w:rsid w:val="00FA656B"/>
    <w:rsid w:val="00FB21E9"/>
    <w:rsid w:val="00FB7CFF"/>
    <w:rsid w:val="00FC0445"/>
    <w:rsid w:val="00FC1768"/>
    <w:rsid w:val="00FC37D1"/>
    <w:rsid w:val="00FD05C6"/>
    <w:rsid w:val="00FD1384"/>
    <w:rsid w:val="00FD419F"/>
    <w:rsid w:val="00FD7361"/>
    <w:rsid w:val="00FE5BB2"/>
    <w:rsid w:val="00FE7385"/>
    <w:rsid w:val="00FF0409"/>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718DA8D"/>
  <w15:chartTrackingRefBased/>
  <w15:docId w15:val="{A2D1BA3E-A588-4DF4-B670-2586FF32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C2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7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0E62"/>
    <w:rPr>
      <w:rFonts w:ascii="Arial" w:eastAsia="ＭＳ ゴシック" w:hAnsi="Arial"/>
      <w:sz w:val="18"/>
      <w:szCs w:val="18"/>
    </w:rPr>
  </w:style>
  <w:style w:type="paragraph" w:styleId="a5">
    <w:name w:val="header"/>
    <w:basedOn w:val="a"/>
    <w:link w:val="a6"/>
    <w:rsid w:val="00EB1926"/>
    <w:pPr>
      <w:tabs>
        <w:tab w:val="center" w:pos="4252"/>
        <w:tab w:val="right" w:pos="8504"/>
      </w:tabs>
      <w:snapToGrid w:val="0"/>
    </w:pPr>
  </w:style>
  <w:style w:type="character" w:customStyle="1" w:styleId="a6">
    <w:name w:val="ヘッダー (文字)"/>
    <w:link w:val="a5"/>
    <w:rsid w:val="00EB1926"/>
    <w:rPr>
      <w:rFonts w:ascii="ＭＳ 明朝"/>
      <w:kern w:val="2"/>
      <w:sz w:val="24"/>
      <w:szCs w:val="24"/>
    </w:rPr>
  </w:style>
  <w:style w:type="paragraph" w:styleId="a7">
    <w:name w:val="footer"/>
    <w:basedOn w:val="a"/>
    <w:link w:val="a8"/>
    <w:rsid w:val="00EB1926"/>
    <w:pPr>
      <w:tabs>
        <w:tab w:val="center" w:pos="4252"/>
        <w:tab w:val="right" w:pos="8504"/>
      </w:tabs>
      <w:snapToGrid w:val="0"/>
    </w:pPr>
  </w:style>
  <w:style w:type="character" w:customStyle="1" w:styleId="a8">
    <w:name w:val="フッター (文字)"/>
    <w:link w:val="a7"/>
    <w:rsid w:val="00EB1926"/>
    <w:rPr>
      <w:rFonts w:ascii="ＭＳ 明朝"/>
      <w:kern w:val="2"/>
      <w:sz w:val="24"/>
      <w:szCs w:val="24"/>
    </w:rPr>
  </w:style>
  <w:style w:type="character" w:styleId="a9">
    <w:name w:val="annotation reference"/>
    <w:rsid w:val="000B3A77"/>
    <w:rPr>
      <w:sz w:val="18"/>
      <w:szCs w:val="18"/>
    </w:rPr>
  </w:style>
  <w:style w:type="paragraph" w:styleId="aa">
    <w:name w:val="annotation text"/>
    <w:basedOn w:val="a"/>
    <w:link w:val="ab"/>
    <w:rsid w:val="000B3A77"/>
    <w:pPr>
      <w:jc w:val="left"/>
    </w:pPr>
  </w:style>
  <w:style w:type="character" w:customStyle="1" w:styleId="ab">
    <w:name w:val="コメント文字列 (文字)"/>
    <w:link w:val="aa"/>
    <w:rsid w:val="000B3A77"/>
    <w:rPr>
      <w:rFonts w:ascii="ＭＳ 明朝"/>
      <w:kern w:val="2"/>
      <w:sz w:val="24"/>
      <w:szCs w:val="24"/>
    </w:rPr>
  </w:style>
  <w:style w:type="character" w:styleId="ac">
    <w:name w:val="page number"/>
    <w:rsid w:val="000C51B3"/>
  </w:style>
  <w:style w:type="paragraph" w:styleId="ad">
    <w:name w:val="Note Heading"/>
    <w:basedOn w:val="a"/>
    <w:next w:val="a"/>
    <w:link w:val="ae"/>
    <w:rsid w:val="000C51B3"/>
    <w:pPr>
      <w:jc w:val="center"/>
    </w:pPr>
    <w:rPr>
      <w:rFonts w:ascii="Century" w:eastAsia="ＭＳ ゴシック"/>
    </w:rPr>
  </w:style>
  <w:style w:type="character" w:customStyle="1" w:styleId="ae">
    <w:name w:val="記 (文字)"/>
    <w:link w:val="ad"/>
    <w:rsid w:val="000C51B3"/>
    <w:rPr>
      <w:rFonts w:eastAsia="ＭＳ ゴシック"/>
      <w:kern w:val="2"/>
      <w:sz w:val="24"/>
      <w:szCs w:val="24"/>
    </w:rPr>
  </w:style>
  <w:style w:type="paragraph" w:styleId="af">
    <w:name w:val="Closing"/>
    <w:basedOn w:val="a"/>
    <w:next w:val="a"/>
    <w:link w:val="af0"/>
    <w:rsid w:val="000C51B3"/>
    <w:pPr>
      <w:kinsoku w:val="0"/>
      <w:wordWrap w:val="0"/>
      <w:overflowPunct w:val="0"/>
      <w:autoSpaceDE w:val="0"/>
      <w:autoSpaceDN w:val="0"/>
      <w:jc w:val="right"/>
    </w:pPr>
    <w:rPr>
      <w:sz w:val="22"/>
      <w:szCs w:val="20"/>
    </w:rPr>
  </w:style>
  <w:style w:type="character" w:customStyle="1" w:styleId="af0">
    <w:name w:val="結語 (文字)"/>
    <w:link w:val="af"/>
    <w:rsid w:val="000C51B3"/>
    <w:rPr>
      <w:rFonts w:ascii="ＭＳ 明朝"/>
      <w:kern w:val="2"/>
      <w:sz w:val="22"/>
    </w:rPr>
  </w:style>
  <w:style w:type="paragraph" w:styleId="af1">
    <w:name w:val="annotation subject"/>
    <w:basedOn w:val="aa"/>
    <w:next w:val="aa"/>
    <w:link w:val="af2"/>
    <w:rsid w:val="00F85066"/>
    <w:rPr>
      <w:b/>
      <w:bCs/>
    </w:rPr>
  </w:style>
  <w:style w:type="character" w:customStyle="1" w:styleId="af2">
    <w:name w:val="コメント内容 (文字)"/>
    <w:link w:val="af1"/>
    <w:rsid w:val="00F85066"/>
    <w:rPr>
      <w:rFonts w:ascii="ＭＳ 明朝"/>
      <w:b/>
      <w:bCs/>
      <w:kern w:val="2"/>
      <w:sz w:val="24"/>
      <w:szCs w:val="24"/>
    </w:rPr>
  </w:style>
  <w:style w:type="paragraph" w:styleId="af3">
    <w:name w:val="Revision"/>
    <w:hidden/>
    <w:uiPriority w:val="99"/>
    <w:semiHidden/>
    <w:rsid w:val="00882915"/>
    <w:rPr>
      <w:rFonts w:ascii="ＭＳ 明朝"/>
      <w:kern w:val="2"/>
      <w:sz w:val="24"/>
      <w:szCs w:val="24"/>
    </w:rPr>
  </w:style>
  <w:style w:type="table" w:customStyle="1" w:styleId="1">
    <w:name w:val="表 (格子)1"/>
    <w:basedOn w:val="a1"/>
    <w:next w:val="a3"/>
    <w:uiPriority w:val="39"/>
    <w:rsid w:val="007837C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21213">
      <w:bodyDiv w:val="1"/>
      <w:marLeft w:val="0"/>
      <w:marRight w:val="0"/>
      <w:marTop w:val="0"/>
      <w:marBottom w:val="0"/>
      <w:divBdr>
        <w:top w:val="none" w:sz="0" w:space="0" w:color="auto"/>
        <w:left w:val="none" w:sz="0" w:space="0" w:color="auto"/>
        <w:bottom w:val="none" w:sz="0" w:space="0" w:color="auto"/>
        <w:right w:val="none" w:sz="0" w:space="0" w:color="auto"/>
      </w:divBdr>
    </w:div>
    <w:div w:id="1535771917">
      <w:bodyDiv w:val="1"/>
      <w:marLeft w:val="0"/>
      <w:marRight w:val="0"/>
      <w:marTop w:val="0"/>
      <w:marBottom w:val="0"/>
      <w:divBdr>
        <w:top w:val="none" w:sz="0" w:space="0" w:color="auto"/>
        <w:left w:val="none" w:sz="0" w:space="0" w:color="auto"/>
        <w:bottom w:val="none" w:sz="0" w:space="0" w:color="auto"/>
        <w:right w:val="none" w:sz="0" w:space="0" w:color="auto"/>
      </w:divBdr>
    </w:div>
    <w:div w:id="15895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7939-2027-464F-AC4B-CFB9EFBB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成田市基準日後住宅防音工事補助金交付規則</vt:lpstr>
      <vt:lpstr>成田市基準日後住宅防音工事補助金交付規則</vt:lpstr>
    </vt:vector>
  </TitlesOfParts>
  <Company>成田市役所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成田市基準日後住宅防音工事補助金交付規則</dc:title>
  <dc:subject/>
  <dc:creator>波多 久美子</dc:creator>
  <cp:keywords/>
  <cp:lastModifiedBy>Administrator</cp:lastModifiedBy>
  <cp:revision>3</cp:revision>
  <cp:lastPrinted>2019-03-01T11:56:00Z</cp:lastPrinted>
  <dcterms:created xsi:type="dcterms:W3CDTF">2021-06-02T04:59:00Z</dcterms:created>
  <dcterms:modified xsi:type="dcterms:W3CDTF">2021-06-02T05:49:00Z</dcterms:modified>
</cp:coreProperties>
</file>