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C2" w:rsidRPr="00E72E86" w:rsidRDefault="00A002C2" w:rsidP="00A002C2">
      <w:pPr>
        <w:rPr>
          <w:rFonts w:ascii="ＭＳ 明朝" w:hAnsi="ＭＳ 明朝"/>
        </w:rPr>
      </w:pPr>
      <w:r w:rsidRPr="00E72E86">
        <w:rPr>
          <w:rFonts w:ascii="ＭＳ 明朝" w:hAnsi="ＭＳ 明朝" w:hint="eastAsia"/>
        </w:rPr>
        <w:t>様式第６号</w:t>
      </w:r>
    </w:p>
    <w:p w:rsidR="00A002C2" w:rsidRPr="00E72E86" w:rsidRDefault="00A002C2" w:rsidP="002B582D">
      <w:pPr>
        <w:spacing w:line="240" w:lineRule="atLeast"/>
        <w:rPr>
          <w:rFonts w:ascii="ＭＳ 明朝" w:hAnsi="ＭＳ 明朝"/>
        </w:rPr>
      </w:pPr>
    </w:p>
    <w:p w:rsidR="00A002C2" w:rsidRPr="00E72E86" w:rsidRDefault="00A002C2" w:rsidP="002B582D">
      <w:pPr>
        <w:spacing w:line="240" w:lineRule="atLeast"/>
        <w:rPr>
          <w:rFonts w:ascii="ＭＳ 明朝" w:hAnsi="ＭＳ 明朝"/>
        </w:rPr>
      </w:pPr>
      <w:r w:rsidRPr="00E72E86">
        <w:rPr>
          <w:rFonts w:ascii="ＭＳ 明朝" w:hAnsi="ＭＳ 明朝" w:hint="eastAsia"/>
        </w:rPr>
        <w:t>提案見積書内訳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1261"/>
        <w:gridCol w:w="1984"/>
        <w:gridCol w:w="4738"/>
      </w:tblGrid>
      <w:tr w:rsidR="00094FF7" w:rsidRPr="00E72E86" w:rsidTr="00A53775">
        <w:trPr>
          <w:trHeight w:val="397"/>
        </w:trPr>
        <w:tc>
          <w:tcPr>
            <w:tcW w:w="582" w:type="dxa"/>
            <w:vMerge w:val="restart"/>
            <w:textDirection w:val="tbRlV"/>
          </w:tcPr>
          <w:p w:rsidR="00094FF7" w:rsidRPr="00E72E86" w:rsidRDefault="00094FF7" w:rsidP="00094FF7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項目</w:t>
            </w:r>
          </w:p>
        </w:tc>
        <w:tc>
          <w:tcPr>
            <w:tcW w:w="3245" w:type="dxa"/>
            <w:gridSpan w:val="2"/>
          </w:tcPr>
          <w:p w:rsidR="00094FF7" w:rsidRPr="00E72E86" w:rsidRDefault="00094FF7" w:rsidP="00094FF7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内　　訳</w:t>
            </w:r>
          </w:p>
        </w:tc>
        <w:tc>
          <w:tcPr>
            <w:tcW w:w="4738" w:type="dxa"/>
            <w:vMerge w:val="restart"/>
            <w:vAlign w:val="center"/>
          </w:tcPr>
          <w:p w:rsidR="00094FF7" w:rsidRPr="00E72E86" w:rsidRDefault="00094FF7" w:rsidP="00094FF7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明　　細</w:t>
            </w: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</w:tcPr>
          <w:p w:rsidR="00094FF7" w:rsidRPr="00E72E86" w:rsidRDefault="00094FF7" w:rsidP="00094FF7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科目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金　　額</w:t>
            </w:r>
          </w:p>
        </w:tc>
        <w:tc>
          <w:tcPr>
            <w:tcW w:w="4738" w:type="dxa"/>
            <w:vMerge/>
            <w:tcBorders>
              <w:bottom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:rsidR="00094FF7" w:rsidRPr="00E72E86" w:rsidRDefault="00094FF7" w:rsidP="00094FF7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人　　件　　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給料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法定福利費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退職給与引当金繰入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賃金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福利厚生費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小計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 w:val="restart"/>
            <w:textDirection w:val="tbRlV"/>
          </w:tcPr>
          <w:p w:rsidR="00094FF7" w:rsidRPr="00E72E86" w:rsidRDefault="00094FF7" w:rsidP="00094FF7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現　　場　　管　　理　　費</w:t>
            </w:r>
          </w:p>
        </w:tc>
        <w:tc>
          <w:tcPr>
            <w:tcW w:w="1261" w:type="dxa"/>
            <w:tcBorders>
              <w:top w:val="single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システム費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single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小計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dotted" w:sz="4" w:space="0" w:color="auto"/>
              <w:bottom w:val="single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賃借料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水道光熱費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通信費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図書印刷費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消耗品費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運搬費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修繕費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保険料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会議費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減価償却費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被服費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租税公課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雑費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dotted" w:sz="4" w:space="0" w:color="auto"/>
              <w:bottom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582" w:type="dxa"/>
            <w:vMerge/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小計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  <w:tcBorders>
              <w:top w:val="dotted" w:sz="4" w:space="0" w:color="auto"/>
            </w:tcBorders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1843" w:type="dxa"/>
            <w:gridSpan w:val="2"/>
          </w:tcPr>
          <w:p w:rsidR="00094FF7" w:rsidRPr="00E72E86" w:rsidRDefault="00094FF7" w:rsidP="00094FF7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諸　経　費</w:t>
            </w:r>
          </w:p>
        </w:tc>
        <w:tc>
          <w:tcPr>
            <w:tcW w:w="1984" w:type="dxa"/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  <w:tr w:rsidR="00094FF7" w:rsidRPr="00E72E86" w:rsidTr="00A53775">
        <w:trPr>
          <w:trHeight w:val="397"/>
        </w:trPr>
        <w:tc>
          <w:tcPr>
            <w:tcW w:w="1843" w:type="dxa"/>
            <w:gridSpan w:val="2"/>
          </w:tcPr>
          <w:p w:rsidR="00094FF7" w:rsidRPr="00E72E86" w:rsidRDefault="00094FF7" w:rsidP="00094FF7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５年間総額</w:t>
            </w:r>
          </w:p>
        </w:tc>
        <w:tc>
          <w:tcPr>
            <w:tcW w:w="1984" w:type="dxa"/>
          </w:tcPr>
          <w:p w:rsidR="00094FF7" w:rsidRPr="00E72E86" w:rsidRDefault="00094FF7" w:rsidP="00094FF7">
            <w:pPr>
              <w:spacing w:line="240" w:lineRule="atLeast"/>
              <w:jc w:val="right"/>
              <w:rPr>
                <w:rFonts w:ascii="ＭＳ 明朝" w:hAnsi="ＭＳ 明朝"/>
                <w:sz w:val="18"/>
              </w:rPr>
            </w:pPr>
            <w:r w:rsidRPr="00E72E86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738" w:type="dxa"/>
          </w:tcPr>
          <w:p w:rsidR="00094FF7" w:rsidRPr="00E72E86" w:rsidRDefault="00094FF7" w:rsidP="002B582D">
            <w:pPr>
              <w:spacing w:line="240" w:lineRule="atLeast"/>
              <w:rPr>
                <w:rFonts w:ascii="ＭＳ 明朝" w:hAnsi="ＭＳ 明朝"/>
                <w:sz w:val="18"/>
              </w:rPr>
            </w:pPr>
          </w:p>
        </w:tc>
      </w:tr>
    </w:tbl>
    <w:p w:rsidR="00A002C2" w:rsidRPr="00E72E86" w:rsidRDefault="00A002C2" w:rsidP="00A002C2">
      <w:pPr>
        <w:spacing w:line="240" w:lineRule="atLeast"/>
        <w:rPr>
          <w:rFonts w:ascii="ＭＳ 明朝" w:hAnsi="ＭＳ 明朝"/>
        </w:rPr>
      </w:pPr>
      <w:bookmarkStart w:id="0" w:name="_GoBack"/>
      <w:bookmarkEnd w:id="0"/>
    </w:p>
    <w:sectPr w:rsidR="00A002C2" w:rsidRPr="00E72E86" w:rsidSect="00656D24">
      <w:footerReference w:type="even" r:id="rId8"/>
      <w:pgSz w:w="11906" w:h="16838" w:code="9"/>
      <w:pgMar w:top="1134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58B" w:rsidRDefault="0044258B">
      <w:r>
        <w:separator/>
      </w:r>
    </w:p>
  </w:endnote>
  <w:endnote w:type="continuationSeparator" w:id="0">
    <w:p w:rsidR="0044258B" w:rsidRDefault="0044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CE8" w:rsidRDefault="00FD1A23" w:rsidP="0064572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95C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5CE8" w:rsidRDefault="00E95C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58B" w:rsidRDefault="0044258B">
      <w:r>
        <w:separator/>
      </w:r>
    </w:p>
  </w:footnote>
  <w:footnote w:type="continuationSeparator" w:id="0">
    <w:p w:rsidR="0044258B" w:rsidRDefault="0044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BDB"/>
    <w:multiLevelType w:val="hybridMultilevel"/>
    <w:tmpl w:val="2A124E98"/>
    <w:lvl w:ilvl="0" w:tplc="84E27782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665728D"/>
    <w:multiLevelType w:val="multilevel"/>
    <w:tmpl w:val="B588A66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7364C81"/>
    <w:multiLevelType w:val="hybridMultilevel"/>
    <w:tmpl w:val="D5D4DD90"/>
    <w:lvl w:ilvl="0" w:tplc="C34A64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135F49"/>
    <w:multiLevelType w:val="hybridMultilevel"/>
    <w:tmpl w:val="E8128234"/>
    <w:lvl w:ilvl="0" w:tplc="9132C3A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ＭＳ 明朝" w:eastAsia="ＭＳ 明朝" w:hAnsi="ＭＳ 明朝" w:hint="default"/>
      </w:rPr>
    </w:lvl>
    <w:lvl w:ilvl="1" w:tplc="F048B0EE">
      <w:start w:val="1"/>
      <w:numFmt w:val="aiueoFullWidth"/>
      <w:lvlText w:val="%2）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DF5478"/>
    <w:multiLevelType w:val="hybridMultilevel"/>
    <w:tmpl w:val="8AAEB712"/>
    <w:lvl w:ilvl="0" w:tplc="BDC6EEE6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0E1EA9"/>
    <w:multiLevelType w:val="hybridMultilevel"/>
    <w:tmpl w:val="BF0820E6"/>
    <w:lvl w:ilvl="0" w:tplc="A70CE57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DD3450"/>
    <w:multiLevelType w:val="hybridMultilevel"/>
    <w:tmpl w:val="A3BCE872"/>
    <w:lvl w:ilvl="0" w:tplc="56EE4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B201AA"/>
    <w:multiLevelType w:val="hybridMultilevel"/>
    <w:tmpl w:val="F5EAA528"/>
    <w:lvl w:ilvl="0" w:tplc="FE6C310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21F6007A"/>
    <w:multiLevelType w:val="hybridMultilevel"/>
    <w:tmpl w:val="D64811E2"/>
    <w:lvl w:ilvl="0" w:tplc="3DB6D0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156B5F"/>
    <w:multiLevelType w:val="hybridMultilevel"/>
    <w:tmpl w:val="B6683AA4"/>
    <w:lvl w:ilvl="0" w:tplc="BDC6EEE6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5347AF"/>
    <w:multiLevelType w:val="hybridMultilevel"/>
    <w:tmpl w:val="6068DD44"/>
    <w:lvl w:ilvl="0" w:tplc="E84075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482020C"/>
    <w:multiLevelType w:val="hybridMultilevel"/>
    <w:tmpl w:val="20C21FD6"/>
    <w:lvl w:ilvl="0" w:tplc="E4669E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48C68B3"/>
    <w:multiLevelType w:val="multilevel"/>
    <w:tmpl w:val="8AAEB712"/>
    <w:lvl w:ilvl="0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6F5DB8"/>
    <w:multiLevelType w:val="multilevel"/>
    <w:tmpl w:val="78ACE57E"/>
    <w:lvl w:ilvl="0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656"/>
        </w:tabs>
        <w:ind w:left="1656" w:hanging="39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4A903D6C"/>
    <w:multiLevelType w:val="hybridMultilevel"/>
    <w:tmpl w:val="469A0808"/>
    <w:lvl w:ilvl="0" w:tplc="0C9868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FCB63A3"/>
    <w:multiLevelType w:val="hybridMultilevel"/>
    <w:tmpl w:val="30DCD218"/>
    <w:lvl w:ilvl="0" w:tplc="240EB4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9ED0F42"/>
    <w:multiLevelType w:val="multilevel"/>
    <w:tmpl w:val="BF0820E6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1A5D76"/>
    <w:multiLevelType w:val="multilevel"/>
    <w:tmpl w:val="533C912A"/>
    <w:lvl w:ilvl="0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6255199C"/>
    <w:multiLevelType w:val="hybridMultilevel"/>
    <w:tmpl w:val="78ACE57E"/>
    <w:lvl w:ilvl="0" w:tplc="99C0DDEA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 w:tplc="99C0DDEA">
      <w:start w:val="1"/>
      <w:numFmt w:val="decimalEnclosedCircle"/>
      <w:lvlText w:val="%2"/>
      <w:lvlJc w:val="left"/>
      <w:pPr>
        <w:tabs>
          <w:tab w:val="num" w:pos="1656"/>
        </w:tabs>
        <w:ind w:left="1656" w:hanging="396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08E4BE2"/>
    <w:multiLevelType w:val="hybridMultilevel"/>
    <w:tmpl w:val="5DA04674"/>
    <w:lvl w:ilvl="0" w:tplc="F39A14B2">
      <w:start w:val="11"/>
      <w:numFmt w:val="decimal"/>
      <w:lvlText w:val="%1"/>
      <w:lvlJc w:val="left"/>
      <w:pPr>
        <w:tabs>
          <w:tab w:val="num" w:pos="1065"/>
        </w:tabs>
        <w:ind w:left="106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714D5E42"/>
    <w:multiLevelType w:val="hybridMultilevel"/>
    <w:tmpl w:val="919A4A1A"/>
    <w:lvl w:ilvl="0" w:tplc="8F7AE6FA">
      <w:start w:val="1"/>
      <w:numFmt w:val="decimalEnclosedCircle"/>
      <w:lvlText w:val="%1"/>
      <w:lvlJc w:val="left"/>
      <w:pPr>
        <w:tabs>
          <w:tab w:val="num" w:pos="1049"/>
        </w:tabs>
        <w:ind w:left="1049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C13E05"/>
    <w:multiLevelType w:val="hybridMultilevel"/>
    <w:tmpl w:val="0980B15C"/>
    <w:lvl w:ilvl="0" w:tplc="1C14921E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771772B2"/>
    <w:multiLevelType w:val="hybridMultilevel"/>
    <w:tmpl w:val="B588A66A"/>
    <w:lvl w:ilvl="0" w:tplc="9E28D4D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792F59E6"/>
    <w:multiLevelType w:val="multilevel"/>
    <w:tmpl w:val="919A4A1A"/>
    <w:lvl w:ilvl="0">
      <w:start w:val="1"/>
      <w:numFmt w:val="decimalEnclosedCircle"/>
      <w:lvlText w:val="%1"/>
      <w:lvlJc w:val="left"/>
      <w:pPr>
        <w:tabs>
          <w:tab w:val="num" w:pos="1049"/>
        </w:tabs>
        <w:ind w:left="104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573749"/>
    <w:multiLevelType w:val="hybridMultilevel"/>
    <w:tmpl w:val="E514BC76"/>
    <w:lvl w:ilvl="0" w:tplc="B24235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19"/>
  </w:num>
  <w:num w:numId="5">
    <w:abstractNumId w:val="6"/>
  </w:num>
  <w:num w:numId="6">
    <w:abstractNumId w:val="24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16"/>
  </w:num>
  <w:num w:numId="13">
    <w:abstractNumId w:val="22"/>
  </w:num>
  <w:num w:numId="14">
    <w:abstractNumId w:val="18"/>
  </w:num>
  <w:num w:numId="15">
    <w:abstractNumId w:val="17"/>
  </w:num>
  <w:num w:numId="16">
    <w:abstractNumId w:val="13"/>
  </w:num>
  <w:num w:numId="17">
    <w:abstractNumId w:val="9"/>
  </w:num>
  <w:num w:numId="18">
    <w:abstractNumId w:val="4"/>
  </w:num>
  <w:num w:numId="19">
    <w:abstractNumId w:val="1"/>
  </w:num>
  <w:num w:numId="20">
    <w:abstractNumId w:val="12"/>
  </w:num>
  <w:num w:numId="21">
    <w:abstractNumId w:val="20"/>
  </w:num>
  <w:num w:numId="22">
    <w:abstractNumId w:val="23"/>
  </w:num>
  <w:num w:numId="23">
    <w:abstractNumId w:val="15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4F"/>
    <w:rsid w:val="00020A08"/>
    <w:rsid w:val="00021B3E"/>
    <w:rsid w:val="000303AC"/>
    <w:rsid w:val="00031204"/>
    <w:rsid w:val="00037841"/>
    <w:rsid w:val="00043F31"/>
    <w:rsid w:val="000468E1"/>
    <w:rsid w:val="00051DC0"/>
    <w:rsid w:val="0005365A"/>
    <w:rsid w:val="00053C33"/>
    <w:rsid w:val="000618FF"/>
    <w:rsid w:val="00075A52"/>
    <w:rsid w:val="0008032F"/>
    <w:rsid w:val="00094FF7"/>
    <w:rsid w:val="000B2BE7"/>
    <w:rsid w:val="000B3207"/>
    <w:rsid w:val="000B5599"/>
    <w:rsid w:val="000C3623"/>
    <w:rsid w:val="000D1F25"/>
    <w:rsid w:val="000E366D"/>
    <w:rsid w:val="000F041F"/>
    <w:rsid w:val="000F1F9F"/>
    <w:rsid w:val="00104AB7"/>
    <w:rsid w:val="00105B95"/>
    <w:rsid w:val="00113FE0"/>
    <w:rsid w:val="001210C6"/>
    <w:rsid w:val="001366A8"/>
    <w:rsid w:val="00136E56"/>
    <w:rsid w:val="00137D17"/>
    <w:rsid w:val="00140141"/>
    <w:rsid w:val="0015262B"/>
    <w:rsid w:val="00152C5B"/>
    <w:rsid w:val="001537AD"/>
    <w:rsid w:val="001609F7"/>
    <w:rsid w:val="00163C98"/>
    <w:rsid w:val="0017104F"/>
    <w:rsid w:val="001866CA"/>
    <w:rsid w:val="00187FD7"/>
    <w:rsid w:val="00196174"/>
    <w:rsid w:val="001A647D"/>
    <w:rsid w:val="001D0F67"/>
    <w:rsid w:val="001D52B6"/>
    <w:rsid w:val="001F342C"/>
    <w:rsid w:val="00203493"/>
    <w:rsid w:val="00207195"/>
    <w:rsid w:val="00207DC3"/>
    <w:rsid w:val="00214CA9"/>
    <w:rsid w:val="00220D22"/>
    <w:rsid w:val="002462C0"/>
    <w:rsid w:val="00247AC2"/>
    <w:rsid w:val="0025145B"/>
    <w:rsid w:val="00255BEC"/>
    <w:rsid w:val="00256843"/>
    <w:rsid w:val="00263602"/>
    <w:rsid w:val="002637D5"/>
    <w:rsid w:val="00263CFE"/>
    <w:rsid w:val="00267A2C"/>
    <w:rsid w:val="002A61C7"/>
    <w:rsid w:val="002B01A4"/>
    <w:rsid w:val="002B3D83"/>
    <w:rsid w:val="002B582D"/>
    <w:rsid w:val="002B79D8"/>
    <w:rsid w:val="002C17CF"/>
    <w:rsid w:val="002C3E6D"/>
    <w:rsid w:val="002D487E"/>
    <w:rsid w:val="002E1D2E"/>
    <w:rsid w:val="002E71D4"/>
    <w:rsid w:val="002F4731"/>
    <w:rsid w:val="002F5D19"/>
    <w:rsid w:val="00305756"/>
    <w:rsid w:val="00313465"/>
    <w:rsid w:val="003160FB"/>
    <w:rsid w:val="0032356E"/>
    <w:rsid w:val="003271E9"/>
    <w:rsid w:val="00337E10"/>
    <w:rsid w:val="00351444"/>
    <w:rsid w:val="003545E2"/>
    <w:rsid w:val="00354918"/>
    <w:rsid w:val="00356090"/>
    <w:rsid w:val="00361B16"/>
    <w:rsid w:val="003664DC"/>
    <w:rsid w:val="00370CCE"/>
    <w:rsid w:val="00374283"/>
    <w:rsid w:val="003826BB"/>
    <w:rsid w:val="00396266"/>
    <w:rsid w:val="00396D28"/>
    <w:rsid w:val="003A093F"/>
    <w:rsid w:val="003A37D9"/>
    <w:rsid w:val="003A6E0D"/>
    <w:rsid w:val="003A773F"/>
    <w:rsid w:val="003B14A4"/>
    <w:rsid w:val="003B212C"/>
    <w:rsid w:val="003B33D9"/>
    <w:rsid w:val="003B4C8B"/>
    <w:rsid w:val="003C4518"/>
    <w:rsid w:val="003C78B5"/>
    <w:rsid w:val="003D6724"/>
    <w:rsid w:val="003E0728"/>
    <w:rsid w:val="003E0F37"/>
    <w:rsid w:val="003E30CB"/>
    <w:rsid w:val="00405078"/>
    <w:rsid w:val="004134C3"/>
    <w:rsid w:val="0042509C"/>
    <w:rsid w:val="00430C0A"/>
    <w:rsid w:val="00430FDE"/>
    <w:rsid w:val="00432C76"/>
    <w:rsid w:val="00434EA8"/>
    <w:rsid w:val="00435AC6"/>
    <w:rsid w:val="0044258B"/>
    <w:rsid w:val="00453117"/>
    <w:rsid w:val="004533ED"/>
    <w:rsid w:val="004542F9"/>
    <w:rsid w:val="00457757"/>
    <w:rsid w:val="00461895"/>
    <w:rsid w:val="004717A4"/>
    <w:rsid w:val="00472C26"/>
    <w:rsid w:val="00473536"/>
    <w:rsid w:val="0047358B"/>
    <w:rsid w:val="00480629"/>
    <w:rsid w:val="004844C6"/>
    <w:rsid w:val="00484CD1"/>
    <w:rsid w:val="00492DC9"/>
    <w:rsid w:val="00494C02"/>
    <w:rsid w:val="00496D00"/>
    <w:rsid w:val="00497931"/>
    <w:rsid w:val="004B0FFF"/>
    <w:rsid w:val="004B221B"/>
    <w:rsid w:val="004C23AE"/>
    <w:rsid w:val="004C2BF4"/>
    <w:rsid w:val="004C3E01"/>
    <w:rsid w:val="004C6041"/>
    <w:rsid w:val="004C79D7"/>
    <w:rsid w:val="004D3184"/>
    <w:rsid w:val="004D5BF3"/>
    <w:rsid w:val="004E48C3"/>
    <w:rsid w:val="004E4D80"/>
    <w:rsid w:val="004F2F9B"/>
    <w:rsid w:val="004F597E"/>
    <w:rsid w:val="00504C21"/>
    <w:rsid w:val="005101C4"/>
    <w:rsid w:val="00513EAE"/>
    <w:rsid w:val="005300A1"/>
    <w:rsid w:val="00533EF0"/>
    <w:rsid w:val="0053636D"/>
    <w:rsid w:val="005413E9"/>
    <w:rsid w:val="0054415F"/>
    <w:rsid w:val="00544AAC"/>
    <w:rsid w:val="00551B95"/>
    <w:rsid w:val="005527DA"/>
    <w:rsid w:val="0055588E"/>
    <w:rsid w:val="00571405"/>
    <w:rsid w:val="00575FDA"/>
    <w:rsid w:val="005859A3"/>
    <w:rsid w:val="00590E61"/>
    <w:rsid w:val="00595A5B"/>
    <w:rsid w:val="00595D6E"/>
    <w:rsid w:val="00596697"/>
    <w:rsid w:val="0059688E"/>
    <w:rsid w:val="005A6364"/>
    <w:rsid w:val="005C1036"/>
    <w:rsid w:val="005F7E6E"/>
    <w:rsid w:val="006011AB"/>
    <w:rsid w:val="00602A12"/>
    <w:rsid w:val="00604E9C"/>
    <w:rsid w:val="00615FF8"/>
    <w:rsid w:val="00617D11"/>
    <w:rsid w:val="0062556D"/>
    <w:rsid w:val="00625B77"/>
    <w:rsid w:val="006401F1"/>
    <w:rsid w:val="00642550"/>
    <w:rsid w:val="00645728"/>
    <w:rsid w:val="00652DF6"/>
    <w:rsid w:val="00656D24"/>
    <w:rsid w:val="00657C39"/>
    <w:rsid w:val="006679C2"/>
    <w:rsid w:val="00673079"/>
    <w:rsid w:val="006736D7"/>
    <w:rsid w:val="006756D2"/>
    <w:rsid w:val="006875F1"/>
    <w:rsid w:val="0069221B"/>
    <w:rsid w:val="00692602"/>
    <w:rsid w:val="00692D06"/>
    <w:rsid w:val="006A0736"/>
    <w:rsid w:val="006C59CC"/>
    <w:rsid w:val="006C61B8"/>
    <w:rsid w:val="006C76E0"/>
    <w:rsid w:val="006E5845"/>
    <w:rsid w:val="006F1AEE"/>
    <w:rsid w:val="006F778C"/>
    <w:rsid w:val="0070254F"/>
    <w:rsid w:val="007077CE"/>
    <w:rsid w:val="007107B5"/>
    <w:rsid w:val="007134D9"/>
    <w:rsid w:val="00727131"/>
    <w:rsid w:val="00734F16"/>
    <w:rsid w:val="00762430"/>
    <w:rsid w:val="00765B91"/>
    <w:rsid w:val="007664E5"/>
    <w:rsid w:val="0079251A"/>
    <w:rsid w:val="00794CA6"/>
    <w:rsid w:val="0079576D"/>
    <w:rsid w:val="007B25EA"/>
    <w:rsid w:val="007B4AFA"/>
    <w:rsid w:val="007B72C6"/>
    <w:rsid w:val="007C0B1B"/>
    <w:rsid w:val="007D2679"/>
    <w:rsid w:val="007D2BD5"/>
    <w:rsid w:val="007D43B5"/>
    <w:rsid w:val="007D6179"/>
    <w:rsid w:val="007E15D9"/>
    <w:rsid w:val="007F6B2B"/>
    <w:rsid w:val="008117B8"/>
    <w:rsid w:val="008176E4"/>
    <w:rsid w:val="00821239"/>
    <w:rsid w:val="008315AF"/>
    <w:rsid w:val="008367BB"/>
    <w:rsid w:val="00837F45"/>
    <w:rsid w:val="00851119"/>
    <w:rsid w:val="0085718C"/>
    <w:rsid w:val="00867948"/>
    <w:rsid w:val="00872EA1"/>
    <w:rsid w:val="00882BED"/>
    <w:rsid w:val="00891BB1"/>
    <w:rsid w:val="00893733"/>
    <w:rsid w:val="008A5AB6"/>
    <w:rsid w:val="008B5486"/>
    <w:rsid w:val="008D0F3C"/>
    <w:rsid w:val="00901590"/>
    <w:rsid w:val="00904D76"/>
    <w:rsid w:val="009202AA"/>
    <w:rsid w:val="00921A9A"/>
    <w:rsid w:val="009369A4"/>
    <w:rsid w:val="009419DC"/>
    <w:rsid w:val="009503B4"/>
    <w:rsid w:val="009636ED"/>
    <w:rsid w:val="00976E70"/>
    <w:rsid w:val="00990150"/>
    <w:rsid w:val="00990556"/>
    <w:rsid w:val="00990AE9"/>
    <w:rsid w:val="009952E3"/>
    <w:rsid w:val="009A7C49"/>
    <w:rsid w:val="009B5D6D"/>
    <w:rsid w:val="009C26EF"/>
    <w:rsid w:val="009C36CE"/>
    <w:rsid w:val="009D087E"/>
    <w:rsid w:val="009D163B"/>
    <w:rsid w:val="009D1E09"/>
    <w:rsid w:val="009D21E8"/>
    <w:rsid w:val="009D3A28"/>
    <w:rsid w:val="009D7FDE"/>
    <w:rsid w:val="009E413B"/>
    <w:rsid w:val="009E78CC"/>
    <w:rsid w:val="009F126E"/>
    <w:rsid w:val="009F7D35"/>
    <w:rsid w:val="00A002C2"/>
    <w:rsid w:val="00A10B4F"/>
    <w:rsid w:val="00A10FB2"/>
    <w:rsid w:val="00A23178"/>
    <w:rsid w:val="00A24C36"/>
    <w:rsid w:val="00A26F0A"/>
    <w:rsid w:val="00A34281"/>
    <w:rsid w:val="00A37CB8"/>
    <w:rsid w:val="00A40797"/>
    <w:rsid w:val="00A4092B"/>
    <w:rsid w:val="00A411F4"/>
    <w:rsid w:val="00A53775"/>
    <w:rsid w:val="00A63CDE"/>
    <w:rsid w:val="00A6525B"/>
    <w:rsid w:val="00AA1F4B"/>
    <w:rsid w:val="00AA2774"/>
    <w:rsid w:val="00AA4B24"/>
    <w:rsid w:val="00AA4C49"/>
    <w:rsid w:val="00AA57D2"/>
    <w:rsid w:val="00AB4739"/>
    <w:rsid w:val="00AD391A"/>
    <w:rsid w:val="00AD7CBE"/>
    <w:rsid w:val="00AE32EB"/>
    <w:rsid w:val="00AE4527"/>
    <w:rsid w:val="00AF11C3"/>
    <w:rsid w:val="00AF4D14"/>
    <w:rsid w:val="00B00F9C"/>
    <w:rsid w:val="00B037DD"/>
    <w:rsid w:val="00B059A2"/>
    <w:rsid w:val="00B146AF"/>
    <w:rsid w:val="00B24CAF"/>
    <w:rsid w:val="00B308E8"/>
    <w:rsid w:val="00B46B7B"/>
    <w:rsid w:val="00B47E3E"/>
    <w:rsid w:val="00B61DC9"/>
    <w:rsid w:val="00B640EE"/>
    <w:rsid w:val="00B65400"/>
    <w:rsid w:val="00B71CB7"/>
    <w:rsid w:val="00B7223A"/>
    <w:rsid w:val="00B81724"/>
    <w:rsid w:val="00B8451E"/>
    <w:rsid w:val="00B912A2"/>
    <w:rsid w:val="00B95490"/>
    <w:rsid w:val="00B95AED"/>
    <w:rsid w:val="00B97C31"/>
    <w:rsid w:val="00BB15AA"/>
    <w:rsid w:val="00BB5A81"/>
    <w:rsid w:val="00BF1C6D"/>
    <w:rsid w:val="00BF5307"/>
    <w:rsid w:val="00C05A32"/>
    <w:rsid w:val="00C06EE6"/>
    <w:rsid w:val="00C21304"/>
    <w:rsid w:val="00C2552A"/>
    <w:rsid w:val="00C350F8"/>
    <w:rsid w:val="00C351CD"/>
    <w:rsid w:val="00C365C3"/>
    <w:rsid w:val="00C401A5"/>
    <w:rsid w:val="00C45FF7"/>
    <w:rsid w:val="00C5033C"/>
    <w:rsid w:val="00C5730D"/>
    <w:rsid w:val="00C76DFC"/>
    <w:rsid w:val="00C87618"/>
    <w:rsid w:val="00C877DF"/>
    <w:rsid w:val="00C903BF"/>
    <w:rsid w:val="00C9549F"/>
    <w:rsid w:val="00CA6163"/>
    <w:rsid w:val="00CB00CA"/>
    <w:rsid w:val="00CB5E23"/>
    <w:rsid w:val="00CC022A"/>
    <w:rsid w:val="00CC3D86"/>
    <w:rsid w:val="00CC6782"/>
    <w:rsid w:val="00CE52B6"/>
    <w:rsid w:val="00D03B53"/>
    <w:rsid w:val="00D04192"/>
    <w:rsid w:val="00D04EBB"/>
    <w:rsid w:val="00D06CF4"/>
    <w:rsid w:val="00D131B8"/>
    <w:rsid w:val="00D17B90"/>
    <w:rsid w:val="00D224FE"/>
    <w:rsid w:val="00D3204C"/>
    <w:rsid w:val="00D54031"/>
    <w:rsid w:val="00D74A1A"/>
    <w:rsid w:val="00D76A38"/>
    <w:rsid w:val="00D95444"/>
    <w:rsid w:val="00D97095"/>
    <w:rsid w:val="00DA2763"/>
    <w:rsid w:val="00DA466F"/>
    <w:rsid w:val="00DB0489"/>
    <w:rsid w:val="00DB31E5"/>
    <w:rsid w:val="00DD31F2"/>
    <w:rsid w:val="00DD6D3C"/>
    <w:rsid w:val="00DE0603"/>
    <w:rsid w:val="00DF5CDA"/>
    <w:rsid w:val="00E0768E"/>
    <w:rsid w:val="00E12F1D"/>
    <w:rsid w:val="00E23A32"/>
    <w:rsid w:val="00E24763"/>
    <w:rsid w:val="00E24AA8"/>
    <w:rsid w:val="00E364F6"/>
    <w:rsid w:val="00E52C4F"/>
    <w:rsid w:val="00E53EF7"/>
    <w:rsid w:val="00E725C7"/>
    <w:rsid w:val="00E72E86"/>
    <w:rsid w:val="00E74C30"/>
    <w:rsid w:val="00E76940"/>
    <w:rsid w:val="00E84B64"/>
    <w:rsid w:val="00E84E49"/>
    <w:rsid w:val="00E95CE8"/>
    <w:rsid w:val="00EA12A0"/>
    <w:rsid w:val="00EC0406"/>
    <w:rsid w:val="00EC335F"/>
    <w:rsid w:val="00ED0E74"/>
    <w:rsid w:val="00ED1C00"/>
    <w:rsid w:val="00ED4FC9"/>
    <w:rsid w:val="00ED6518"/>
    <w:rsid w:val="00EE1497"/>
    <w:rsid w:val="00EE4246"/>
    <w:rsid w:val="00EE5DD9"/>
    <w:rsid w:val="00EF5974"/>
    <w:rsid w:val="00EF6313"/>
    <w:rsid w:val="00F04F08"/>
    <w:rsid w:val="00F106AE"/>
    <w:rsid w:val="00F1158F"/>
    <w:rsid w:val="00F22280"/>
    <w:rsid w:val="00F23707"/>
    <w:rsid w:val="00F23B96"/>
    <w:rsid w:val="00F23DB3"/>
    <w:rsid w:val="00F31197"/>
    <w:rsid w:val="00F43C9F"/>
    <w:rsid w:val="00F5155D"/>
    <w:rsid w:val="00F57131"/>
    <w:rsid w:val="00F638AF"/>
    <w:rsid w:val="00F65830"/>
    <w:rsid w:val="00F66D66"/>
    <w:rsid w:val="00F80909"/>
    <w:rsid w:val="00F8432E"/>
    <w:rsid w:val="00F84A7F"/>
    <w:rsid w:val="00F866A0"/>
    <w:rsid w:val="00FA23F7"/>
    <w:rsid w:val="00FA38EA"/>
    <w:rsid w:val="00FB5F2B"/>
    <w:rsid w:val="00FC3858"/>
    <w:rsid w:val="00FC7453"/>
    <w:rsid w:val="00FD1A23"/>
    <w:rsid w:val="00FD1F66"/>
    <w:rsid w:val="00FD774A"/>
    <w:rsid w:val="00FE54D4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AC536302-F03A-462D-B391-0680E4C4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32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3207"/>
  </w:style>
  <w:style w:type="table" w:styleId="a4">
    <w:name w:val="Table Grid"/>
    <w:basedOn w:val="a1"/>
    <w:rsid w:val="007C0B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32C76"/>
    <w:pPr>
      <w:jc w:val="center"/>
    </w:pPr>
  </w:style>
  <w:style w:type="paragraph" w:styleId="a6">
    <w:name w:val="Closing"/>
    <w:basedOn w:val="a"/>
    <w:rsid w:val="00432C76"/>
    <w:pPr>
      <w:jc w:val="right"/>
    </w:pPr>
  </w:style>
  <w:style w:type="paragraph" w:styleId="a7">
    <w:name w:val="footer"/>
    <w:basedOn w:val="a"/>
    <w:rsid w:val="00D74A1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74A1A"/>
  </w:style>
  <w:style w:type="paragraph" w:styleId="a9">
    <w:name w:val="header"/>
    <w:basedOn w:val="a"/>
    <w:rsid w:val="00F106A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A409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4092B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rsid w:val="00590E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21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965404-555C-473E-BB65-FE9FAE89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土浦市向けﾌﾟﾛﾎﾟｰｻﾞﾙ実施説明書</vt:lpstr>
      <vt:lpstr>水道料金等業務包括委託に係る業者のプロポーザル要領</vt:lpstr>
    </vt:vector>
  </TitlesOfParts>
  <LinksUpToDate>false</LinksUpToDate>
  <CharactersWithSpaces>292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