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8A4" w:rsidRDefault="003B38A4" w:rsidP="005574C8">
      <w:pPr>
        <w:rPr>
          <w:rFonts w:ascii="HG丸ｺﾞｼｯｸM-PRO" w:eastAsia="HG丸ｺﾞｼｯｸM-PRO" w:hAnsi="HG丸ｺﾞｼｯｸM-PRO"/>
        </w:rPr>
      </w:pPr>
    </w:p>
    <w:p w:rsidR="00336F7C" w:rsidRDefault="003B38A4" w:rsidP="005574C8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2320B9F" wp14:editId="14F4A410">
                <wp:simplePos x="0" y="0"/>
                <wp:positionH relativeFrom="column">
                  <wp:posOffset>435122</wp:posOffset>
                </wp:positionH>
                <wp:positionV relativeFrom="paragraph">
                  <wp:posOffset>-497338</wp:posOffset>
                </wp:positionV>
                <wp:extent cx="5129736" cy="5334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9736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46077" w:rsidRPr="00146077" w:rsidRDefault="00146077" w:rsidP="00146077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景観</w:t>
                            </w:r>
                            <w:r w:rsidRPr="00336F7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チェックリスト　</w:t>
                            </w:r>
                            <w:r w:rsidRPr="0014607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工作物</w:t>
                            </w:r>
                            <w:r w:rsidRPr="0014607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建設</w:t>
                            </w:r>
                            <w:r w:rsidRPr="0014607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等①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鉄塔、製造施設等</w:t>
                            </w:r>
                            <w:r w:rsidRPr="0014607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2320B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4.25pt;margin-top:-39.15pt;width:403.9pt;height:42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" filled="f" stroked="f" strokeweight=".5pt">
                <v:textbox>
                  <w:txbxContent>
                    <w:p w:rsidR="00146077" w:rsidRPr="00146077" w:rsidRDefault="00146077" w:rsidP="00146077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景観</w:t>
                      </w:r>
                      <w:r w:rsidRPr="00336F7C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チェックリスト　</w:t>
                      </w:r>
                      <w:r w:rsidRPr="0014607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工作物</w:t>
                      </w:r>
                      <w:r w:rsidRPr="0014607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建設</w:t>
                      </w:r>
                      <w:r w:rsidRPr="0014607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等①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鉄塔、製造施設等</w:t>
                      </w:r>
                      <w:r w:rsidRPr="0014607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  <w:r w:rsidR="00146077">
        <w:rPr>
          <w:rFonts w:ascii="HG丸ｺﾞｼｯｸM-PRO" w:eastAsia="HG丸ｺﾞｼｯｸM-PRO" w:hAnsi="HG丸ｺﾞｼｯｸM-PRO" w:hint="eastAsia"/>
        </w:rPr>
        <w:t>「具体的な配慮または工夫の内容」の欄には、</w:t>
      </w:r>
      <w:r w:rsidR="00146077" w:rsidRPr="0071215E">
        <w:rPr>
          <w:rFonts w:ascii="HG丸ｺﾞｼｯｸM-PRO" w:eastAsia="HG丸ｺﾞｼｯｸM-PRO" w:hAnsi="HG丸ｺﾞｼｯｸM-PRO" w:hint="eastAsia"/>
          <w:u w:val="single"/>
        </w:rPr>
        <w:t>景観類型の景観形成方針を踏まえ</w:t>
      </w:r>
      <w:r w:rsidR="00146077">
        <w:rPr>
          <w:rFonts w:ascii="HG丸ｺﾞｼｯｸM-PRO" w:eastAsia="HG丸ｺﾞｼｯｸM-PRO" w:hAnsi="HG丸ｺﾞｼｯｸM-PRO" w:hint="eastAsia"/>
          <w:u w:val="single"/>
        </w:rPr>
        <w:t>、該当する項目について</w:t>
      </w:r>
      <w:r w:rsidR="00146077" w:rsidRPr="00190B0F">
        <w:rPr>
          <w:rFonts w:ascii="HG丸ｺﾞｼｯｸM-PRO" w:eastAsia="HG丸ｺﾞｼｯｸM-PRO" w:hAnsi="HG丸ｺﾞｼｯｸM-PRO" w:hint="eastAsia"/>
          <w:u w:val="single"/>
        </w:rPr>
        <w:t>太枠内に</w:t>
      </w:r>
      <w:r w:rsidR="00146077">
        <w:rPr>
          <w:rFonts w:ascii="HG丸ｺﾞｼｯｸM-PRO" w:eastAsia="HG丸ｺﾞｼｯｸM-PRO" w:hAnsi="HG丸ｺﾞｼｯｸM-PRO" w:hint="eastAsia"/>
        </w:rPr>
        <w:t>内容を記入してください。</w:t>
      </w:r>
    </w:p>
    <w:p w:rsidR="00435B20" w:rsidRDefault="00435B20" w:rsidP="005574C8">
      <w:pPr>
        <w:rPr>
          <w:rFonts w:ascii="HG丸ｺﾞｼｯｸM-PRO" w:eastAsia="HG丸ｺﾞｼｯｸM-PRO" w:hAnsi="HG丸ｺﾞｼｯｸM-PRO"/>
          <w:sz w:val="22"/>
        </w:rPr>
      </w:pPr>
    </w:p>
    <w:p w:rsidR="00336F7C" w:rsidRDefault="004854A9" w:rsidP="005574C8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【</w:t>
      </w:r>
      <w:r w:rsidRPr="00D178F7">
        <w:rPr>
          <w:rFonts w:ascii="HG丸ｺﾞｼｯｸM-PRO" w:eastAsia="HG丸ｺﾞｼｯｸM-PRO" w:hAnsi="HG丸ｺﾞｼｯｸM-PRO" w:hint="eastAsia"/>
          <w:sz w:val="22"/>
        </w:rPr>
        <w:t>成田山新勝寺表参道周辺景観形成重点地区</w:t>
      </w:r>
      <w:r w:rsidR="00146077" w:rsidRPr="00B23E14">
        <w:rPr>
          <w:rFonts w:ascii="HG丸ｺﾞｼｯｸM-PRO" w:eastAsia="HG丸ｺﾞｼｯｸM-PRO" w:hAnsi="HG丸ｺﾞｼｯｸM-PRO" w:hint="eastAsia"/>
          <w:sz w:val="22"/>
        </w:rPr>
        <w:t>】</w:t>
      </w:r>
    </w:p>
    <w:tbl>
      <w:tblPr>
        <w:tblpPr w:leftFromText="142" w:rightFromText="142" w:vertAnchor="text" w:horzAnchor="margin" w:tblpX="-68" w:tblpY="79"/>
        <w:tblW w:w="9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5"/>
        <w:gridCol w:w="4068"/>
        <w:gridCol w:w="3612"/>
        <w:gridCol w:w="706"/>
      </w:tblGrid>
      <w:tr w:rsidR="00435B20" w:rsidRPr="004F52D0" w:rsidTr="003B38A4">
        <w:tc>
          <w:tcPr>
            <w:tcW w:w="755" w:type="dxa"/>
            <w:tcBorders>
              <w:bottom w:val="double" w:sz="4" w:space="0" w:color="auto"/>
            </w:tcBorders>
            <w:shd w:val="clear" w:color="auto" w:fill="auto"/>
          </w:tcPr>
          <w:p w:rsidR="00435B20" w:rsidRPr="002A2F93" w:rsidRDefault="00435B20" w:rsidP="003B38A4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区域</w:t>
            </w:r>
          </w:p>
        </w:tc>
        <w:tc>
          <w:tcPr>
            <w:tcW w:w="4068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435B20" w:rsidRPr="002A2F93" w:rsidRDefault="00435B20" w:rsidP="003B38A4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2A2F93">
              <w:rPr>
                <w:rFonts w:ascii="HGP創英角ｺﾞｼｯｸUB" w:eastAsia="HGP創英角ｺﾞｼｯｸUB" w:hAnsi="HGP創英角ｺﾞｼｯｸUB" w:hint="eastAsia"/>
                <w:sz w:val="22"/>
              </w:rPr>
              <w:t>景観形成基準</w:t>
            </w:r>
          </w:p>
        </w:tc>
        <w:tc>
          <w:tcPr>
            <w:tcW w:w="361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435B20" w:rsidRPr="002A2F93" w:rsidRDefault="00435B20" w:rsidP="003B38A4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2A2F93">
              <w:rPr>
                <w:rFonts w:ascii="HGP創英角ｺﾞｼｯｸUB" w:eastAsia="HGP創英角ｺﾞｼｯｸUB" w:hAnsi="HGP創英角ｺﾞｼｯｸUB" w:hint="eastAsia"/>
                <w:sz w:val="22"/>
              </w:rPr>
              <w:t>具体的な配慮または工夫の内容</w:t>
            </w:r>
          </w:p>
        </w:tc>
        <w:tc>
          <w:tcPr>
            <w:tcW w:w="706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435B20" w:rsidRPr="002A2F93" w:rsidRDefault="00435B20" w:rsidP="003B38A4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適否</w:t>
            </w:r>
          </w:p>
        </w:tc>
      </w:tr>
      <w:tr w:rsidR="00435B20" w:rsidRPr="004F52D0" w:rsidTr="003B38A4">
        <w:trPr>
          <w:trHeight w:val="1134"/>
        </w:trPr>
        <w:tc>
          <w:tcPr>
            <w:tcW w:w="75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35B20" w:rsidRPr="004F52D0" w:rsidRDefault="00435B20" w:rsidP="003B38A4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基準１</w:t>
            </w:r>
          </w:p>
        </w:tc>
        <w:tc>
          <w:tcPr>
            <w:tcW w:w="4068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:rsidR="00435B20" w:rsidRPr="002B6D45" w:rsidRDefault="00435B20" w:rsidP="003B38A4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  <w:r w:rsidRPr="002B6D45">
              <w:rPr>
                <w:rFonts w:ascii="HG丸ｺﾞｼｯｸM-PRO" w:eastAsia="HG丸ｺﾞｼｯｸM-PRO" w:hAnsi="HG丸ｺﾞｼｯｸM-PRO" w:hint="eastAsia"/>
                <w:sz w:val="20"/>
              </w:rPr>
              <w:t>視点場からの成田山新勝寺の良好な眺めを阻害しない配置・規模とする</w:t>
            </w:r>
            <w:r w:rsidRPr="004F52D0">
              <w:rPr>
                <w:rFonts w:ascii="HG丸ｺﾞｼｯｸM-PRO" w:eastAsia="HG丸ｺﾞｼｯｸM-PRO" w:hAnsi="HG丸ｺﾞｼｯｸM-PRO" w:hint="eastAsia"/>
                <w:sz w:val="20"/>
              </w:rPr>
              <w:t>。</w:t>
            </w:r>
          </w:p>
        </w:tc>
        <w:tc>
          <w:tcPr>
            <w:tcW w:w="3612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35B20" w:rsidRPr="004F52D0" w:rsidRDefault="00435B20" w:rsidP="003B38A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06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435B20" w:rsidRPr="00856C87" w:rsidRDefault="00435B20" w:rsidP="003B38A4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適・否</w:t>
            </w:r>
          </w:p>
        </w:tc>
      </w:tr>
      <w:tr w:rsidR="00435B20" w:rsidRPr="004F52D0" w:rsidTr="003B38A4">
        <w:trPr>
          <w:trHeight w:val="1134"/>
        </w:trPr>
        <w:tc>
          <w:tcPr>
            <w:tcW w:w="755" w:type="dxa"/>
            <w:vMerge/>
            <w:shd w:val="clear" w:color="auto" w:fill="auto"/>
          </w:tcPr>
          <w:p w:rsidR="00435B20" w:rsidRPr="004F52D0" w:rsidRDefault="00435B20" w:rsidP="003B38A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4068" w:type="dxa"/>
            <w:tcBorders>
              <w:right w:val="single" w:sz="12" w:space="0" w:color="auto"/>
            </w:tcBorders>
            <w:shd w:val="clear" w:color="auto" w:fill="auto"/>
          </w:tcPr>
          <w:p w:rsidR="00435B20" w:rsidRPr="002B6D45" w:rsidRDefault="00435B20" w:rsidP="003B38A4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  <w:r w:rsidRPr="002B6D45">
              <w:rPr>
                <w:rFonts w:ascii="HG丸ｺﾞｼｯｸM-PRO" w:eastAsia="HG丸ｺﾞｼｯｸM-PRO" w:hAnsi="HG丸ｺﾞｼｯｸM-PRO" w:hint="eastAsia"/>
                <w:sz w:val="20"/>
              </w:rPr>
              <w:t>携帯電話基地局等の鉄塔、鋼管柱などを設置する場合は、参道から見えない位置に設置するものとする</w:t>
            </w:r>
            <w:r w:rsidR="003B38A4">
              <w:rPr>
                <w:rFonts w:ascii="HG丸ｺﾞｼｯｸM-PRO" w:eastAsia="HG丸ｺﾞｼｯｸM-PRO" w:hAnsi="HG丸ｺﾞｼｯｸM-PRO" w:hint="eastAsia"/>
                <w:sz w:val="20"/>
              </w:rPr>
              <w:t>。</w:t>
            </w:r>
          </w:p>
        </w:tc>
        <w:tc>
          <w:tcPr>
            <w:tcW w:w="36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35B20" w:rsidRPr="004F52D0" w:rsidRDefault="00435B20" w:rsidP="003B38A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06" w:type="dxa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435B20" w:rsidRDefault="00435B20" w:rsidP="003B38A4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適・否</w:t>
            </w:r>
          </w:p>
        </w:tc>
      </w:tr>
      <w:tr w:rsidR="00435B20" w:rsidRPr="004F52D0" w:rsidTr="003B38A4">
        <w:trPr>
          <w:trHeight w:val="1134"/>
        </w:trPr>
        <w:tc>
          <w:tcPr>
            <w:tcW w:w="755" w:type="dxa"/>
            <w:vMerge/>
            <w:shd w:val="clear" w:color="auto" w:fill="auto"/>
          </w:tcPr>
          <w:p w:rsidR="00435B20" w:rsidRPr="004F52D0" w:rsidRDefault="00435B20" w:rsidP="003B38A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4068" w:type="dxa"/>
            <w:tcBorders>
              <w:right w:val="single" w:sz="12" w:space="0" w:color="auto"/>
            </w:tcBorders>
            <w:shd w:val="clear" w:color="auto" w:fill="auto"/>
          </w:tcPr>
          <w:p w:rsidR="00435B20" w:rsidRPr="004F52D0" w:rsidRDefault="00435B20" w:rsidP="003B38A4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  <w:r w:rsidRPr="002B6D45">
              <w:rPr>
                <w:rFonts w:ascii="HG丸ｺﾞｼｯｸM-PRO" w:eastAsia="HG丸ｺﾞｼｯｸM-PRO" w:hAnsi="HG丸ｺﾞｼｯｸM-PRO" w:hint="eastAsia"/>
                <w:sz w:val="20"/>
              </w:rPr>
              <w:t>色彩は、色彩基準の一覧表</w:t>
            </w:r>
            <w:r w:rsidR="003B38A4" w:rsidRPr="00D178F7">
              <w:rPr>
                <w:rFonts w:ascii="HG丸ｺﾞｼｯｸM-PRO" w:eastAsia="HG丸ｺﾞｼｯｸM-PRO" w:hAnsi="HG丸ｺﾞｼｯｸM-PRO" w:hint="eastAsia"/>
                <w:sz w:val="20"/>
              </w:rPr>
              <w:t>（</w:t>
            </w:r>
            <w:r w:rsidR="003B38A4">
              <w:rPr>
                <w:rFonts w:ascii="HG丸ｺﾞｼｯｸM-PRO" w:eastAsia="HG丸ｺﾞｼｯｸM-PRO" w:hAnsi="HG丸ｺﾞｼｯｸM-PRO" w:hint="eastAsia"/>
                <w:sz w:val="20"/>
              </w:rPr>
              <w:t>景観計画【別冊】</w:t>
            </w:r>
            <w:r w:rsidR="003B38A4" w:rsidRPr="00D178F7">
              <w:rPr>
                <w:rFonts w:ascii="HG丸ｺﾞｼｯｸM-PRO" w:eastAsia="HG丸ｺﾞｼｯｸM-PRO" w:hAnsi="HG丸ｺﾞｼｯｸM-PRO" w:hint="eastAsia"/>
                <w:sz w:val="20"/>
              </w:rPr>
              <w:t>Ｐ</w:t>
            </w:r>
            <w:r w:rsidR="003B38A4">
              <w:rPr>
                <w:rFonts w:ascii="HG丸ｺﾞｼｯｸM-PRO" w:eastAsia="HG丸ｺﾞｼｯｸM-PRO" w:hAnsi="HG丸ｺﾞｼｯｸM-PRO" w:hint="eastAsia"/>
                <w:sz w:val="20"/>
              </w:rPr>
              <w:t>14</w:t>
            </w:r>
            <w:r w:rsidR="003B38A4" w:rsidRPr="00D178F7">
              <w:rPr>
                <w:rFonts w:ascii="HG丸ｺﾞｼｯｸM-PRO" w:eastAsia="HG丸ｺﾞｼｯｸM-PRO" w:hAnsi="HG丸ｺﾞｼｯｸM-PRO" w:hint="eastAsia"/>
                <w:sz w:val="20"/>
              </w:rPr>
              <w:t>）</w:t>
            </w:r>
            <w:r w:rsidRPr="002B6D45">
              <w:rPr>
                <w:rFonts w:ascii="HG丸ｺﾞｼｯｸM-PRO" w:eastAsia="HG丸ｺﾞｼｯｸM-PRO" w:hAnsi="HG丸ｺﾞｼｯｸM-PRO" w:hint="eastAsia"/>
                <w:sz w:val="20"/>
              </w:rPr>
              <w:t>の範囲内とする。</w:t>
            </w:r>
          </w:p>
        </w:tc>
        <w:tc>
          <w:tcPr>
            <w:tcW w:w="36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35B20" w:rsidRPr="004F52D0" w:rsidRDefault="00435B20" w:rsidP="003B38A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06" w:type="dxa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435B20" w:rsidRPr="00856C87" w:rsidRDefault="00435B20" w:rsidP="003B38A4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適・否</w:t>
            </w:r>
          </w:p>
        </w:tc>
      </w:tr>
      <w:tr w:rsidR="00435B20" w:rsidRPr="004F52D0" w:rsidTr="003B38A4">
        <w:trPr>
          <w:trHeight w:val="1134"/>
        </w:trPr>
        <w:tc>
          <w:tcPr>
            <w:tcW w:w="755" w:type="dxa"/>
            <w:vMerge w:val="restart"/>
            <w:shd w:val="clear" w:color="auto" w:fill="auto"/>
            <w:vAlign w:val="center"/>
          </w:tcPr>
          <w:p w:rsidR="00435B20" w:rsidRPr="004F52D0" w:rsidRDefault="00435B20" w:rsidP="003B38A4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基準２</w:t>
            </w:r>
          </w:p>
        </w:tc>
        <w:tc>
          <w:tcPr>
            <w:tcW w:w="4068" w:type="dxa"/>
            <w:tcBorders>
              <w:right w:val="single" w:sz="12" w:space="0" w:color="auto"/>
            </w:tcBorders>
            <w:shd w:val="clear" w:color="auto" w:fill="auto"/>
          </w:tcPr>
          <w:p w:rsidR="00435B20" w:rsidRPr="004F52D0" w:rsidRDefault="00435B20" w:rsidP="003B38A4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  <w:r w:rsidRPr="002B6D45">
              <w:rPr>
                <w:rFonts w:ascii="HG丸ｺﾞｼｯｸM-PRO" w:eastAsia="HG丸ｺﾞｼｯｸM-PRO" w:hAnsi="HG丸ｺﾞｼｯｸM-PRO" w:hint="eastAsia"/>
                <w:sz w:val="20"/>
              </w:rPr>
              <w:t>鉄塔、鋼管柱などを設置する場合は、地盤面から高さ15ｍ以下とする</w:t>
            </w:r>
            <w:r w:rsidRPr="004F52D0">
              <w:rPr>
                <w:rFonts w:ascii="HG丸ｺﾞｼｯｸM-PRO" w:eastAsia="HG丸ｺﾞｼｯｸM-PRO" w:hAnsi="HG丸ｺﾞｼｯｸM-PRO" w:hint="eastAsia"/>
                <w:sz w:val="20"/>
              </w:rPr>
              <w:t>。</w:t>
            </w:r>
          </w:p>
        </w:tc>
        <w:tc>
          <w:tcPr>
            <w:tcW w:w="36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35B20" w:rsidRPr="004F52D0" w:rsidRDefault="00435B20" w:rsidP="003B38A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06" w:type="dxa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435B20" w:rsidRPr="00856C87" w:rsidRDefault="00435B20" w:rsidP="003B38A4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適・否</w:t>
            </w:r>
          </w:p>
        </w:tc>
      </w:tr>
      <w:tr w:rsidR="00435B20" w:rsidRPr="004F52D0" w:rsidTr="003B38A4">
        <w:trPr>
          <w:trHeight w:val="1134"/>
        </w:trPr>
        <w:tc>
          <w:tcPr>
            <w:tcW w:w="755" w:type="dxa"/>
            <w:vMerge/>
            <w:shd w:val="clear" w:color="auto" w:fill="auto"/>
          </w:tcPr>
          <w:p w:rsidR="00435B20" w:rsidRPr="004F52D0" w:rsidRDefault="00435B20" w:rsidP="003B38A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4068" w:type="dxa"/>
            <w:tcBorders>
              <w:right w:val="single" w:sz="12" w:space="0" w:color="auto"/>
            </w:tcBorders>
            <w:shd w:val="clear" w:color="auto" w:fill="auto"/>
          </w:tcPr>
          <w:p w:rsidR="00435B20" w:rsidRPr="004F52D0" w:rsidRDefault="00435B20" w:rsidP="003B38A4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  <w:r w:rsidRPr="002B6D45">
              <w:rPr>
                <w:rFonts w:ascii="HG丸ｺﾞｼｯｸM-PRO" w:eastAsia="HG丸ｺﾞｼｯｸM-PRO" w:hAnsi="HG丸ｺﾞｼｯｸM-PRO" w:hint="eastAsia"/>
                <w:sz w:val="20"/>
              </w:rPr>
              <w:t>色彩は、色彩基準の一覧表</w:t>
            </w:r>
            <w:r w:rsidR="003B38A4" w:rsidRPr="00D178F7">
              <w:rPr>
                <w:rFonts w:ascii="HG丸ｺﾞｼｯｸM-PRO" w:eastAsia="HG丸ｺﾞｼｯｸM-PRO" w:hAnsi="HG丸ｺﾞｼｯｸM-PRO" w:hint="eastAsia"/>
                <w:sz w:val="20"/>
              </w:rPr>
              <w:t>（</w:t>
            </w:r>
            <w:r w:rsidR="003B38A4">
              <w:rPr>
                <w:rFonts w:ascii="HG丸ｺﾞｼｯｸM-PRO" w:eastAsia="HG丸ｺﾞｼｯｸM-PRO" w:hAnsi="HG丸ｺﾞｼｯｸM-PRO" w:hint="eastAsia"/>
                <w:sz w:val="20"/>
              </w:rPr>
              <w:t>景観計画【別冊】</w:t>
            </w:r>
            <w:r w:rsidR="003B38A4" w:rsidRPr="00D178F7">
              <w:rPr>
                <w:rFonts w:ascii="HG丸ｺﾞｼｯｸM-PRO" w:eastAsia="HG丸ｺﾞｼｯｸM-PRO" w:hAnsi="HG丸ｺﾞｼｯｸM-PRO" w:hint="eastAsia"/>
                <w:sz w:val="20"/>
              </w:rPr>
              <w:t>Ｐ</w:t>
            </w:r>
            <w:r w:rsidR="003B38A4">
              <w:rPr>
                <w:rFonts w:ascii="HG丸ｺﾞｼｯｸM-PRO" w:eastAsia="HG丸ｺﾞｼｯｸM-PRO" w:hAnsi="HG丸ｺﾞｼｯｸM-PRO" w:hint="eastAsia"/>
                <w:sz w:val="20"/>
              </w:rPr>
              <w:t>14</w:t>
            </w:r>
            <w:r w:rsidR="003B38A4" w:rsidRPr="00D178F7">
              <w:rPr>
                <w:rFonts w:ascii="HG丸ｺﾞｼｯｸM-PRO" w:eastAsia="HG丸ｺﾞｼｯｸM-PRO" w:hAnsi="HG丸ｺﾞｼｯｸM-PRO" w:hint="eastAsia"/>
                <w:sz w:val="20"/>
              </w:rPr>
              <w:t>）</w:t>
            </w:r>
            <w:r w:rsidRPr="002B6D45">
              <w:rPr>
                <w:rFonts w:ascii="HG丸ｺﾞｼｯｸM-PRO" w:eastAsia="HG丸ｺﾞｼｯｸM-PRO" w:hAnsi="HG丸ｺﾞｼｯｸM-PRO" w:hint="eastAsia"/>
                <w:sz w:val="20"/>
              </w:rPr>
              <w:t>の範囲内とする。</w:t>
            </w:r>
          </w:p>
        </w:tc>
        <w:tc>
          <w:tcPr>
            <w:tcW w:w="36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35B20" w:rsidRPr="004F52D0" w:rsidRDefault="00435B20" w:rsidP="003B38A4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06" w:type="dxa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435B20" w:rsidRPr="00856C87" w:rsidRDefault="00435B20" w:rsidP="003B38A4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適・否</w:t>
            </w:r>
          </w:p>
        </w:tc>
      </w:tr>
    </w:tbl>
    <w:tbl>
      <w:tblPr>
        <w:tblpPr w:leftFromText="142" w:rightFromText="142" w:vertAnchor="page" w:horzAnchor="margin" w:tblpY="9930"/>
        <w:tblW w:w="8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3470"/>
        <w:gridCol w:w="709"/>
      </w:tblGrid>
      <w:tr w:rsidR="001F38BD" w:rsidRPr="00DD72FC" w:rsidTr="001F38BD">
        <w:tc>
          <w:tcPr>
            <w:tcW w:w="4644" w:type="dxa"/>
            <w:tcBorders>
              <w:top w:val="single" w:sz="4" w:space="0" w:color="000000"/>
              <w:bottom w:val="double" w:sz="4" w:space="0" w:color="auto"/>
              <w:right w:val="single" w:sz="12" w:space="0" w:color="auto"/>
            </w:tcBorders>
            <w:vAlign w:val="center"/>
          </w:tcPr>
          <w:p w:rsidR="001F38BD" w:rsidRPr="00A232EA" w:rsidRDefault="001F38BD" w:rsidP="001F38BD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A232EA">
              <w:rPr>
                <w:rFonts w:ascii="HGP創英角ｺﾞｼｯｸUB" w:eastAsia="HGP創英角ｺﾞｼｯｸUB" w:hAnsi="HGP創英角ｺﾞｼｯｸUB" w:hint="eastAsia"/>
                <w:sz w:val="22"/>
              </w:rPr>
              <w:t>景観形成基準</w:t>
            </w:r>
          </w:p>
        </w:tc>
        <w:tc>
          <w:tcPr>
            <w:tcW w:w="347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F38BD" w:rsidRPr="00A232EA" w:rsidRDefault="001F38BD" w:rsidP="001F38BD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A232EA">
              <w:rPr>
                <w:rFonts w:ascii="HGP創英角ｺﾞｼｯｸUB" w:eastAsia="HGP創英角ｺﾞｼｯｸUB" w:hAnsi="HGP創英角ｺﾞｼｯｸUB" w:hint="eastAsia"/>
                <w:sz w:val="22"/>
              </w:rPr>
              <w:t>具体的な配慮または工夫の内容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double" w:sz="4" w:space="0" w:color="auto"/>
            </w:tcBorders>
            <w:vAlign w:val="center"/>
          </w:tcPr>
          <w:p w:rsidR="001F38BD" w:rsidRPr="00A232EA" w:rsidRDefault="001F38BD" w:rsidP="001F38BD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適否</w:t>
            </w:r>
          </w:p>
        </w:tc>
      </w:tr>
      <w:tr w:rsidR="001F38BD" w:rsidRPr="00DD72FC" w:rsidTr="001F38BD">
        <w:trPr>
          <w:cantSplit/>
          <w:trHeight w:val="1134"/>
        </w:trPr>
        <w:tc>
          <w:tcPr>
            <w:tcW w:w="4644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38BD" w:rsidRPr="00856C87" w:rsidRDefault="001F38BD" w:rsidP="001F38BD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地域の特徴ある良好な景観が得られる視点では、そこからの眺めをできる限り阻害しない配置・規模とする。</w:t>
            </w:r>
          </w:p>
        </w:tc>
        <w:tc>
          <w:tcPr>
            <w:tcW w:w="347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38BD" w:rsidRPr="00856C87" w:rsidRDefault="001F38BD" w:rsidP="001F38BD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1F38BD" w:rsidRPr="00856C87" w:rsidRDefault="001F38BD" w:rsidP="001F38BD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適・否</w:t>
            </w:r>
          </w:p>
        </w:tc>
      </w:tr>
      <w:tr w:rsidR="001F38BD" w:rsidRPr="00DD72FC" w:rsidTr="001F38BD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right w:val="single" w:sz="12" w:space="0" w:color="auto"/>
            </w:tcBorders>
          </w:tcPr>
          <w:p w:rsidR="001F38BD" w:rsidRPr="002B6D45" w:rsidRDefault="001F38BD" w:rsidP="001F38BD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大規模な工作物は、周辺の景観に配慮し、地域の景観構造を変えない配置とする。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38BD" w:rsidRPr="00856C87" w:rsidRDefault="001F38BD" w:rsidP="001F38BD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1F38BD" w:rsidRPr="00856C87" w:rsidRDefault="001F38BD" w:rsidP="001F38BD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適・否</w:t>
            </w:r>
          </w:p>
        </w:tc>
      </w:tr>
      <w:tr w:rsidR="001F38BD" w:rsidRPr="00DD72FC" w:rsidTr="001F38BD">
        <w:trPr>
          <w:cantSplit/>
          <w:trHeight w:val="1134"/>
        </w:trPr>
        <w:tc>
          <w:tcPr>
            <w:tcW w:w="464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F38BD" w:rsidRDefault="001F38BD" w:rsidP="001F38BD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長大な擁壁・法面を生じないよう、造成形態や緑化等を工夫する。</w:t>
            </w:r>
          </w:p>
          <w:p w:rsidR="001F38BD" w:rsidRPr="00DE1DFF" w:rsidRDefault="001F38BD" w:rsidP="001F38BD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47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38BD" w:rsidRPr="00DD72FC" w:rsidRDefault="001F38BD" w:rsidP="001F38BD">
            <w:pPr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1F38BD" w:rsidRPr="00856C87" w:rsidRDefault="001F38BD" w:rsidP="001F38BD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適・否</w:t>
            </w:r>
          </w:p>
        </w:tc>
      </w:tr>
      <w:tr w:rsidR="001F38BD" w:rsidRPr="00DD72FC" w:rsidTr="001F38BD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38BD" w:rsidRDefault="001F38BD" w:rsidP="001F38BD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圧迫感や違和感を与えない形態・意匠とする。</w:t>
            </w:r>
          </w:p>
          <w:p w:rsidR="001F38BD" w:rsidRDefault="001F38BD" w:rsidP="001F38BD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1F38BD" w:rsidRPr="00B90EE0" w:rsidRDefault="001F38BD" w:rsidP="001F38BD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38BD" w:rsidRPr="00DD72FC" w:rsidRDefault="001F38BD" w:rsidP="001F38BD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1F38BD" w:rsidRPr="00856C87" w:rsidRDefault="001F38BD" w:rsidP="001F38BD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適・否</w:t>
            </w:r>
          </w:p>
        </w:tc>
      </w:tr>
      <w:tr w:rsidR="001F38BD" w:rsidRPr="00DD72FC" w:rsidTr="001F38BD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F38BD" w:rsidRDefault="001F38BD" w:rsidP="001F38BD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工作物の周囲や敷地の周囲は、周辺の緑との連続性を工夫する。</w:t>
            </w:r>
          </w:p>
          <w:p w:rsidR="001F38BD" w:rsidRPr="00DE1DFF" w:rsidRDefault="001F38BD" w:rsidP="001F38BD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38BD" w:rsidRPr="00DD72FC" w:rsidRDefault="001F38BD" w:rsidP="001F38BD">
            <w:pPr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1F38BD" w:rsidRPr="00856C87" w:rsidRDefault="001F38BD" w:rsidP="001F38BD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適・否</w:t>
            </w:r>
          </w:p>
        </w:tc>
      </w:tr>
    </w:tbl>
    <w:p w:rsidR="00435B20" w:rsidRDefault="00435B20" w:rsidP="005574C8">
      <w:pPr>
        <w:rPr>
          <w:rFonts w:ascii="HG丸ｺﾞｼｯｸM-PRO" w:eastAsia="HG丸ｺﾞｼｯｸM-PRO" w:hAnsi="HG丸ｺﾞｼｯｸM-PRO"/>
          <w:sz w:val="22"/>
        </w:rPr>
      </w:pPr>
    </w:p>
    <w:p w:rsidR="00435B20" w:rsidRDefault="00435B20" w:rsidP="005574C8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【共通基準】</w:t>
      </w:r>
      <w:bookmarkStart w:id="0" w:name="_GoBack"/>
      <w:bookmarkEnd w:id="0"/>
    </w:p>
    <w:sectPr w:rsidR="00435B20" w:rsidSect="005574C8">
      <w:headerReference w:type="default" r:id="rId7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4C8" w:rsidRDefault="005574C8" w:rsidP="005574C8">
      <w:r>
        <w:separator/>
      </w:r>
    </w:p>
  </w:endnote>
  <w:endnote w:type="continuationSeparator" w:id="0">
    <w:p w:rsidR="005574C8" w:rsidRDefault="005574C8" w:rsidP="00557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4C8" w:rsidRDefault="005574C8" w:rsidP="005574C8">
      <w:r>
        <w:separator/>
      </w:r>
    </w:p>
  </w:footnote>
  <w:footnote w:type="continuationSeparator" w:id="0">
    <w:p w:rsidR="005574C8" w:rsidRDefault="005574C8" w:rsidP="00557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9BD" w:rsidRPr="00336F7C" w:rsidRDefault="009639BD" w:rsidP="00336F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4C8"/>
    <w:rsid w:val="0005099F"/>
    <w:rsid w:val="00063959"/>
    <w:rsid w:val="000950E7"/>
    <w:rsid w:val="00146077"/>
    <w:rsid w:val="00152FC3"/>
    <w:rsid w:val="001E3A47"/>
    <w:rsid w:val="001F38BD"/>
    <w:rsid w:val="002A30CE"/>
    <w:rsid w:val="002B6D45"/>
    <w:rsid w:val="00304E8C"/>
    <w:rsid w:val="00330AAB"/>
    <w:rsid w:val="00336F7C"/>
    <w:rsid w:val="003B334D"/>
    <w:rsid w:val="003B38A4"/>
    <w:rsid w:val="00435B20"/>
    <w:rsid w:val="00453419"/>
    <w:rsid w:val="004854A9"/>
    <w:rsid w:val="005342AC"/>
    <w:rsid w:val="005574C8"/>
    <w:rsid w:val="005B0FEA"/>
    <w:rsid w:val="005B382C"/>
    <w:rsid w:val="005D7A45"/>
    <w:rsid w:val="0061337A"/>
    <w:rsid w:val="006E7D95"/>
    <w:rsid w:val="007C006D"/>
    <w:rsid w:val="00885505"/>
    <w:rsid w:val="00915179"/>
    <w:rsid w:val="00923414"/>
    <w:rsid w:val="009639BD"/>
    <w:rsid w:val="009F3106"/>
    <w:rsid w:val="00A34D42"/>
    <w:rsid w:val="00AC7E27"/>
    <w:rsid w:val="00B51503"/>
    <w:rsid w:val="00BB5542"/>
    <w:rsid w:val="00BD67C3"/>
    <w:rsid w:val="00BE6DF0"/>
    <w:rsid w:val="00C85A52"/>
    <w:rsid w:val="00C8768F"/>
    <w:rsid w:val="00C9323C"/>
    <w:rsid w:val="00D178F7"/>
    <w:rsid w:val="00D574C7"/>
    <w:rsid w:val="00D75FE6"/>
    <w:rsid w:val="00E245C7"/>
    <w:rsid w:val="00E57053"/>
    <w:rsid w:val="00F8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9084848"/>
  <w15:docId w15:val="{A54DF981-8CA0-4F77-9186-EAECE72B2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4C8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92341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574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74C8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5574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74C8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09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5099F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923414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CEEB5-A78B-4AD8-85E4-9C9892A63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成田市役所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CZU141563</dc:creator>
  <cp:lastModifiedBy>Administrator</cp:lastModifiedBy>
  <cp:revision>2</cp:revision>
  <cp:lastPrinted>2018-09-14T06:06:00Z</cp:lastPrinted>
  <dcterms:created xsi:type="dcterms:W3CDTF">2018-09-14T07:46:00Z</dcterms:created>
  <dcterms:modified xsi:type="dcterms:W3CDTF">2018-09-14T07:46:00Z</dcterms:modified>
</cp:coreProperties>
</file>