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08C" w:rsidRDefault="0097008C" w:rsidP="0097008C">
      <w:pPr>
        <w:rPr>
          <w:rFonts w:ascii="HG丸ｺﾞｼｯｸM-PRO" w:eastAsia="HG丸ｺﾞｼｯｸM-PRO" w:hAnsi="HG丸ｺﾞｼｯｸM-PRO"/>
          <w:sz w:val="22"/>
        </w:rPr>
      </w:pPr>
    </w:p>
    <w:p w:rsidR="0097008C" w:rsidRDefault="0097008C" w:rsidP="0097008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「具体的な配慮または工夫の内容」の欄には、</w:t>
      </w:r>
      <w:r w:rsidRPr="0071215E">
        <w:rPr>
          <w:rFonts w:ascii="HG丸ｺﾞｼｯｸM-PRO" w:eastAsia="HG丸ｺﾞｼｯｸM-PRO" w:hAnsi="HG丸ｺﾞｼｯｸM-PRO" w:hint="eastAsia"/>
          <w:u w:val="single"/>
        </w:rPr>
        <w:t>景観類型の景観形成方針を踏まえ</w:t>
      </w:r>
      <w:r>
        <w:rPr>
          <w:rFonts w:ascii="HG丸ｺﾞｼｯｸM-PRO" w:eastAsia="HG丸ｺﾞｼｯｸM-PRO" w:hAnsi="HG丸ｺﾞｼｯｸM-PRO" w:hint="eastAsia"/>
          <w:u w:val="single"/>
        </w:rPr>
        <w:t>、該当する項目について</w:t>
      </w:r>
      <w:r w:rsidRPr="00190B0F">
        <w:rPr>
          <w:rFonts w:ascii="HG丸ｺﾞｼｯｸM-PRO" w:eastAsia="HG丸ｺﾞｼｯｸM-PRO" w:hAnsi="HG丸ｺﾞｼｯｸM-PRO" w:hint="eastAsia"/>
          <w:u w:val="single"/>
        </w:rPr>
        <w:t>太枠内に</w:t>
      </w:r>
      <w:r>
        <w:rPr>
          <w:rFonts w:ascii="HG丸ｺﾞｼｯｸM-PRO" w:eastAsia="HG丸ｺﾞｼｯｸM-PRO" w:hAnsi="HG丸ｺﾞｼｯｸM-PRO" w:hint="eastAsia"/>
        </w:rPr>
        <w:t>内容を記入してください。</w:t>
      </w:r>
    </w:p>
    <w:p w:rsidR="0097008C" w:rsidRPr="00DD413D" w:rsidRDefault="0097008C" w:rsidP="0097008C">
      <w:pPr>
        <w:rPr>
          <w:rFonts w:ascii="HG丸ｺﾞｼｯｸM-PRO" w:eastAsia="HG丸ｺﾞｼｯｸM-PRO" w:hAnsi="HG丸ｺﾞｼｯｸM-PRO"/>
          <w:sz w:val="22"/>
        </w:rPr>
      </w:pPr>
    </w:p>
    <w:tbl>
      <w:tblPr>
        <w:tblpPr w:leftFromText="142" w:rightFromText="142" w:vertAnchor="page" w:horzAnchor="margin" w:tblpY="3091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3686"/>
        <w:gridCol w:w="850"/>
      </w:tblGrid>
      <w:tr w:rsidR="0097008C" w:rsidRPr="00DD72FC" w:rsidTr="0097008C">
        <w:tc>
          <w:tcPr>
            <w:tcW w:w="4644" w:type="dxa"/>
            <w:tcBorders>
              <w:top w:val="single" w:sz="4" w:space="0" w:color="000000"/>
              <w:bottom w:val="double" w:sz="4" w:space="0" w:color="auto"/>
              <w:right w:val="single" w:sz="12" w:space="0" w:color="auto"/>
            </w:tcBorders>
            <w:vAlign w:val="center"/>
          </w:tcPr>
          <w:p w:rsidR="0097008C" w:rsidRPr="00647EB1" w:rsidRDefault="0097008C" w:rsidP="0097008C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647EB1">
              <w:rPr>
                <w:rFonts w:ascii="HGP創英角ｺﾞｼｯｸUB" w:eastAsia="HGP創英角ｺﾞｼｯｸUB" w:hAnsi="HGP創英角ｺﾞｼｯｸUB" w:hint="eastAsia"/>
                <w:sz w:val="22"/>
              </w:rPr>
              <w:t>景観形成基準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97008C" w:rsidRPr="00647EB1" w:rsidRDefault="0097008C" w:rsidP="0097008C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647EB1">
              <w:rPr>
                <w:rFonts w:ascii="HGP創英角ｺﾞｼｯｸUB" w:eastAsia="HGP創英角ｺﾞｼｯｸUB" w:hAnsi="HGP創英角ｺﾞｼｯｸUB" w:hint="eastAsia"/>
                <w:sz w:val="22"/>
              </w:rPr>
              <w:t>具体的な配慮または工夫の内容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auto"/>
              <w:bottom w:val="double" w:sz="4" w:space="0" w:color="auto"/>
            </w:tcBorders>
            <w:vAlign w:val="center"/>
          </w:tcPr>
          <w:p w:rsidR="0097008C" w:rsidRPr="00647EB1" w:rsidRDefault="0097008C" w:rsidP="0097008C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2"/>
              </w:rPr>
              <w:t>適否</w:t>
            </w:r>
          </w:p>
        </w:tc>
      </w:tr>
      <w:tr w:rsidR="0097008C" w:rsidRPr="00DD72FC" w:rsidTr="0097008C">
        <w:trPr>
          <w:trHeight w:val="804"/>
        </w:trPr>
        <w:tc>
          <w:tcPr>
            <w:tcW w:w="4644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008C" w:rsidRDefault="0097008C" w:rsidP="0097008C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景観に配慮し、地域の景観構造を変えない造成計画とする。</w:t>
            </w:r>
          </w:p>
          <w:p w:rsidR="0097008C" w:rsidRPr="00856C87" w:rsidRDefault="0097008C" w:rsidP="0097008C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3686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7008C" w:rsidRPr="00155E29" w:rsidRDefault="0097008C" w:rsidP="00EA3F43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97008C" w:rsidRPr="00856C87" w:rsidRDefault="0097008C" w:rsidP="0097008C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適・否</w:t>
            </w:r>
          </w:p>
        </w:tc>
      </w:tr>
      <w:tr w:rsidR="0097008C" w:rsidRPr="00DD72FC" w:rsidTr="0097008C">
        <w:trPr>
          <w:trHeight w:val="755"/>
        </w:trPr>
        <w:tc>
          <w:tcPr>
            <w:tcW w:w="4644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97008C" w:rsidRDefault="00155E29" w:rsidP="00155E29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自然の地形を活かした造成により、長大な擁壁・法面を生じさせない。</w:t>
            </w:r>
          </w:p>
          <w:p w:rsidR="00155E29" w:rsidRDefault="00155E29" w:rsidP="00155E29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368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7008C" w:rsidRPr="00553ACD" w:rsidRDefault="0097008C" w:rsidP="00EA3F43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97008C" w:rsidRPr="00856C87" w:rsidRDefault="0097008C" w:rsidP="0097008C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適・否</w:t>
            </w:r>
          </w:p>
        </w:tc>
      </w:tr>
      <w:tr w:rsidR="0097008C" w:rsidRPr="00DD72FC" w:rsidTr="0097008C">
        <w:trPr>
          <w:trHeight w:val="851"/>
        </w:trPr>
        <w:tc>
          <w:tcPr>
            <w:tcW w:w="464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7008C" w:rsidRDefault="00155E29" w:rsidP="0097008C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計画地内の樹林を保全・活用する。</w:t>
            </w:r>
          </w:p>
          <w:p w:rsidR="0097008C" w:rsidRDefault="0097008C" w:rsidP="0097008C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155E29" w:rsidRPr="00DE1DFF" w:rsidRDefault="00155E29" w:rsidP="0097008C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368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7008C" w:rsidRPr="00553ACD" w:rsidRDefault="0097008C" w:rsidP="00EA3F43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97008C" w:rsidRPr="00856C87" w:rsidRDefault="0097008C" w:rsidP="0097008C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適・否</w:t>
            </w:r>
          </w:p>
        </w:tc>
      </w:tr>
      <w:tr w:rsidR="0097008C" w:rsidRPr="00DD72FC" w:rsidTr="0097008C">
        <w:trPr>
          <w:trHeight w:val="360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7008C" w:rsidRDefault="00155E29" w:rsidP="0097008C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周辺の緑とのつながりに配慮した緑化を行う。</w:t>
            </w:r>
          </w:p>
          <w:p w:rsidR="0097008C" w:rsidRDefault="0097008C" w:rsidP="0097008C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155E29" w:rsidRPr="00B90EE0" w:rsidRDefault="00155E29" w:rsidP="0097008C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7008C" w:rsidRPr="00553ACD" w:rsidRDefault="0097008C" w:rsidP="00EA3F43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</w:rPr>
            </w:pP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97008C" w:rsidRPr="00856C87" w:rsidRDefault="0097008C" w:rsidP="0097008C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適・否</w:t>
            </w:r>
          </w:p>
        </w:tc>
      </w:tr>
      <w:tr w:rsidR="0097008C" w:rsidRPr="00DD72FC" w:rsidTr="00553ACD">
        <w:trPr>
          <w:trHeight w:val="345"/>
        </w:trPr>
        <w:tc>
          <w:tcPr>
            <w:tcW w:w="4644" w:type="dxa"/>
            <w:tcBorders>
              <w:top w:val="single" w:sz="4" w:space="0" w:color="auto"/>
              <w:right w:val="single" w:sz="12" w:space="0" w:color="auto"/>
            </w:tcBorders>
          </w:tcPr>
          <w:p w:rsidR="00155E29" w:rsidRDefault="00155E29" w:rsidP="0097008C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擁壁・法面は道路から後退した位置に設置する。</w:t>
            </w:r>
          </w:p>
          <w:p w:rsidR="00155E29" w:rsidRPr="00155E29" w:rsidRDefault="00155E29" w:rsidP="00A1721C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擁壁、塀、柵等を設置する場合は、工作物の基準</w:t>
            </w:r>
            <w:r w:rsidR="00A1721C">
              <w:rPr>
                <w:rFonts w:ascii="HG丸ｺﾞｼｯｸM-PRO" w:eastAsia="HG丸ｺﾞｼｯｸM-PRO" w:hAnsi="HG丸ｺﾞｼｯｸM-PRO" w:hint="eastAsia"/>
                <w:sz w:val="20"/>
              </w:rPr>
              <w:t>（景観計画P36・37）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に準ずる。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008C" w:rsidRPr="00553ACD" w:rsidRDefault="00553ACD" w:rsidP="00EA3F43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</w:rPr>
            </w:pPr>
            <w:r w:rsidRPr="00553ACD">
              <w:rPr>
                <w:rFonts w:ascii="HG丸ｺﾞｼｯｸM-PRO" w:eastAsia="HG丸ｺﾞｼｯｸM-PRO" w:hAnsi="HG丸ｺﾞｼｯｸM-PRO" w:hint="eastAsia"/>
                <w:sz w:val="20"/>
              </w:rPr>
              <w:t>『景観チェックリスト　～工作物の建設等②擁壁、塀、柵等～』へ記載してください。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tl2br w:val="single" w:sz="4" w:space="0" w:color="auto"/>
            </w:tcBorders>
            <w:textDirection w:val="tbRlV"/>
            <w:vAlign w:val="center"/>
          </w:tcPr>
          <w:p w:rsidR="0097008C" w:rsidRPr="00553ACD" w:rsidRDefault="0097008C" w:rsidP="0097008C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</w:tbl>
    <w:p w:rsidR="0097008C" w:rsidRPr="00B23E14" w:rsidRDefault="0097008C" w:rsidP="0097008C">
      <w:pPr>
        <w:rPr>
          <w:rFonts w:ascii="HG丸ｺﾞｼｯｸM-PRO" w:eastAsia="HG丸ｺﾞｼｯｸM-PRO" w:hAnsi="HG丸ｺﾞｼｯｸM-PRO"/>
          <w:sz w:val="22"/>
        </w:rPr>
      </w:pPr>
      <w:r w:rsidRPr="00B23E14">
        <w:rPr>
          <w:rFonts w:ascii="HG丸ｺﾞｼｯｸM-PRO" w:eastAsia="HG丸ｺﾞｼｯｸM-PRO" w:hAnsi="HG丸ｺﾞｼｯｸM-PRO" w:hint="eastAsia"/>
          <w:sz w:val="22"/>
        </w:rPr>
        <w:t>【共通基準】</w:t>
      </w:r>
    </w:p>
    <w:p w:rsidR="002A5980" w:rsidRDefault="00EA3F43"/>
    <w:sectPr w:rsidR="002A5980" w:rsidSect="0097008C">
      <w:headerReference w:type="default" r:id="rId7"/>
      <w:headerReference w:type="first" r:id="rId8"/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08C" w:rsidRDefault="0097008C" w:rsidP="0097008C">
      <w:r>
        <w:separator/>
      </w:r>
    </w:p>
  </w:endnote>
  <w:endnote w:type="continuationSeparator" w:id="0">
    <w:p w:rsidR="0097008C" w:rsidRDefault="0097008C" w:rsidP="00970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08C" w:rsidRDefault="0097008C" w:rsidP="0097008C">
      <w:r>
        <w:separator/>
      </w:r>
    </w:p>
  </w:footnote>
  <w:footnote w:type="continuationSeparator" w:id="0">
    <w:p w:rsidR="0097008C" w:rsidRDefault="0097008C" w:rsidP="009700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08C" w:rsidRPr="001C7168" w:rsidRDefault="0097008C" w:rsidP="0097008C">
    <w:pPr>
      <w:pStyle w:val="a3"/>
      <w:jc w:val="center"/>
      <w:rPr>
        <w:sz w:val="18"/>
      </w:rPr>
    </w:pPr>
    <w:r>
      <w:rPr>
        <w:rFonts w:ascii="HG丸ｺﾞｼｯｸM-PRO" w:eastAsia="HG丸ｺﾞｼｯｸM-PRO" w:hAnsi="HG丸ｺﾞｼｯｸM-PRO" w:hint="eastAsia"/>
        <w:sz w:val="28"/>
      </w:rPr>
      <w:t xml:space="preserve">景観チェックリスト　</w:t>
    </w:r>
    <w:r w:rsidRPr="00916799">
      <w:rPr>
        <w:rFonts w:ascii="HG丸ｺﾞｼｯｸM-PRO" w:eastAsia="HG丸ｺﾞｼｯｸM-PRO" w:hAnsi="HG丸ｺﾞｼｯｸM-PRO" w:hint="eastAsia"/>
        <w:sz w:val="28"/>
      </w:rPr>
      <w:t>～開発行為～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776" w:rsidRPr="00DE1DFF" w:rsidRDefault="0097008C" w:rsidP="00524776">
    <w:pPr>
      <w:pStyle w:val="a3"/>
      <w:jc w:val="center"/>
    </w:pPr>
    <w:r>
      <w:rPr>
        <w:rFonts w:ascii="HG丸ｺﾞｼｯｸM-PRO" w:eastAsia="HG丸ｺﾞｼｯｸM-PRO" w:hAnsi="HG丸ｺﾞｼｯｸM-PRO" w:hint="eastAsia"/>
        <w:sz w:val="28"/>
      </w:rPr>
      <w:t>景観チェックリスト　～工作物・擁壁、塀、柵等～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08C"/>
    <w:rsid w:val="000329B1"/>
    <w:rsid w:val="00155E29"/>
    <w:rsid w:val="002C1E59"/>
    <w:rsid w:val="003B334D"/>
    <w:rsid w:val="00411902"/>
    <w:rsid w:val="00553ACD"/>
    <w:rsid w:val="0097008C"/>
    <w:rsid w:val="00A1721C"/>
    <w:rsid w:val="00AC7E27"/>
    <w:rsid w:val="00EA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08C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700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008C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9700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008C"/>
    <w:rPr>
      <w:rFonts w:ascii="Century" w:eastAsia="ＭＳ 明朝" w:hAnsi="Century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08C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700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008C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9700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008C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成田市役所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CZU141563</dc:creator>
  <cp:lastModifiedBy>成田市</cp:lastModifiedBy>
  <cp:revision>8</cp:revision>
  <dcterms:created xsi:type="dcterms:W3CDTF">2014-03-11T23:08:00Z</dcterms:created>
  <dcterms:modified xsi:type="dcterms:W3CDTF">2015-04-01T06:06:00Z</dcterms:modified>
</cp:coreProperties>
</file>