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8C" w:rsidRDefault="0097008C" w:rsidP="0097008C">
      <w:pPr>
        <w:rPr>
          <w:rFonts w:ascii="HG丸ｺﾞｼｯｸM-PRO" w:eastAsia="HG丸ｺﾞｼｯｸM-PRO" w:hAnsi="HG丸ｺﾞｼｯｸM-PRO"/>
          <w:sz w:val="22"/>
        </w:rPr>
      </w:pPr>
    </w:p>
    <w:p w:rsidR="0097008C" w:rsidRDefault="0097008C" w:rsidP="0097008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97008C" w:rsidRPr="00DD413D" w:rsidRDefault="0097008C" w:rsidP="0097008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Y="309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686"/>
        <w:gridCol w:w="850"/>
      </w:tblGrid>
      <w:tr w:rsidR="0097008C" w:rsidRPr="00DD72FC" w:rsidTr="0097008C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97008C" w:rsidRPr="00647EB1" w:rsidRDefault="0097008C" w:rsidP="0097008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47EB1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008C" w:rsidRPr="00647EB1" w:rsidRDefault="0097008C" w:rsidP="0097008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647EB1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97008C" w:rsidRPr="00647EB1" w:rsidRDefault="0097008C" w:rsidP="0097008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97008C" w:rsidRPr="00DD72FC" w:rsidTr="0097008C">
        <w:trPr>
          <w:trHeight w:val="804"/>
        </w:trPr>
        <w:tc>
          <w:tcPr>
            <w:tcW w:w="464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08C" w:rsidRDefault="0097008C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景観に配慮し、地域の景観構造を変えない造成計画とする。</w:t>
            </w:r>
          </w:p>
          <w:p w:rsidR="0097008C" w:rsidRPr="00856C87" w:rsidRDefault="0097008C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08C" w:rsidRPr="00155E29" w:rsidRDefault="0097008C" w:rsidP="00EA3F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7008C" w:rsidRPr="00856C87" w:rsidRDefault="0097008C" w:rsidP="00970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7008C" w:rsidRPr="00DD72FC" w:rsidTr="0097008C">
        <w:trPr>
          <w:trHeight w:val="755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7008C" w:rsidRDefault="00155E29" w:rsidP="00155E2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自然の地形を活かした造成により、長大な擁壁・法面を生じさせない。</w:t>
            </w:r>
          </w:p>
          <w:p w:rsidR="00155E29" w:rsidRDefault="00155E29" w:rsidP="00155E2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08C" w:rsidRPr="00553ACD" w:rsidRDefault="0097008C" w:rsidP="00EA3F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7008C" w:rsidRPr="00856C87" w:rsidRDefault="0097008C" w:rsidP="00970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7008C" w:rsidRPr="00DD72FC" w:rsidTr="0097008C">
        <w:trPr>
          <w:trHeight w:val="851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7008C" w:rsidRDefault="00155E29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計画地内の樹林を保全・活用する。</w:t>
            </w:r>
          </w:p>
          <w:p w:rsidR="0097008C" w:rsidRDefault="0097008C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55E29" w:rsidRPr="00DE1DFF" w:rsidRDefault="00155E29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08C" w:rsidRPr="00553ACD" w:rsidRDefault="0097008C" w:rsidP="00EA3F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7008C" w:rsidRPr="00856C87" w:rsidRDefault="0097008C" w:rsidP="00970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7008C" w:rsidRPr="00DD72FC" w:rsidTr="0097008C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008C" w:rsidRDefault="00155E29" w:rsidP="0097008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周辺の緑とのつながりに配慮した緑化を行う。</w:t>
            </w:r>
          </w:p>
          <w:p w:rsidR="0097008C" w:rsidRDefault="0097008C" w:rsidP="0097008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55E29" w:rsidRPr="00B90EE0" w:rsidRDefault="00155E29" w:rsidP="0097008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08C" w:rsidRPr="00553ACD" w:rsidRDefault="0097008C" w:rsidP="00EA3F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7008C" w:rsidRPr="00856C87" w:rsidRDefault="0097008C" w:rsidP="00970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7008C" w:rsidRPr="00DD72FC" w:rsidTr="00553ACD">
        <w:trPr>
          <w:trHeight w:val="345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155E29" w:rsidRDefault="00155E29" w:rsidP="0097008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擁壁・法面は道路から後退した位置に設置する。</w:t>
            </w:r>
          </w:p>
          <w:p w:rsidR="00155E29" w:rsidRPr="00155E29" w:rsidRDefault="00155E29" w:rsidP="00A1721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擁壁、塀、柵等を設置する場合は、工作物の基準</w:t>
            </w:r>
            <w:r w:rsidR="00A1721C">
              <w:rPr>
                <w:rFonts w:ascii="HG丸ｺﾞｼｯｸM-PRO" w:eastAsia="HG丸ｺﾞｼｯｸM-PRO" w:hAnsi="HG丸ｺﾞｼｯｸM-PRO" w:hint="eastAsia"/>
                <w:sz w:val="20"/>
              </w:rPr>
              <w:t>（景観計画P36・37）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に準ずる。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008C" w:rsidRPr="00553ACD" w:rsidRDefault="00553ACD" w:rsidP="00EA3F43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553ACD">
              <w:rPr>
                <w:rFonts w:ascii="HG丸ｺﾞｼｯｸM-PRO" w:eastAsia="HG丸ｺﾞｼｯｸM-PRO" w:hAnsi="HG丸ｺﾞｼｯｸM-PRO" w:hint="eastAsia"/>
                <w:sz w:val="20"/>
              </w:rPr>
              <w:t>『景観チェックリスト　～工作物の建設等②擁壁、塀、柵等～』へ記載してください。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97008C" w:rsidRPr="00553ACD" w:rsidRDefault="0097008C" w:rsidP="00970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97008C" w:rsidRPr="00B23E14" w:rsidRDefault="0097008C" w:rsidP="0097008C">
      <w:pPr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p w:rsidR="002A5980" w:rsidRDefault="00EA3F43"/>
    <w:sectPr w:rsidR="002A5980" w:rsidSect="0097008C">
      <w:headerReference w:type="default" r:id="rId7"/>
      <w:headerReference w:type="firs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8C" w:rsidRDefault="0097008C" w:rsidP="0097008C">
      <w:r>
        <w:separator/>
      </w:r>
    </w:p>
  </w:endnote>
  <w:endnote w:type="continuationSeparator" w:id="0">
    <w:p w:rsidR="0097008C" w:rsidRDefault="0097008C" w:rsidP="0097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8C" w:rsidRDefault="0097008C" w:rsidP="0097008C">
      <w:r>
        <w:separator/>
      </w:r>
    </w:p>
  </w:footnote>
  <w:footnote w:type="continuationSeparator" w:id="0">
    <w:p w:rsidR="0097008C" w:rsidRDefault="0097008C" w:rsidP="00970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08C" w:rsidRPr="001C7168" w:rsidRDefault="0097008C" w:rsidP="0097008C">
    <w:pPr>
      <w:pStyle w:val="a3"/>
      <w:jc w:val="center"/>
      <w:rPr>
        <w:sz w:val="18"/>
      </w:rPr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  <w:r w:rsidRPr="00916799">
      <w:rPr>
        <w:rFonts w:ascii="HG丸ｺﾞｼｯｸM-PRO" w:eastAsia="HG丸ｺﾞｼｯｸM-PRO" w:hAnsi="HG丸ｺﾞｼｯｸM-PRO" w:hint="eastAsia"/>
        <w:sz w:val="28"/>
      </w:rPr>
      <w:t>～開発行為～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76" w:rsidRPr="00DE1DFF" w:rsidRDefault="0097008C" w:rsidP="00524776">
    <w:pPr>
      <w:pStyle w:val="a3"/>
      <w:jc w:val="center"/>
    </w:pPr>
    <w:r>
      <w:rPr>
        <w:rFonts w:ascii="HG丸ｺﾞｼｯｸM-PRO" w:eastAsia="HG丸ｺﾞｼｯｸM-PRO" w:hAnsi="HG丸ｺﾞｼｯｸM-PRO" w:hint="eastAsia"/>
        <w:sz w:val="28"/>
      </w:rPr>
      <w:t>景観チェックリスト　～工作物・擁壁、塀、柵等～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8C"/>
    <w:rsid w:val="000329B1"/>
    <w:rsid w:val="00155E29"/>
    <w:rsid w:val="002C1E59"/>
    <w:rsid w:val="003B334D"/>
    <w:rsid w:val="00411902"/>
    <w:rsid w:val="00553ACD"/>
    <w:rsid w:val="0097008C"/>
    <w:rsid w:val="00A1721C"/>
    <w:rsid w:val="00AC7E27"/>
    <w:rsid w:val="00EA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08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7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08C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8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08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7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08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成田市</cp:lastModifiedBy>
  <cp:revision>8</cp:revision>
  <dcterms:created xsi:type="dcterms:W3CDTF">2014-03-11T23:08:00Z</dcterms:created>
  <dcterms:modified xsi:type="dcterms:W3CDTF">2015-04-01T06:06:00Z</dcterms:modified>
</cp:coreProperties>
</file>