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74" w:rsidRPr="00553074" w:rsidRDefault="00553074" w:rsidP="00553074">
      <w:pPr>
        <w:widowControl/>
        <w:jc w:val="left"/>
        <w:rPr>
          <w:rFonts w:ascii="ＭＳ 明朝" w:eastAsia="ＭＳ 明朝" w:hAnsi="ＭＳ 明朝"/>
          <w:sz w:val="22"/>
          <w:szCs w:val="28"/>
        </w:rPr>
      </w:pPr>
      <w:r w:rsidRPr="00553074">
        <w:rPr>
          <w:rFonts w:ascii="ＭＳ 明朝" w:eastAsia="ＭＳ 明朝" w:hAnsi="ＭＳ 明朝" w:hint="eastAsia"/>
          <w:sz w:val="22"/>
          <w:szCs w:val="28"/>
        </w:rPr>
        <w:t>（様式２）</w:t>
      </w:r>
    </w:p>
    <w:p w:rsidR="00553074" w:rsidRPr="00553074" w:rsidRDefault="00553074" w:rsidP="00553074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53074">
        <w:rPr>
          <w:rFonts w:ascii="ＭＳ 明朝" w:eastAsia="ＭＳ 明朝" w:hAnsi="ＭＳ 明朝" w:hint="eastAsia"/>
          <w:b/>
          <w:sz w:val="28"/>
          <w:szCs w:val="28"/>
        </w:rPr>
        <w:t>事</w:t>
      </w:r>
      <w:r w:rsidRPr="00553074">
        <w:rPr>
          <w:rFonts w:ascii="ＭＳ 明朝" w:eastAsia="ＭＳ 明朝" w:hAnsi="ＭＳ 明朝"/>
          <w:b/>
          <w:sz w:val="28"/>
          <w:szCs w:val="28"/>
        </w:rPr>
        <w:t xml:space="preserve"> </w:t>
      </w:r>
      <w:r w:rsidRPr="00553074">
        <w:rPr>
          <w:rFonts w:ascii="ＭＳ 明朝" w:eastAsia="ＭＳ 明朝" w:hAnsi="ＭＳ 明朝" w:hint="eastAsia"/>
          <w:b/>
          <w:sz w:val="28"/>
          <w:szCs w:val="28"/>
        </w:rPr>
        <w:t>業</w:t>
      </w:r>
      <w:r w:rsidRPr="00553074">
        <w:rPr>
          <w:rFonts w:ascii="ＭＳ 明朝" w:eastAsia="ＭＳ 明朝" w:hAnsi="ＭＳ 明朝"/>
          <w:b/>
          <w:sz w:val="28"/>
          <w:szCs w:val="28"/>
        </w:rPr>
        <w:t xml:space="preserve"> </w:t>
      </w:r>
      <w:r w:rsidRPr="00553074">
        <w:rPr>
          <w:rFonts w:ascii="ＭＳ 明朝" w:eastAsia="ＭＳ 明朝" w:hAnsi="ＭＳ 明朝" w:hint="eastAsia"/>
          <w:b/>
          <w:sz w:val="28"/>
          <w:szCs w:val="28"/>
        </w:rPr>
        <w:t>者</w:t>
      </w:r>
      <w:r w:rsidRPr="00553074">
        <w:rPr>
          <w:rFonts w:ascii="ＭＳ 明朝" w:eastAsia="ＭＳ 明朝" w:hAnsi="ＭＳ 明朝"/>
          <w:b/>
          <w:sz w:val="28"/>
          <w:szCs w:val="28"/>
        </w:rPr>
        <w:t xml:space="preserve"> </w:t>
      </w:r>
      <w:r w:rsidRPr="00553074">
        <w:rPr>
          <w:rFonts w:ascii="ＭＳ 明朝" w:eastAsia="ＭＳ 明朝" w:hAnsi="ＭＳ 明朝" w:hint="eastAsia"/>
          <w:b/>
          <w:sz w:val="28"/>
          <w:szCs w:val="28"/>
        </w:rPr>
        <w:t>概</w:t>
      </w:r>
      <w:r w:rsidRPr="00553074">
        <w:rPr>
          <w:rFonts w:ascii="ＭＳ 明朝" w:eastAsia="ＭＳ 明朝" w:hAnsi="ＭＳ 明朝"/>
          <w:b/>
          <w:sz w:val="28"/>
          <w:szCs w:val="28"/>
        </w:rPr>
        <w:t xml:space="preserve"> </w:t>
      </w:r>
      <w:r w:rsidRPr="00553074">
        <w:rPr>
          <w:rFonts w:ascii="ＭＳ 明朝" w:eastAsia="ＭＳ 明朝" w:hAnsi="ＭＳ 明朝" w:hint="eastAsia"/>
          <w:b/>
          <w:sz w:val="28"/>
          <w:szCs w:val="28"/>
        </w:rPr>
        <w:t>要</w:t>
      </w:r>
      <w:r w:rsidRPr="00553074">
        <w:rPr>
          <w:rFonts w:ascii="ＭＳ 明朝" w:eastAsia="ＭＳ 明朝" w:hAnsi="ＭＳ 明朝"/>
          <w:b/>
          <w:sz w:val="28"/>
          <w:szCs w:val="28"/>
        </w:rPr>
        <w:t xml:space="preserve"> </w:t>
      </w:r>
      <w:r w:rsidRPr="00553074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54"/>
        <w:gridCol w:w="1087"/>
        <w:gridCol w:w="1750"/>
        <w:gridCol w:w="385"/>
        <w:gridCol w:w="1364"/>
        <w:gridCol w:w="1859"/>
      </w:tblGrid>
      <w:tr w:rsidR="00553074" w:rsidRPr="00401A46" w:rsidTr="00553074">
        <w:trPr>
          <w:trHeight w:val="34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554E0F">
              <w:rPr>
                <w:rFonts w:ascii="HGPｺﾞｼｯｸM" w:eastAsia="HGPｺﾞｼｯｸM" w:hAnsiTheme="minorEastAsia" w:hint="eastAsia"/>
                <w:sz w:val="22"/>
              </w:rPr>
              <w:t>事業者名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</w:rPr>
            </w:pPr>
            <w:r w:rsidRPr="00554E0F">
              <w:rPr>
                <w:rFonts w:ascii="HGPｺﾞｼｯｸM" w:eastAsia="HGPｺﾞｼｯｸM" w:hAnsiTheme="minorEastAsia" w:hint="eastAsia"/>
                <w:sz w:val="18"/>
              </w:rPr>
              <w:t>（フリガナ）</w:t>
            </w:r>
          </w:p>
        </w:tc>
      </w:tr>
      <w:tr w:rsidR="00553074" w:rsidRPr="00401A46" w:rsidTr="007F5AF3">
        <w:trPr>
          <w:trHeight w:val="664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</w:p>
        </w:tc>
        <w:tc>
          <w:tcPr>
            <w:tcW w:w="644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553074" w:rsidRPr="00401A46" w:rsidTr="00553074">
        <w:trPr>
          <w:trHeight w:val="337"/>
        </w:trPr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>所在地</w:t>
            </w:r>
          </w:p>
        </w:tc>
        <w:tc>
          <w:tcPr>
            <w:tcW w:w="32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</w:rPr>
            </w:pPr>
            <w:r w:rsidRPr="00554E0F">
              <w:rPr>
                <w:rFonts w:ascii="HGPｺﾞｼｯｸM" w:eastAsia="HGPｺﾞｼｯｸM" w:hAnsiTheme="minorEastAsia" w:hint="eastAsia"/>
                <w:sz w:val="20"/>
              </w:rPr>
              <w:t>本　社</w:t>
            </w:r>
          </w:p>
        </w:tc>
        <w:tc>
          <w:tcPr>
            <w:tcW w:w="322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</w:rPr>
            </w:pPr>
            <w:r w:rsidRPr="00554E0F">
              <w:rPr>
                <w:rFonts w:ascii="HGPｺﾞｼｯｸM" w:eastAsia="HGPｺﾞｼｯｸM" w:hAnsiTheme="minorEastAsia" w:hint="eastAsia"/>
              </w:rPr>
              <w:t>事　業　所</w:t>
            </w:r>
          </w:p>
        </w:tc>
      </w:tr>
      <w:tr w:rsidR="00553074" w:rsidRPr="00401A46" w:rsidTr="007F5AF3">
        <w:trPr>
          <w:trHeight w:val="620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</w:p>
        </w:tc>
        <w:tc>
          <w:tcPr>
            <w:tcW w:w="3222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  <w:tc>
          <w:tcPr>
            <w:tcW w:w="322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553074" w:rsidRPr="00401A46" w:rsidTr="00553074">
        <w:trPr>
          <w:trHeight w:val="381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554E0F">
              <w:rPr>
                <w:rFonts w:ascii="HGPｺﾞｼｯｸM" w:eastAsia="HGPｺﾞｼｯｸM" w:hAnsiTheme="minorEastAsia" w:hint="eastAsia"/>
                <w:sz w:val="22"/>
              </w:rPr>
              <w:t>代表者</w:t>
            </w:r>
          </w:p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554E0F">
              <w:rPr>
                <w:rFonts w:ascii="HGPｺﾞｼｯｸM" w:eastAsia="HGPｺﾞｼｯｸM" w:hAnsiTheme="minorEastAsia" w:hint="eastAsia"/>
                <w:sz w:val="22"/>
              </w:rPr>
              <w:t>職・氏名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</w:rPr>
            </w:pPr>
            <w:r w:rsidRPr="00554E0F">
              <w:rPr>
                <w:rFonts w:ascii="HGPｺﾞｼｯｸM" w:eastAsia="HGPｺﾞｼｯｸM" w:hAnsiTheme="minorEastAsia" w:hint="eastAsia"/>
                <w:sz w:val="18"/>
              </w:rPr>
              <w:t>（フリガナ）</w:t>
            </w:r>
          </w:p>
        </w:tc>
      </w:tr>
      <w:tr w:rsidR="00553074" w:rsidRPr="00401A46" w:rsidTr="007F5AF3">
        <w:trPr>
          <w:trHeight w:val="592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</w:p>
        </w:tc>
        <w:tc>
          <w:tcPr>
            <w:tcW w:w="644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553074" w:rsidRPr="00401A46" w:rsidTr="007F5AF3">
        <w:trPr>
          <w:trHeight w:val="73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554E0F">
              <w:rPr>
                <w:rFonts w:ascii="HGPｺﾞｼｯｸM" w:eastAsia="HGPｺﾞｼｯｸM" w:hAnsiTheme="minorEastAsia" w:hint="eastAsia"/>
                <w:sz w:val="22"/>
              </w:rPr>
              <w:t>設立年月日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553074" w:rsidRPr="00401A46" w:rsidTr="007F5AF3">
        <w:trPr>
          <w:trHeight w:val="73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554E0F">
              <w:rPr>
                <w:rFonts w:ascii="HGPｺﾞｼｯｸM" w:eastAsia="HGPｺﾞｼｯｸM" w:hAnsiTheme="minorEastAsia" w:hint="eastAsia"/>
                <w:sz w:val="22"/>
              </w:rPr>
              <w:t>資本金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553074" w:rsidRPr="00401A46" w:rsidTr="007F5AF3">
        <w:trPr>
          <w:trHeight w:val="73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554E0F">
              <w:rPr>
                <w:rFonts w:ascii="HGPｺﾞｼｯｸM" w:eastAsia="HGPｺﾞｼｯｸM" w:hAnsiTheme="minorEastAsia" w:hint="eastAsia"/>
                <w:sz w:val="22"/>
              </w:rPr>
              <w:t>従業員数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</w:rPr>
            </w:pPr>
            <w:r w:rsidRPr="00554E0F">
              <w:rPr>
                <w:rFonts w:ascii="HGPｺﾞｼｯｸM" w:eastAsia="HGPｺﾞｼｯｸM" w:hAnsiTheme="minorEastAsia" w:hint="eastAsia"/>
              </w:rPr>
              <w:t xml:space="preserve">　　　　　　　　　人</w:t>
            </w:r>
          </w:p>
        </w:tc>
      </w:tr>
      <w:tr w:rsidR="00553074" w:rsidRPr="00401A46" w:rsidTr="007F5AF3">
        <w:trPr>
          <w:trHeight w:val="141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554E0F">
              <w:rPr>
                <w:rFonts w:ascii="HGPｺﾞｼｯｸM" w:eastAsia="HGPｺﾞｼｯｸM" w:hAnsiTheme="minorEastAsia" w:hint="eastAsia"/>
                <w:sz w:val="22"/>
              </w:rPr>
              <w:t>主たる業務内容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553074" w:rsidRPr="00401A46" w:rsidTr="007F5AF3">
        <w:trPr>
          <w:trHeight w:val="141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554E0F">
              <w:rPr>
                <w:rFonts w:ascii="HGPｺﾞｼｯｸM" w:eastAsia="HGPｺﾞｼｯｸM" w:hAnsiTheme="minorEastAsia" w:hint="eastAsia"/>
                <w:sz w:val="22"/>
              </w:rPr>
              <w:t>事業経歴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553074" w:rsidRPr="00401A46" w:rsidTr="00553074">
        <w:trPr>
          <w:trHeight w:val="191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554E0F">
              <w:rPr>
                <w:rFonts w:ascii="HGPｺﾞｼｯｸM" w:eastAsia="HGPｺﾞｼｯｸM" w:hAnsiTheme="minorEastAsia" w:hint="eastAsia"/>
                <w:sz w:val="22"/>
              </w:rPr>
              <w:t>財政状況</w:t>
            </w:r>
          </w:p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554E0F">
              <w:rPr>
                <w:rFonts w:ascii="HGPｺﾞｼｯｸM" w:eastAsia="HGPｺﾞｼｯｸM" w:hAnsiTheme="minorEastAsia" w:hint="eastAsia"/>
                <w:sz w:val="22"/>
              </w:rPr>
              <w:t>（単位：千円）</w:t>
            </w:r>
          </w:p>
          <w:p w:rsidR="00553074" w:rsidRPr="00554E0F" w:rsidRDefault="00553074" w:rsidP="004B4E6A">
            <w:pPr>
              <w:widowControl/>
              <w:ind w:left="220" w:hangingChars="100" w:hanging="220"/>
              <w:jc w:val="left"/>
              <w:rPr>
                <w:rFonts w:ascii="HGPｺﾞｼｯｸM" w:eastAsia="HGPｺﾞｼｯｸM" w:hAnsiTheme="minorEastAsia"/>
                <w:sz w:val="22"/>
              </w:rPr>
            </w:pPr>
            <w:r w:rsidRPr="00554E0F">
              <w:rPr>
                <w:rFonts w:ascii="HGPｺﾞｼｯｸM" w:eastAsia="HGPｺﾞｼｯｸM" w:hAnsiTheme="minorEastAsia" w:hint="eastAsia"/>
                <w:sz w:val="22"/>
              </w:rPr>
              <w:t>※直近の３年間</w:t>
            </w:r>
          </w:p>
          <w:p w:rsidR="00553074" w:rsidRPr="00554E0F" w:rsidRDefault="00553074" w:rsidP="004B4E6A">
            <w:pPr>
              <w:widowControl/>
              <w:ind w:left="220" w:hangingChars="100" w:hanging="220"/>
              <w:jc w:val="left"/>
              <w:rPr>
                <w:rFonts w:ascii="HGPｺﾞｼｯｸM" w:eastAsia="HGPｺﾞｼｯｸM" w:hAnsiTheme="minorEastAsia"/>
                <w:sz w:val="22"/>
              </w:rPr>
            </w:pPr>
            <w:r w:rsidRPr="00554E0F">
              <w:rPr>
                <w:rFonts w:ascii="HGPｺﾞｼｯｸM" w:eastAsia="HGPｺﾞｼｯｸM" w:hAnsiTheme="minorEastAsia" w:hint="eastAsia"/>
                <w:sz w:val="22"/>
              </w:rPr>
              <w:t xml:space="preserve">　を記入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</w:rPr>
            </w:pPr>
            <w:r w:rsidRPr="00554E0F">
              <w:rPr>
                <w:rFonts w:ascii="HGPｺﾞｼｯｸM" w:eastAsia="HGPｺﾞｼｯｸM" w:hAnsiTheme="minorEastAsia" w:hint="eastAsia"/>
              </w:rPr>
              <w:t>令和　年　月期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</w:rPr>
            </w:pPr>
            <w:r w:rsidRPr="00554E0F">
              <w:rPr>
                <w:rFonts w:ascii="HGPｺﾞｼｯｸM" w:eastAsia="HGPｺﾞｼｯｸM" w:hAnsiTheme="minorEastAsia" w:hint="eastAsia"/>
              </w:rPr>
              <w:t>令和　年　月期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</w:rPr>
            </w:pPr>
            <w:r w:rsidRPr="00554E0F">
              <w:rPr>
                <w:rFonts w:ascii="HGPｺﾞｼｯｸM" w:eastAsia="HGPｺﾞｼｯｸM" w:hAnsiTheme="minorEastAsia" w:hint="eastAsia"/>
              </w:rPr>
              <w:t>令和　年　月期</w:t>
            </w:r>
          </w:p>
        </w:tc>
      </w:tr>
      <w:tr w:rsidR="00553074" w:rsidRPr="00401A46" w:rsidTr="00553074">
        <w:trPr>
          <w:trHeight w:val="507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4" w:rsidRPr="00554E0F" w:rsidRDefault="00553074" w:rsidP="004B4E6A">
            <w:pPr>
              <w:widowControl/>
              <w:jc w:val="left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kern w:val="0"/>
              </w:rPr>
            </w:pPr>
            <w:r w:rsidRPr="00554E0F">
              <w:rPr>
                <w:rFonts w:ascii="HGPｺﾞｼｯｸM" w:eastAsia="HGPｺﾞｼｯｸM" w:hAnsiTheme="minorEastAsia" w:hint="eastAsia"/>
                <w:kern w:val="0"/>
              </w:rPr>
              <w:t>総</w:t>
            </w:r>
            <w:r w:rsidRPr="00554E0F">
              <w:rPr>
                <w:rFonts w:ascii="HGPｺﾞｼｯｸM" w:eastAsia="HGPｺﾞｼｯｸM" w:hAnsiTheme="minorEastAsia"/>
                <w:kern w:val="0"/>
              </w:rPr>
              <w:t xml:space="preserve"> </w:t>
            </w:r>
            <w:r w:rsidRPr="00554E0F">
              <w:rPr>
                <w:rFonts w:ascii="HGPｺﾞｼｯｸM" w:eastAsia="HGPｺﾞｼｯｸM" w:hAnsiTheme="minorEastAsia" w:hint="eastAsia"/>
                <w:kern w:val="0"/>
              </w:rPr>
              <w:t>収</w:t>
            </w:r>
            <w:r w:rsidRPr="00554E0F">
              <w:rPr>
                <w:rFonts w:ascii="HGPｺﾞｼｯｸM" w:eastAsia="HGPｺﾞｼｯｸM" w:hAnsiTheme="minorEastAsia"/>
                <w:kern w:val="0"/>
              </w:rPr>
              <w:t xml:space="preserve"> </w:t>
            </w:r>
            <w:r w:rsidRPr="00554E0F">
              <w:rPr>
                <w:rFonts w:ascii="HGPｺﾞｼｯｸM" w:eastAsia="HGPｺﾞｼｯｸM" w:hAnsiTheme="minorEastAsia" w:hint="eastAsia"/>
                <w:kern w:val="0"/>
              </w:rPr>
              <w:t>入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553074" w:rsidRPr="00401A46" w:rsidTr="00553074">
        <w:trPr>
          <w:trHeight w:val="557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4" w:rsidRPr="00554E0F" w:rsidRDefault="00553074" w:rsidP="004B4E6A">
            <w:pPr>
              <w:widowControl/>
              <w:jc w:val="left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  <w:kern w:val="0"/>
              </w:rPr>
            </w:pPr>
            <w:r w:rsidRPr="00554E0F">
              <w:rPr>
                <w:rFonts w:ascii="HGPｺﾞｼｯｸM" w:eastAsia="HGPｺﾞｼｯｸM" w:hAnsiTheme="minorEastAsia" w:hint="eastAsia"/>
                <w:kern w:val="0"/>
              </w:rPr>
              <w:t>総</w:t>
            </w:r>
            <w:r w:rsidRPr="00554E0F">
              <w:rPr>
                <w:rFonts w:ascii="HGPｺﾞｼｯｸM" w:eastAsia="HGPｺﾞｼｯｸM" w:hAnsiTheme="minorEastAsia"/>
                <w:kern w:val="0"/>
              </w:rPr>
              <w:t xml:space="preserve"> </w:t>
            </w:r>
            <w:r w:rsidRPr="00554E0F">
              <w:rPr>
                <w:rFonts w:ascii="HGPｺﾞｼｯｸM" w:eastAsia="HGPｺﾞｼｯｸM" w:hAnsiTheme="minorEastAsia" w:hint="eastAsia"/>
                <w:kern w:val="0"/>
              </w:rPr>
              <w:t>支</w:t>
            </w:r>
            <w:r w:rsidRPr="00554E0F">
              <w:rPr>
                <w:rFonts w:ascii="HGPｺﾞｼｯｸM" w:eastAsia="HGPｺﾞｼｯｸM" w:hAnsiTheme="minorEastAsia"/>
                <w:kern w:val="0"/>
              </w:rPr>
              <w:t xml:space="preserve"> </w:t>
            </w:r>
            <w:r w:rsidRPr="00554E0F">
              <w:rPr>
                <w:rFonts w:ascii="HGPｺﾞｼｯｸM" w:eastAsia="HGPｺﾞｼｯｸM" w:hAnsiTheme="minorEastAsia" w:hint="eastAsia"/>
                <w:kern w:val="0"/>
              </w:rPr>
              <w:t>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553074" w:rsidRPr="00401A46" w:rsidTr="00553074">
        <w:trPr>
          <w:trHeight w:val="551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4" w:rsidRPr="00554E0F" w:rsidRDefault="00553074" w:rsidP="004B4E6A">
            <w:pPr>
              <w:widowControl/>
              <w:jc w:val="left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</w:rPr>
            </w:pPr>
            <w:r w:rsidRPr="00554E0F">
              <w:rPr>
                <w:rFonts w:ascii="HGPｺﾞｼｯｸM" w:eastAsia="HGPｺﾞｼｯｸM" w:hAnsiTheme="minorEastAsia" w:hint="eastAsia"/>
              </w:rPr>
              <w:t>当期損益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</w:tr>
      <w:tr w:rsidR="00553074" w:rsidRPr="00401A46" w:rsidTr="00553074">
        <w:trPr>
          <w:trHeight w:val="559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4" w:rsidRPr="00554E0F" w:rsidRDefault="00553074" w:rsidP="004B4E6A">
            <w:pPr>
              <w:widowControl/>
              <w:jc w:val="left"/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74" w:rsidRPr="00554E0F" w:rsidRDefault="00553074" w:rsidP="004B4E6A">
            <w:pPr>
              <w:widowControl/>
              <w:jc w:val="center"/>
              <w:rPr>
                <w:rFonts w:ascii="HGPｺﾞｼｯｸM" w:eastAsia="HGPｺﾞｼｯｸM" w:hAnsiTheme="minorEastAsia"/>
              </w:rPr>
            </w:pPr>
            <w:r w:rsidRPr="00554E0F">
              <w:rPr>
                <w:rFonts w:ascii="HGPｺﾞｼｯｸM" w:eastAsia="HGPｺﾞｼｯｸM" w:hAnsiTheme="minorEastAsia" w:hint="eastAsia"/>
              </w:rPr>
              <w:t>累積損益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74" w:rsidRPr="00554E0F" w:rsidRDefault="00553074" w:rsidP="004B4E6A">
            <w:pPr>
              <w:widowControl/>
              <w:rPr>
                <w:rFonts w:ascii="HGPｺﾞｼｯｸM" w:eastAsia="HGPｺﾞｼｯｸM" w:hAnsiTheme="minorEastAsia"/>
                <w:sz w:val="24"/>
              </w:rPr>
            </w:pPr>
          </w:p>
        </w:tc>
      </w:tr>
    </w:tbl>
    <w:p w:rsidR="00553074" w:rsidRPr="00553074" w:rsidRDefault="00553074" w:rsidP="00553074">
      <w:pPr>
        <w:rPr>
          <w:rFonts w:ascii="ＭＳ ゴシック" w:eastAsia="ＭＳ ゴシック" w:hAnsi="ＭＳ ゴシック"/>
          <w:sz w:val="24"/>
        </w:rPr>
      </w:pPr>
      <w:r w:rsidRPr="00553074">
        <w:rPr>
          <w:rFonts w:ascii="ＭＳ ゴシック" w:eastAsia="ＭＳ ゴシック" w:hAnsi="ＭＳ ゴシック" w:hint="eastAsia"/>
          <w:sz w:val="24"/>
        </w:rPr>
        <w:t>（添付書類）</w:t>
      </w:r>
    </w:p>
    <w:p w:rsidR="00553074" w:rsidRPr="00553074" w:rsidRDefault="00553074" w:rsidP="00553074">
      <w:pPr>
        <w:snapToGrid w:val="0"/>
        <w:ind w:leftChars="200" w:left="420"/>
        <w:rPr>
          <w:rFonts w:ascii="ＭＳ ゴシック" w:eastAsia="ＭＳ ゴシック" w:hAnsi="ＭＳ ゴシック"/>
          <w:sz w:val="24"/>
        </w:rPr>
      </w:pPr>
      <w:r w:rsidRPr="00553074">
        <w:rPr>
          <w:rFonts w:ascii="ＭＳ ゴシック" w:eastAsia="ＭＳ ゴシック" w:hAnsi="ＭＳ ゴシック" w:hint="eastAsia"/>
          <w:sz w:val="24"/>
        </w:rPr>
        <w:t>・定款，規約，会則等その他これらに類する書類の写し</w:t>
      </w:r>
    </w:p>
    <w:p w:rsidR="00553074" w:rsidRPr="00553074" w:rsidRDefault="00553074" w:rsidP="00553074">
      <w:pPr>
        <w:snapToGrid w:val="0"/>
        <w:ind w:leftChars="200" w:left="420"/>
        <w:rPr>
          <w:rFonts w:ascii="ＭＳ ゴシック" w:eastAsia="ＭＳ ゴシック" w:hAnsi="ＭＳ ゴシック"/>
          <w:sz w:val="24"/>
        </w:rPr>
      </w:pPr>
      <w:r w:rsidRPr="00553074">
        <w:rPr>
          <w:rFonts w:ascii="ＭＳ ゴシック" w:eastAsia="ＭＳ ゴシック" w:hAnsi="ＭＳ ゴシック" w:hint="eastAsia"/>
          <w:sz w:val="24"/>
        </w:rPr>
        <w:t>・団体等紹介パンフレット等</w:t>
      </w:r>
    </w:p>
    <w:p w:rsidR="002849F5" w:rsidRPr="00553074" w:rsidRDefault="00553074" w:rsidP="007F5AF3">
      <w:pPr>
        <w:snapToGrid w:val="0"/>
        <w:ind w:leftChars="200" w:left="420"/>
        <w:rPr>
          <w:rFonts w:ascii="ＭＳ ゴシック" w:eastAsia="ＭＳ ゴシック" w:hAnsi="ＭＳ ゴシック" w:hint="eastAsia"/>
          <w:sz w:val="24"/>
        </w:rPr>
      </w:pPr>
      <w:r w:rsidRPr="00553074">
        <w:rPr>
          <w:rFonts w:ascii="ＭＳ ゴシック" w:eastAsia="ＭＳ ゴシック" w:hAnsi="ＭＳ ゴシック" w:hint="eastAsia"/>
          <w:sz w:val="24"/>
        </w:rPr>
        <w:t>・決算書（直近の２期分）</w:t>
      </w:r>
    </w:p>
    <w:sectPr w:rsidR="002849F5" w:rsidRPr="00553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4"/>
    <w:rsid w:val="002849F5"/>
    <w:rsid w:val="00553074"/>
    <w:rsid w:val="005956A9"/>
    <w:rsid w:val="007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E4946"/>
  <w15:chartTrackingRefBased/>
  <w15:docId w15:val="{B1D37E57-BAC8-4E3F-B1D3-47CCFEE7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74"/>
    <w:rPr>
      <w:rFonts w:ascii="ＭＳ 明朝" w:eastAsia="ＭＳ 明朝" w:hAnsi="ＭＳ 明朝" w:cs="ＭＳ 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DocSecurity>0</DocSecurity>
  <Lines>1</Lines>
  <Paragraphs>1</Paragraphs>
  <ScaleCrop>false</ScaleCrop>
  <LinksUpToDate>false</LinksUpToDate>
  <CharactersWithSpaces>274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