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E" w:rsidRDefault="00710E7E" w:rsidP="00710E7E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710E7E" w:rsidRDefault="00710E7E" w:rsidP="00710E7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710E7E" w:rsidRDefault="00710E7E" w:rsidP="00710E7E">
      <w:pPr>
        <w:rPr>
          <w:rFonts w:ascii="HG丸ｺﾞｼｯｸM-PRO" w:eastAsia="HG丸ｺﾞｼｯｸM-PRO" w:hAnsi="HG丸ｺﾞｼｯｸM-PRO" w:hint="eastAsia"/>
          <w:sz w:val="22"/>
        </w:rPr>
      </w:pPr>
    </w:p>
    <w:p w:rsidR="00710E7E" w:rsidRPr="00B23E14" w:rsidRDefault="00710E7E" w:rsidP="00710E7E">
      <w:pPr>
        <w:rPr>
          <w:rFonts w:ascii="HG丸ｺﾞｼｯｸM-PRO" w:eastAsia="HG丸ｺﾞｼｯｸM-PRO" w:hAnsi="HG丸ｺﾞｼｯｸM-PRO" w:hint="eastAsia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tbl>
      <w:tblPr>
        <w:tblpPr w:leftFromText="142" w:rightFromText="142" w:vertAnchor="page" w:horzAnchor="margin" w:tblpXSpec="center" w:tblpY="3046"/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670"/>
        <w:gridCol w:w="742"/>
      </w:tblGrid>
      <w:tr w:rsidR="00710E7E" w:rsidRPr="00DD72FC" w:rsidTr="009714C1">
        <w:tc>
          <w:tcPr>
            <w:tcW w:w="4820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710E7E" w:rsidRPr="00DD72FC" w:rsidTr="009714C1">
        <w:trPr>
          <w:trHeight w:val="804"/>
        </w:trPr>
        <w:tc>
          <w:tcPr>
            <w:tcW w:w="48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植栽は、周辺の緑とのつながりに配慮した樹種、配置とする。</w:t>
            </w:r>
          </w:p>
          <w:p w:rsidR="00710E7E" w:rsidRPr="00856C87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7E" w:rsidRPr="00856C87" w:rsidRDefault="00710E7E" w:rsidP="009714C1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710E7E" w:rsidRPr="00DD72FC" w:rsidTr="009714C1">
        <w:trPr>
          <w:trHeight w:val="765"/>
        </w:trPr>
        <w:tc>
          <w:tcPr>
            <w:tcW w:w="48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伐採の規模は、必要最小限に抑える。</w:t>
            </w:r>
          </w:p>
          <w:p w:rsidR="00710E7E" w:rsidRPr="00DE1DFF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7E" w:rsidRPr="00DD72FC" w:rsidRDefault="00710E7E" w:rsidP="009714C1">
            <w:pPr>
              <w:rPr>
                <w:rFonts w:hint="eastAsia"/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710E7E" w:rsidRPr="00DD72FC" w:rsidTr="009714C1">
        <w:trPr>
          <w:trHeight w:val="690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周辺と一体となって良好な景観を形成している樹木・樹林等は、保全・活用を図る。</w:t>
            </w:r>
          </w:p>
          <w:p w:rsidR="00710E7E" w:rsidRPr="00DE1DFF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7E" w:rsidRPr="00DD72FC" w:rsidRDefault="00710E7E" w:rsidP="009714C1">
            <w:pPr>
              <w:rPr>
                <w:rFonts w:hint="eastAsia"/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710E7E" w:rsidRDefault="00710E7E" w:rsidP="00710E7E">
      <w:pPr>
        <w:rPr>
          <w:rFonts w:hint="eastAsia"/>
          <w:sz w:val="20"/>
        </w:rPr>
      </w:pPr>
    </w:p>
    <w:p w:rsidR="00710E7E" w:rsidRPr="00B23E14" w:rsidRDefault="00710E7E" w:rsidP="00710E7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【個別</w:t>
      </w:r>
      <w:r w:rsidRPr="00B23E14">
        <w:rPr>
          <w:rFonts w:ascii="HG丸ｺﾞｼｯｸM-PRO" w:eastAsia="HG丸ｺﾞｼｯｸM-PRO" w:hAnsi="HG丸ｺﾞｼｯｸM-PRO" w:hint="eastAsia"/>
          <w:sz w:val="22"/>
        </w:rPr>
        <w:t>基準】</w:t>
      </w:r>
    </w:p>
    <w:tbl>
      <w:tblPr>
        <w:tblW w:w="9407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3780"/>
        <w:gridCol w:w="3709"/>
        <w:gridCol w:w="686"/>
      </w:tblGrid>
      <w:tr w:rsidR="00710E7E" w:rsidRPr="004F52D0" w:rsidTr="009714C1">
        <w:tc>
          <w:tcPr>
            <w:tcW w:w="1232" w:type="dxa"/>
            <w:tcBorders>
              <w:bottom w:val="double" w:sz="4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ゾーン</w:t>
            </w:r>
          </w:p>
        </w:tc>
        <w:tc>
          <w:tcPr>
            <w:tcW w:w="37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景観形成基準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具体的な配慮または工夫の内容</w:t>
            </w:r>
          </w:p>
        </w:tc>
        <w:tc>
          <w:tcPr>
            <w:tcW w:w="6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評価</w:t>
            </w:r>
          </w:p>
        </w:tc>
      </w:tr>
      <w:tr w:rsidR="00710E7E" w:rsidRPr="004F52D0" w:rsidTr="009714C1">
        <w:trPr>
          <w:trHeight w:val="1163"/>
        </w:trPr>
        <w:tc>
          <w:tcPr>
            <w:tcW w:w="12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里地景観</w:t>
            </w:r>
          </w:p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ゾーン/</w:t>
            </w:r>
          </w:p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成田国際</w:t>
            </w:r>
          </w:p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空港景観</w:t>
            </w:r>
          </w:p>
          <w:p w:rsidR="00710E7E" w:rsidRPr="004F52D0" w:rsidRDefault="00710E7E" w:rsidP="009714C1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周辺ゾーン</w:t>
            </w:r>
          </w:p>
        </w:tc>
        <w:tc>
          <w:tcPr>
            <w:tcW w:w="37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斜面林等のスカイラインを形成する樹木・樹林等の伐採は控える。</w:t>
            </w:r>
          </w:p>
          <w:p w:rsidR="00710E7E" w:rsidRPr="004F52D0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7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0E7E" w:rsidRPr="004F52D0" w:rsidRDefault="00710E7E" w:rsidP="009714C1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710E7E" w:rsidRPr="004F52D0" w:rsidTr="009714C1">
        <w:trPr>
          <w:trHeight w:val="1275"/>
        </w:trPr>
        <w:tc>
          <w:tcPr>
            <w:tcW w:w="1232" w:type="dxa"/>
            <w:vMerge/>
            <w:shd w:val="clear" w:color="auto" w:fill="auto"/>
            <w:vAlign w:val="center"/>
          </w:tcPr>
          <w:p w:rsidR="00710E7E" w:rsidRPr="004F52D0" w:rsidRDefault="00710E7E" w:rsidP="009714C1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飛行機からの眺めに配慮し、谷津の景観を形成する樹林の伐採は控える。</w:t>
            </w:r>
          </w:p>
          <w:p w:rsidR="00710E7E" w:rsidRPr="003A38FA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E7E" w:rsidRPr="004F52D0" w:rsidRDefault="00710E7E" w:rsidP="009714C1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A5980" w:rsidRDefault="00710E7E"/>
    <w:sectPr w:rsidR="002A5980" w:rsidSect="00710E7E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7E" w:rsidRDefault="00710E7E" w:rsidP="00710E7E">
      <w:r>
        <w:separator/>
      </w:r>
    </w:p>
  </w:endnote>
  <w:endnote w:type="continuationSeparator" w:id="0">
    <w:p w:rsidR="00710E7E" w:rsidRDefault="00710E7E" w:rsidP="007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7E" w:rsidRDefault="00710E7E" w:rsidP="00710E7E">
      <w:r>
        <w:separator/>
      </w:r>
    </w:p>
  </w:footnote>
  <w:footnote w:type="continuationSeparator" w:id="0">
    <w:p w:rsidR="00710E7E" w:rsidRDefault="00710E7E" w:rsidP="0071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7E" w:rsidRPr="00710E7E" w:rsidRDefault="00710E7E" w:rsidP="00710E7E">
    <w:pPr>
      <w:pStyle w:val="a3"/>
      <w:jc w:val="center"/>
    </w:pPr>
    <w:r>
      <w:rPr>
        <w:rFonts w:ascii="HG丸ｺﾞｼｯｸM-PRO" w:eastAsia="HG丸ｺﾞｼｯｸM-PRO" w:hAnsi="HG丸ｺﾞｼｯｸM-PRO" w:hint="eastAsia"/>
        <w:sz w:val="28"/>
      </w:rPr>
      <w:t>景観チェックリスト　～木竹の植栽又は伐採～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E"/>
    <w:rsid w:val="003B334D"/>
    <w:rsid w:val="00710E7E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E7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E7E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E7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E7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CZU141563</cp:lastModifiedBy>
  <cp:revision>1</cp:revision>
  <dcterms:created xsi:type="dcterms:W3CDTF">2014-03-11T23:14:00Z</dcterms:created>
  <dcterms:modified xsi:type="dcterms:W3CDTF">2014-03-11T23:15:00Z</dcterms:modified>
</cp:coreProperties>
</file>